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95" w:rsidRDefault="00F94095" w:rsidP="00F940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ИЗБИРАТЕЛЬНАЯ КОМИССИЯ ГОРОДСКОГО ОКРУГА </w:t>
      </w:r>
    </w:p>
    <w:p w:rsidR="00F94095" w:rsidRDefault="00F94095" w:rsidP="00F9409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УФА РЕСПУБЛИКИ БАШКОРТОСТАН</w:t>
      </w:r>
    </w:p>
    <w:p w:rsidR="00F94095" w:rsidRPr="0070764C" w:rsidRDefault="00F94095" w:rsidP="00F94095">
      <w:pPr>
        <w:jc w:val="both"/>
        <w:rPr>
          <w:b/>
          <w:sz w:val="28"/>
          <w:szCs w:val="28"/>
        </w:rPr>
      </w:pPr>
    </w:p>
    <w:p w:rsidR="00112520" w:rsidRDefault="00112520" w:rsidP="00112520">
      <w:pPr>
        <w:jc w:val="center"/>
        <w:rPr>
          <w:b/>
          <w:sz w:val="28"/>
          <w:szCs w:val="28"/>
        </w:rPr>
      </w:pPr>
    </w:p>
    <w:p w:rsidR="00112520" w:rsidRDefault="00112520" w:rsidP="00112520">
      <w:pPr>
        <w:jc w:val="center"/>
        <w:rPr>
          <w:b/>
          <w:sz w:val="28"/>
          <w:szCs w:val="28"/>
        </w:rPr>
      </w:pPr>
    </w:p>
    <w:p w:rsidR="00112520" w:rsidRDefault="00F94095" w:rsidP="00112520">
      <w:pPr>
        <w:jc w:val="center"/>
        <w:rPr>
          <w:sz w:val="28"/>
          <w:szCs w:val="28"/>
        </w:rPr>
      </w:pPr>
      <w:r w:rsidRPr="00BF36D0">
        <w:rPr>
          <w:b/>
          <w:sz w:val="28"/>
          <w:szCs w:val="28"/>
        </w:rPr>
        <w:t>РЕШЕНИЕ</w:t>
      </w:r>
      <w:r w:rsidR="00112520">
        <w:rPr>
          <w:b/>
          <w:sz w:val="28"/>
          <w:szCs w:val="28"/>
        </w:rPr>
        <w:t xml:space="preserve"> №</w:t>
      </w:r>
      <w:r w:rsidR="00112520" w:rsidRPr="00F94095">
        <w:rPr>
          <w:b/>
          <w:sz w:val="28"/>
          <w:szCs w:val="28"/>
        </w:rPr>
        <w:t xml:space="preserve"> </w:t>
      </w:r>
      <w:r w:rsidR="00112520">
        <w:rPr>
          <w:b/>
          <w:sz w:val="28"/>
          <w:szCs w:val="28"/>
        </w:rPr>
        <w:t>3</w:t>
      </w:r>
      <w:r w:rsidR="00112520" w:rsidRPr="00F94095">
        <w:rPr>
          <w:b/>
          <w:sz w:val="28"/>
          <w:szCs w:val="28"/>
        </w:rPr>
        <w:t>/1</w:t>
      </w:r>
      <w:r w:rsidR="00112520">
        <w:rPr>
          <w:b/>
          <w:sz w:val="28"/>
          <w:szCs w:val="28"/>
        </w:rPr>
        <w:t xml:space="preserve">5 </w:t>
      </w:r>
      <w:r w:rsidR="00E61E53">
        <w:rPr>
          <w:b/>
          <w:sz w:val="28"/>
          <w:szCs w:val="28"/>
        </w:rPr>
        <w:t xml:space="preserve"> от </w:t>
      </w:r>
      <w:r w:rsidR="00112520">
        <w:rPr>
          <w:b/>
          <w:sz w:val="28"/>
          <w:szCs w:val="28"/>
        </w:rPr>
        <w:t>22 июня 2015г.</w:t>
      </w:r>
    </w:p>
    <w:p w:rsidR="00112520" w:rsidRPr="00BF36D0" w:rsidRDefault="00112520" w:rsidP="00112520">
      <w:pPr>
        <w:jc w:val="both"/>
        <w:rPr>
          <w:sz w:val="28"/>
          <w:szCs w:val="28"/>
        </w:rPr>
      </w:pPr>
    </w:p>
    <w:p w:rsidR="00F94095" w:rsidRDefault="00F94095" w:rsidP="00F94095">
      <w:pPr>
        <w:tabs>
          <w:tab w:val="left" w:pos="0"/>
        </w:tabs>
        <w:ind w:left="720"/>
        <w:rPr>
          <w:b/>
          <w:sz w:val="28"/>
          <w:szCs w:val="28"/>
        </w:rPr>
      </w:pPr>
    </w:p>
    <w:p w:rsidR="00F94095" w:rsidRDefault="00F94095" w:rsidP="00112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дополнительных выборов</w:t>
      </w:r>
    </w:p>
    <w:p w:rsidR="00F94095" w:rsidRDefault="00F94095" w:rsidP="00112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Совета городского округа</w:t>
      </w:r>
    </w:p>
    <w:p w:rsidR="00F94095" w:rsidRDefault="00F94095" w:rsidP="00112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Уфа Республики Башкортостан</w:t>
      </w:r>
    </w:p>
    <w:p w:rsidR="00F94095" w:rsidRDefault="00F94095" w:rsidP="00112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F94095" w:rsidRDefault="00F94095" w:rsidP="00112520">
      <w:pPr>
        <w:jc w:val="center"/>
        <w:rPr>
          <w:b/>
          <w:sz w:val="28"/>
          <w:szCs w:val="28"/>
        </w:rPr>
      </w:pPr>
    </w:p>
    <w:p w:rsidR="00F94095" w:rsidRDefault="00F94095" w:rsidP="00F94095">
      <w:pPr>
        <w:jc w:val="both"/>
        <w:rPr>
          <w:b/>
          <w:sz w:val="28"/>
          <w:szCs w:val="28"/>
        </w:rPr>
      </w:pPr>
    </w:p>
    <w:p w:rsidR="00F94095" w:rsidRDefault="00F94095" w:rsidP="00F94095">
      <w:pPr>
        <w:ind w:firstLine="709"/>
        <w:jc w:val="both"/>
        <w:rPr>
          <w:sz w:val="28"/>
          <w:szCs w:val="28"/>
        </w:rPr>
      </w:pPr>
      <w:r w:rsidRPr="00D73B0D">
        <w:rPr>
          <w:sz w:val="28"/>
          <w:szCs w:val="28"/>
        </w:rPr>
        <w:t xml:space="preserve">В соответствии с пунктом 8 статьи 71 Федерального Закона «Об основных гарантиях избирательных прав и прав на участие в референдуме граждан Российской Федерации» и </w:t>
      </w:r>
      <w:r>
        <w:rPr>
          <w:sz w:val="28"/>
          <w:szCs w:val="28"/>
        </w:rPr>
        <w:t>части</w:t>
      </w:r>
      <w:r w:rsidRPr="00D73B0D">
        <w:rPr>
          <w:sz w:val="28"/>
          <w:szCs w:val="28"/>
        </w:rPr>
        <w:t xml:space="preserve"> 5 статьи 88 Кодекса о выборах Республики Башкортостан</w:t>
      </w:r>
      <w:r>
        <w:rPr>
          <w:sz w:val="28"/>
          <w:szCs w:val="28"/>
        </w:rPr>
        <w:t>,  Избирательная комиссия городского округа город Уфа Республики Башкортостан решила:</w:t>
      </w:r>
    </w:p>
    <w:p w:rsidR="00F94095" w:rsidRPr="00D867E8" w:rsidRDefault="00F94095" w:rsidP="00F9409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867E8">
        <w:rPr>
          <w:sz w:val="28"/>
          <w:szCs w:val="28"/>
        </w:rPr>
        <w:t>Назначить дополнительные выборы депутатов Совета городского округа город Уфа Республики Башкортостан по одномандатн</w:t>
      </w:r>
      <w:r>
        <w:rPr>
          <w:sz w:val="28"/>
          <w:szCs w:val="28"/>
        </w:rPr>
        <w:t>о</w:t>
      </w:r>
      <w:r w:rsidRPr="00D867E8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D867E8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</w:t>
      </w:r>
      <w:r w:rsidRPr="00D867E8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D867E8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D867E8">
        <w:rPr>
          <w:sz w:val="28"/>
          <w:szCs w:val="28"/>
        </w:rPr>
        <w:t xml:space="preserve"> №2</w:t>
      </w:r>
      <w:r>
        <w:rPr>
          <w:sz w:val="28"/>
          <w:szCs w:val="28"/>
        </w:rPr>
        <w:t xml:space="preserve"> </w:t>
      </w:r>
      <w:r w:rsidRPr="00D867E8">
        <w:rPr>
          <w:sz w:val="28"/>
          <w:szCs w:val="28"/>
        </w:rPr>
        <w:t xml:space="preserve"> на </w:t>
      </w:r>
      <w:r w:rsidR="004C0A6C">
        <w:rPr>
          <w:sz w:val="28"/>
          <w:szCs w:val="28"/>
        </w:rPr>
        <w:t>13</w:t>
      </w:r>
      <w:r w:rsidRPr="00D867E8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5</w:t>
      </w:r>
      <w:r w:rsidRPr="00D867E8">
        <w:rPr>
          <w:sz w:val="28"/>
          <w:szCs w:val="28"/>
        </w:rPr>
        <w:t>г.</w:t>
      </w:r>
    </w:p>
    <w:p w:rsidR="00F94095" w:rsidRPr="00D867E8" w:rsidRDefault="00F94095" w:rsidP="00F9409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867E8">
        <w:rPr>
          <w:sz w:val="28"/>
          <w:szCs w:val="28"/>
        </w:rPr>
        <w:t>Опубликовать данное решение в газете «Вечерняя Уфа».</w:t>
      </w:r>
    </w:p>
    <w:p w:rsidR="00F94095" w:rsidRDefault="00F94095" w:rsidP="00F94095">
      <w:pPr>
        <w:ind w:firstLine="709"/>
        <w:jc w:val="both"/>
        <w:rPr>
          <w:b/>
          <w:sz w:val="28"/>
          <w:szCs w:val="28"/>
        </w:rPr>
      </w:pPr>
    </w:p>
    <w:p w:rsidR="00F94095" w:rsidRDefault="00F94095" w:rsidP="00F94095">
      <w:pPr>
        <w:ind w:firstLine="709"/>
        <w:jc w:val="both"/>
        <w:rPr>
          <w:b/>
          <w:sz w:val="28"/>
          <w:szCs w:val="28"/>
        </w:rPr>
      </w:pPr>
    </w:p>
    <w:p w:rsidR="00F94095" w:rsidRDefault="00F94095" w:rsidP="00F94095">
      <w:pPr>
        <w:ind w:firstLine="709"/>
        <w:jc w:val="both"/>
        <w:rPr>
          <w:b/>
          <w:sz w:val="28"/>
          <w:szCs w:val="28"/>
        </w:rPr>
      </w:pPr>
    </w:p>
    <w:p w:rsidR="00F94095" w:rsidRDefault="00F94095" w:rsidP="00F94095">
      <w:pPr>
        <w:jc w:val="both"/>
        <w:rPr>
          <w:b/>
          <w:sz w:val="28"/>
          <w:szCs w:val="28"/>
        </w:rPr>
      </w:pPr>
    </w:p>
    <w:p w:rsidR="00F94095" w:rsidRDefault="00F94095" w:rsidP="00F94095">
      <w:pPr>
        <w:jc w:val="both"/>
        <w:rPr>
          <w:sz w:val="28"/>
          <w:szCs w:val="28"/>
        </w:rPr>
      </w:pPr>
      <w:r w:rsidRPr="00DF1D26">
        <w:rPr>
          <w:sz w:val="28"/>
          <w:szCs w:val="28"/>
        </w:rPr>
        <w:t>Председатель ИКГО</w:t>
      </w:r>
      <w:r>
        <w:rPr>
          <w:sz w:val="28"/>
          <w:szCs w:val="28"/>
        </w:rPr>
        <w:t xml:space="preserve">                                                                      Г.Л.Майоров</w:t>
      </w:r>
    </w:p>
    <w:p w:rsidR="00F94095" w:rsidRDefault="00F94095" w:rsidP="00F94095">
      <w:pPr>
        <w:jc w:val="both"/>
        <w:rPr>
          <w:sz w:val="28"/>
          <w:szCs w:val="28"/>
        </w:rPr>
      </w:pPr>
    </w:p>
    <w:p w:rsidR="00F94095" w:rsidRDefault="00F94095" w:rsidP="00F94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ИКГО                                                                         </w:t>
      </w:r>
      <w:proofErr w:type="spellStart"/>
      <w:r>
        <w:rPr>
          <w:sz w:val="28"/>
          <w:szCs w:val="28"/>
        </w:rPr>
        <w:t>Р.М.Тухватшин</w:t>
      </w:r>
      <w:proofErr w:type="spellEnd"/>
    </w:p>
    <w:p w:rsidR="00F94095" w:rsidRDefault="00F94095" w:rsidP="00F94095">
      <w:pPr>
        <w:jc w:val="both"/>
        <w:rPr>
          <w:sz w:val="28"/>
          <w:szCs w:val="28"/>
        </w:rPr>
      </w:pPr>
    </w:p>
    <w:p w:rsidR="00F94095" w:rsidRDefault="00F94095" w:rsidP="00F94095">
      <w:pPr>
        <w:jc w:val="both"/>
        <w:rPr>
          <w:sz w:val="28"/>
          <w:szCs w:val="28"/>
        </w:rPr>
      </w:pPr>
    </w:p>
    <w:p w:rsidR="00F94095" w:rsidRDefault="00F94095" w:rsidP="00F94095">
      <w:pPr>
        <w:jc w:val="both"/>
        <w:rPr>
          <w:sz w:val="28"/>
          <w:szCs w:val="28"/>
        </w:rPr>
      </w:pPr>
    </w:p>
    <w:p w:rsidR="00F94095" w:rsidRDefault="00F94095" w:rsidP="00F94095">
      <w:pPr>
        <w:jc w:val="both"/>
        <w:rPr>
          <w:sz w:val="28"/>
          <w:szCs w:val="28"/>
        </w:rPr>
      </w:pPr>
    </w:p>
    <w:p w:rsidR="003F3F87" w:rsidRDefault="003F3F87"/>
    <w:sectPr w:rsidR="003F3F87" w:rsidSect="003F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6838"/>
    <w:multiLevelType w:val="hybridMultilevel"/>
    <w:tmpl w:val="A0D239D8"/>
    <w:lvl w:ilvl="0" w:tplc="D11CB5D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F94095"/>
    <w:rsid w:val="00112520"/>
    <w:rsid w:val="003F3F87"/>
    <w:rsid w:val="004C0A6C"/>
    <w:rsid w:val="0072328A"/>
    <w:rsid w:val="009B74B8"/>
    <w:rsid w:val="00AB5631"/>
    <w:rsid w:val="00E61E53"/>
    <w:rsid w:val="00F9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0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832</Characters>
  <Application>Microsoft Office Word</Application>
  <DocSecurity>0</DocSecurity>
  <Lines>6</Lines>
  <Paragraphs>1</Paragraphs>
  <ScaleCrop>false</ScaleCrop>
  <Company>УСПН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gaydarenko</dc:creator>
  <cp:keywords/>
  <dc:description/>
  <cp:lastModifiedBy>gaydarenko</cp:lastModifiedBy>
  <cp:revision>4</cp:revision>
  <cp:lastPrinted>2015-06-16T06:58:00Z</cp:lastPrinted>
  <dcterms:created xsi:type="dcterms:W3CDTF">2015-06-16T05:42:00Z</dcterms:created>
  <dcterms:modified xsi:type="dcterms:W3CDTF">2015-06-16T06:58:00Z</dcterms:modified>
</cp:coreProperties>
</file>