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AB" w:rsidRPr="00D35FAB" w:rsidRDefault="00D35FAB" w:rsidP="0079743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081D" w:rsidRDefault="000C081D" w:rsidP="000C081D">
      <w:pPr>
        <w:spacing w:after="0"/>
        <w:ind w:firstLine="7655"/>
        <w:jc w:val="both"/>
        <w:rPr>
          <w:rFonts w:ascii="Times New Roman" w:hAnsi="Times New Roman" w:cs="Times New Roman"/>
          <w:sz w:val="28"/>
          <w:szCs w:val="28"/>
        </w:rPr>
      </w:pPr>
    </w:p>
    <w:p w:rsidR="00B50DAF" w:rsidRDefault="000C081D" w:rsidP="001D0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307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3074">
        <w:rPr>
          <w:rFonts w:ascii="Times New Roman" w:hAnsi="Times New Roman" w:cs="Times New Roman"/>
          <w:sz w:val="28"/>
          <w:szCs w:val="28"/>
        </w:rPr>
        <w:t xml:space="preserve"> </w:t>
      </w:r>
      <w:r w:rsidR="00B50DAF">
        <w:rPr>
          <w:rFonts w:ascii="Times New Roman" w:hAnsi="Times New Roman" w:cs="Times New Roman"/>
          <w:sz w:val="28"/>
          <w:szCs w:val="28"/>
        </w:rPr>
        <w:t xml:space="preserve">                              УТВЕРЖДЕН </w:t>
      </w:r>
    </w:p>
    <w:p w:rsidR="00B50DAF" w:rsidRPr="00B50DAF" w:rsidRDefault="00B50DAF" w:rsidP="0025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приказом Контрольно-счетной палаты</w:t>
      </w:r>
    </w:p>
    <w:p w:rsidR="00B50DAF" w:rsidRDefault="00B50DAF" w:rsidP="0025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городского округа город Уфа    </w:t>
      </w:r>
    </w:p>
    <w:p w:rsidR="00B50DAF" w:rsidRDefault="00B50DAF" w:rsidP="002567A2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Республики Башкортостан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</w:p>
    <w:p w:rsidR="00B50DAF" w:rsidRDefault="00B50DAF" w:rsidP="0025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                                 от 29 декабря 2020 года № 30                    </w:t>
      </w:r>
    </w:p>
    <w:p w:rsidR="00B50DAF" w:rsidRPr="00021DBA" w:rsidRDefault="00B50DAF" w:rsidP="0025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(изменения от 08.02.2021 № 2, </w:t>
      </w:r>
    </w:p>
    <w:p w:rsidR="002E6C63" w:rsidRDefault="00B50DAF" w:rsidP="0025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05.04.2021 </w:t>
      </w:r>
      <w:proofErr w:type="gramStart"/>
      <w:r w:rsidRPr="00021DBA">
        <w:rPr>
          <w:rFonts w:ascii="Times New Roman" w:hAnsi="Times New Roman" w:cs="Times New Roman"/>
          <w:sz w:val="28"/>
          <w:szCs w:val="28"/>
        </w:rPr>
        <w:t>№</w:t>
      </w:r>
      <w:r w:rsidR="00D35FAB" w:rsidRPr="00021DBA">
        <w:rPr>
          <w:rFonts w:ascii="Times New Roman" w:hAnsi="Times New Roman" w:cs="Times New Roman"/>
          <w:sz w:val="28"/>
          <w:szCs w:val="28"/>
        </w:rPr>
        <w:t xml:space="preserve">  </w:t>
      </w:r>
      <w:r w:rsidRPr="00021DBA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021DBA" w:rsidRPr="00021DBA">
        <w:rPr>
          <w:rFonts w:ascii="Times New Roman" w:hAnsi="Times New Roman" w:cs="Times New Roman"/>
          <w:sz w:val="28"/>
          <w:szCs w:val="28"/>
        </w:rPr>
        <w:t>, от 09.04.2021 №</w:t>
      </w:r>
      <w:r w:rsidR="00531339">
        <w:rPr>
          <w:rFonts w:ascii="Times New Roman" w:hAnsi="Times New Roman" w:cs="Times New Roman"/>
          <w:sz w:val="28"/>
          <w:szCs w:val="28"/>
        </w:rPr>
        <w:t xml:space="preserve"> 8</w:t>
      </w:r>
      <w:r w:rsidR="00A22E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0FC6" w:rsidRDefault="00A22EC7" w:rsidP="002567A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14.04.2021 № 11</w:t>
      </w:r>
      <w:r w:rsidR="005A530C">
        <w:rPr>
          <w:rFonts w:ascii="Times New Roman" w:hAnsi="Times New Roman" w:cs="Times New Roman"/>
          <w:sz w:val="28"/>
          <w:szCs w:val="28"/>
        </w:rPr>
        <w:t>, от 26.04.2021 № 13</w:t>
      </w:r>
      <w:r w:rsidR="0013797E">
        <w:rPr>
          <w:rFonts w:ascii="Times New Roman" w:hAnsi="Times New Roman" w:cs="Times New Roman"/>
          <w:sz w:val="28"/>
          <w:szCs w:val="28"/>
        </w:rPr>
        <w:t>,</w:t>
      </w:r>
      <w:r w:rsidR="001D0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FC6" w:rsidRDefault="001D0FC6" w:rsidP="002567A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12.05.2021 № 15, 19.05.2021 № 18,</w:t>
      </w:r>
      <w:r w:rsidR="0013797E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7C3465" w:rsidRDefault="0013797E" w:rsidP="002567A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23.06.2021 № 20</w:t>
      </w:r>
      <w:r w:rsidR="00071434">
        <w:rPr>
          <w:rFonts w:ascii="Times New Roman" w:hAnsi="Times New Roman" w:cs="Times New Roman"/>
          <w:sz w:val="28"/>
          <w:szCs w:val="28"/>
        </w:rPr>
        <w:t>, от 28.06.2021 № 22</w:t>
      </w:r>
      <w:r w:rsidR="007C34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81D" w:rsidRPr="00021DBA" w:rsidRDefault="00D01F32" w:rsidP="002567A2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7C3465">
        <w:rPr>
          <w:rFonts w:ascii="Times New Roman" w:hAnsi="Times New Roman" w:cs="Times New Roman"/>
          <w:sz w:val="28"/>
          <w:szCs w:val="28"/>
        </w:rPr>
        <w:t>.08.2021 № 27</w:t>
      </w:r>
      <w:r w:rsidR="00B50DAF" w:rsidRPr="00021DBA">
        <w:rPr>
          <w:rFonts w:ascii="Times New Roman" w:hAnsi="Times New Roman" w:cs="Times New Roman"/>
          <w:sz w:val="28"/>
          <w:szCs w:val="28"/>
        </w:rPr>
        <w:t>)</w:t>
      </w:r>
      <w:r w:rsidR="00D35FAB" w:rsidRPr="00021DB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C081D" w:rsidRPr="00021DBA">
        <w:rPr>
          <w:rFonts w:ascii="Times New Roman" w:hAnsi="Times New Roman" w:cs="Times New Roman"/>
          <w:sz w:val="28"/>
          <w:szCs w:val="28"/>
        </w:rPr>
        <w:t xml:space="preserve">   </w:t>
      </w:r>
      <w:r w:rsidR="000C081D" w:rsidRPr="00021DBA">
        <w:rPr>
          <w:rFonts w:ascii="Times New Roman" w:eastAsiaTheme="minorHAnsi" w:hAnsi="Times New Roman" w:cs="Times New Roman"/>
          <w:sz w:val="28"/>
          <w:szCs w:val="28"/>
        </w:rPr>
        <w:t xml:space="preserve">                                </w:t>
      </w:r>
      <w:r w:rsidR="00B50DAF" w:rsidRPr="00021DBA">
        <w:rPr>
          <w:rFonts w:ascii="Times New Roman" w:eastAsiaTheme="minorHAnsi" w:hAnsi="Times New Roman" w:cs="Times New Roman"/>
          <w:sz w:val="28"/>
          <w:szCs w:val="28"/>
        </w:rPr>
        <w:t xml:space="preserve">                 </w:t>
      </w:r>
    </w:p>
    <w:p w:rsidR="00D35FAB" w:rsidRDefault="00D35FAB" w:rsidP="00D3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FAB" w:rsidRDefault="00D35FAB" w:rsidP="00D3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1E2F" w:rsidRDefault="00021E2F" w:rsidP="00021E2F">
      <w:pPr>
        <w:pStyle w:val="1"/>
        <w:ind w:hanging="7"/>
        <w:jc w:val="center"/>
      </w:pPr>
      <w:r>
        <w:t>ГОДОВОЙ ПЛАН РАБОТЫ</w:t>
      </w:r>
    </w:p>
    <w:p w:rsidR="00021E2F" w:rsidRDefault="00021E2F" w:rsidP="00021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ГОРОДСКОГО ОКРУГА ГОРОД УФА РЕСПУБЛИКИ БАШКОРТОСТАН НА 2021 ГОД</w:t>
      </w:r>
    </w:p>
    <w:p w:rsidR="00021E2F" w:rsidRDefault="00021E2F" w:rsidP="00021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709"/>
        <w:gridCol w:w="4962"/>
        <w:gridCol w:w="1418"/>
        <w:gridCol w:w="1985"/>
        <w:gridCol w:w="567"/>
      </w:tblGrid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деятельность</w:t>
            </w:r>
          </w:p>
        </w:tc>
      </w:tr>
      <w:tr w:rsidR="00021E2F" w:rsidTr="00021E2F">
        <w:trPr>
          <w:trHeight w:val="27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Контрольное мероприятие «Проверка финансово-хозяйственной и уставной деятельности Открытого акционерного общества «Управление жилищного хозяйства Сипайловский Октябрьского района городского округа город Уфа Республики Башкортостан» за 2018-2019 годы и 1 полугодие 2020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«Проверка финансово-хозяйственной деятельности Общества с ограниченной ответственностью «Трест жилищного хозяйства» за 2018-2019 годы и истекший период 2020 года"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Корбан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Контрольное мероприятие «Проверка использования бюджетных средств, выделенных на создание новых мест в общеобразовательных организациях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капитального ремонта, услуг по техническому надзору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общеобразовательных организациях и оснащения новых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 средствами обучения и воспитания, мебелью и оборудованием, при реализации национального проекта «Образование» в рамках регионального проекта «Современная школа» в 2020 году»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Науширванов Р.Ф.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Контрольное мероприятие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 расчетов Общества с ограниченной ответственностью «Трест жилищного хозяйства» за выполненные работы и услуги с Обществом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Стройэнергомонтаж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за период 2018-2020 годы».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Корбан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мероприятие «Проверка обращения гражданина Матвеева В.Л. о возможных нарушениях действующего законодательства в Муниципальном автономном учреждении «Спортивная школа олимпийского резерва по горнолыжному спорту» городского округа город Уфа Республики </w:t>
            </w:r>
          </w:p>
          <w:p w:rsidR="00021E2F" w:rsidRDefault="00021E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Башкортостан, наносящих ущерб бюджету городского округа город Уфа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Корбан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7A2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2" w:rsidRDefault="002567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2" w:rsidRPr="002567A2" w:rsidRDefault="0025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2" w:rsidRPr="002567A2" w:rsidRDefault="002567A2" w:rsidP="002567A2">
            <w:pPr>
              <w:spacing w:after="0" w:line="259" w:lineRule="auto"/>
              <w:ind w:firstLine="85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67A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«Проверка капитального ремонта зон отдыха дворовых территорий многоквартирных домов с установкой детских игровых комплексов и устройством </w:t>
            </w:r>
            <w:proofErr w:type="spellStart"/>
            <w:r w:rsidRPr="002567A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>травмобезопасного</w:t>
            </w:r>
            <w:proofErr w:type="spellEnd"/>
            <w:r w:rsidRPr="002567A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покрытия в рамках заключенных Управлением по обеспечению жизнедеятельности города Администрации городского округа город Уфа Республики Башкортостан и ООО «Спектр» муниципальных контрактов № </w:t>
            </w:r>
            <w:r w:rsidRPr="002567A2"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0301300247617000469-0275585-02 от 04.08.2017, № 0301300247617000478-0275585-02 от 04.08.2017, № 0301300247617000475-0275585-02 от 07.08.2017»</w:t>
            </w:r>
          </w:p>
          <w:p w:rsidR="002567A2" w:rsidRDefault="002567A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2" w:rsidRDefault="0025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  <w:r w:rsidR="00296080"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2" w:rsidRDefault="0025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Корбан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A2" w:rsidRDefault="002567A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 w:rsidP="0025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67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«Проверка использования бюджетных средств, выделенных 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реализацию национального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«Образование» в рамках регионального проекта «Успех каждого ребенка» в 2020 году»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Науширванов Р.Ф.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 w:rsidP="0025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56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Pr="007C3465" w:rsidRDefault="00021E2F" w:rsidP="007C3465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C3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Контрольное мероприятие </w:t>
            </w:r>
            <w:r w:rsidR="007C3465" w:rsidRPr="007C3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«Проверка отдельных вопросов финансово-хозяйственной деятельности Муниципального унитарного предприятия Баня-«Сауна»</w:t>
            </w:r>
            <w:r w:rsidR="007C3465" w:rsidRPr="007C34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 за период  2019-2020 годов и первое полугодие 2021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7C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1F65E8" w:rsidP="00D0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</w:t>
            </w:r>
            <w:r w:rsidR="00021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1F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E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465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5" w:rsidRDefault="007C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5" w:rsidRDefault="007C3465" w:rsidP="0025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5" w:rsidRPr="007C3465" w:rsidRDefault="007C3465" w:rsidP="007C346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34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Контрольное мероприятие «Проверка отдельных вопросов финансово-хозяйственной деятельности Муниципального унитарного предприятия Лечебно-оздоровительный комплекс «Здоровье»</w:t>
            </w:r>
            <w:r w:rsidRPr="007C34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город Уфа Республики Башкортостан за период  2019-2020 годов и первое полугодие 2021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5" w:rsidRDefault="007C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5" w:rsidRDefault="001F6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Корбан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7C3465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5" w:rsidRDefault="007C346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rPr>
          <w:trHeight w:val="3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 w:rsidP="0025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C34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Контрольное мероприятие «Проверка отчета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городского округа город Уфа Республики Башкортостан о расходовании бюджетных средств на выборы депутатов Совета городского округа город Уфа Республики Башкортостан пятого созыва»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финансово-экономической экспертизы проектов муниципальных программ на соответствие бюджету городского округа город Уфа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Науширванов Р.Ф.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Контрольно-счетной палаты городского округа город Уфа Республики Башкортостан за 2020 год на сессии Совета городского округа город Уфа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Н.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мероприятие «Экономическая обоснованность заключения договоров долевого участия и генерального подряда Муниципальным унитарным предприятием «Служба заказчика и технического надзора» городского округа город Уфа Республики Башкортостан с ООО СЗ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Гарантстройинвест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Корбан Е.В.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Экспертно-аналитическое мероприятие «Внешний аудит отчета об исполнении бюджета городского округа город Уфа Республики Башкортостан за 2020 год»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Н.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Экспертно-аналитическое мероприятие «Анализ отчета об исполнении бюджета городского округа город Уфа Республики Башкортостан за 1 квартал 2021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Н.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Экспертно-аналитическое мероприятие «Анализ отчета об исполнении бюджета городского округа город Уфа Республики Башкортостан за 1 полугодие 2021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Н.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Экспертно-аналитическое мероприятие «Использование бюджетных средств при строительстве набережной реки Белая в городском округе город Уфа Республики Башкортостан»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7C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Экспертно-аналитическое мероприятие «Анализ отчета об исполнении бюджета городского округа город Уфа Республики Башкортостан за 9 месяцев 2021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Н.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Экспертно-аналитическое мероприятие «Внешний аудит проекта бюджета городского округа город Уфа Республики Башкортостан на 2022 год и на плановый период 2023 и 2024 годов»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Савиных Н.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заключений на проекты муниципальных правовых актов городского округа город Уфа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Науширванов Р.Ф.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иной деятельности</w:t>
            </w: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внешнего муниципального финансового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«Оперативный контроль за исполнением бюджета городского округа город Уфа Республики Башкортостан в текущем финансовом году»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-февраль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стандарта </w:t>
            </w:r>
            <w:r>
              <w:rPr>
                <w:rFonts w:ascii="Times New Roman" w:hAnsi="Times New Roman"/>
                <w:sz w:val="28"/>
                <w:szCs w:val="28"/>
              </w:rPr>
              <w:t>внешнего муниципального финансового контроля «Проведение финансово-экономической экспертизы проектов муниципальных программ городского округа город Уфа Республики Башкортостан»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-апрель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внешнего муниципального финансового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«Последующий контроль за исполнением бюджета городского округа город Уфа Республики Башкортостан (проведение внешней проверки годового отчета об исполнении бюджета городского округа город Уфа Республики Башкортостан)»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- 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внешнего муниципального финансового контроля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«Аудит в сфере закупок товаров, работ и услуг, осуществляемых объектами контроля»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- август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стандарта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внешнего муниципального финансового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«Порядок подготовки годового отчета о результатах деятельности Контрольно-счетной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палаты городского округа город Уфа Республики Башкортостан»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- 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Регламента Контрольно-счетной палаты городского округа город Уфа Республики Башкортостан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E2F" w:rsidTr="00021E2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Положения о Контрольно-счетной палате городского округа город Уфа Республики Башкортостан и внутренних нормативных документов в соответствие с изменениями (дополнениями), внесенными в действующее законодательство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E2F" w:rsidRDefault="0002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2F" w:rsidRDefault="00021E2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E2F" w:rsidRDefault="00021E2F" w:rsidP="00021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FAB" w:rsidRPr="0079743D" w:rsidRDefault="00D35FAB" w:rsidP="00D3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51A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1C7B" w:rsidRDefault="00C21C7B">
      <w:pPr>
        <w:rPr>
          <w:rFonts w:ascii="Times New Roman" w:hAnsi="Times New Roman" w:cs="Times New Roman"/>
          <w:sz w:val="28"/>
          <w:szCs w:val="28"/>
        </w:rPr>
      </w:pPr>
    </w:p>
    <w:p w:rsidR="005A2386" w:rsidRPr="0079743D" w:rsidRDefault="005A2386">
      <w:pPr>
        <w:rPr>
          <w:rFonts w:ascii="Times New Roman" w:hAnsi="Times New Roman" w:cs="Times New Roman"/>
          <w:sz w:val="28"/>
          <w:szCs w:val="28"/>
        </w:rPr>
      </w:pPr>
    </w:p>
    <w:sectPr w:rsidR="005A2386" w:rsidRPr="0079743D" w:rsidSect="000B7340">
      <w:footerReference w:type="default" r:id="rId6"/>
      <w:pgSz w:w="11906" w:h="16838"/>
      <w:pgMar w:top="720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C0" w:rsidRDefault="00E351C0" w:rsidP="000B7340">
      <w:pPr>
        <w:spacing w:after="0" w:line="240" w:lineRule="auto"/>
      </w:pPr>
      <w:r>
        <w:separator/>
      </w:r>
    </w:p>
  </w:endnote>
  <w:endnote w:type="continuationSeparator" w:id="0">
    <w:p w:rsidR="00E351C0" w:rsidRDefault="00E351C0" w:rsidP="000B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358455"/>
      <w:docPartObj>
        <w:docPartGallery w:val="Page Numbers (Bottom of Page)"/>
        <w:docPartUnique/>
      </w:docPartObj>
    </w:sdtPr>
    <w:sdtEndPr/>
    <w:sdtContent>
      <w:p w:rsidR="000B7340" w:rsidRDefault="000B73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5E8">
          <w:rPr>
            <w:noProof/>
          </w:rPr>
          <w:t>6</w:t>
        </w:r>
        <w:r>
          <w:fldChar w:fldCharType="end"/>
        </w:r>
      </w:p>
    </w:sdtContent>
  </w:sdt>
  <w:p w:rsidR="000B7340" w:rsidRDefault="000B734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C0" w:rsidRDefault="00E351C0" w:rsidP="000B7340">
      <w:pPr>
        <w:spacing w:after="0" w:line="240" w:lineRule="auto"/>
      </w:pPr>
      <w:r>
        <w:separator/>
      </w:r>
    </w:p>
  </w:footnote>
  <w:footnote w:type="continuationSeparator" w:id="0">
    <w:p w:rsidR="00E351C0" w:rsidRDefault="00E351C0" w:rsidP="000B7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AB"/>
    <w:rsid w:val="00021DBA"/>
    <w:rsid w:val="00021E2F"/>
    <w:rsid w:val="00044A2A"/>
    <w:rsid w:val="00071434"/>
    <w:rsid w:val="000715C9"/>
    <w:rsid w:val="00082B54"/>
    <w:rsid w:val="000A6C5C"/>
    <w:rsid w:val="000B7340"/>
    <w:rsid w:val="000C081D"/>
    <w:rsid w:val="000C2CB1"/>
    <w:rsid w:val="000E4F87"/>
    <w:rsid w:val="0010435B"/>
    <w:rsid w:val="001108C8"/>
    <w:rsid w:val="0013797E"/>
    <w:rsid w:val="00141640"/>
    <w:rsid w:val="00161D88"/>
    <w:rsid w:val="00182EBC"/>
    <w:rsid w:val="00197B67"/>
    <w:rsid w:val="001C34D8"/>
    <w:rsid w:val="001D0FC6"/>
    <w:rsid w:val="001F65E8"/>
    <w:rsid w:val="002567A2"/>
    <w:rsid w:val="00296080"/>
    <w:rsid w:val="002B5C92"/>
    <w:rsid w:val="002D0427"/>
    <w:rsid w:val="002E0382"/>
    <w:rsid w:val="002E1C90"/>
    <w:rsid w:val="002E6C63"/>
    <w:rsid w:val="00310D48"/>
    <w:rsid w:val="003114D1"/>
    <w:rsid w:val="00317C75"/>
    <w:rsid w:val="0032250F"/>
    <w:rsid w:val="003F3ADD"/>
    <w:rsid w:val="004172FA"/>
    <w:rsid w:val="00424B68"/>
    <w:rsid w:val="004369F4"/>
    <w:rsid w:val="004463DB"/>
    <w:rsid w:val="004553F4"/>
    <w:rsid w:val="004856D6"/>
    <w:rsid w:val="00527F40"/>
    <w:rsid w:val="00531339"/>
    <w:rsid w:val="00532F44"/>
    <w:rsid w:val="005A2386"/>
    <w:rsid w:val="005A530C"/>
    <w:rsid w:val="005F0C00"/>
    <w:rsid w:val="005F6CEF"/>
    <w:rsid w:val="00604CC6"/>
    <w:rsid w:val="0064319A"/>
    <w:rsid w:val="0065465E"/>
    <w:rsid w:val="006851F1"/>
    <w:rsid w:val="006E6D0E"/>
    <w:rsid w:val="0070170B"/>
    <w:rsid w:val="00715E4B"/>
    <w:rsid w:val="00743CFC"/>
    <w:rsid w:val="007571E7"/>
    <w:rsid w:val="00761F64"/>
    <w:rsid w:val="00790031"/>
    <w:rsid w:val="0079743D"/>
    <w:rsid w:val="007C3465"/>
    <w:rsid w:val="007E056D"/>
    <w:rsid w:val="007E4B0E"/>
    <w:rsid w:val="0087426C"/>
    <w:rsid w:val="008852BF"/>
    <w:rsid w:val="008B5A8E"/>
    <w:rsid w:val="008E2EBE"/>
    <w:rsid w:val="00913900"/>
    <w:rsid w:val="0094661E"/>
    <w:rsid w:val="00951ADD"/>
    <w:rsid w:val="00952ECC"/>
    <w:rsid w:val="00986B7D"/>
    <w:rsid w:val="009E24E0"/>
    <w:rsid w:val="00A22EC7"/>
    <w:rsid w:val="00A259F8"/>
    <w:rsid w:val="00A80C69"/>
    <w:rsid w:val="00AD1BC9"/>
    <w:rsid w:val="00B34A4E"/>
    <w:rsid w:val="00B46001"/>
    <w:rsid w:val="00B50DAF"/>
    <w:rsid w:val="00C00892"/>
    <w:rsid w:val="00C21C7B"/>
    <w:rsid w:val="00C61540"/>
    <w:rsid w:val="00C75E19"/>
    <w:rsid w:val="00CB54A1"/>
    <w:rsid w:val="00CC0BD8"/>
    <w:rsid w:val="00CD0B67"/>
    <w:rsid w:val="00CE3074"/>
    <w:rsid w:val="00D01F32"/>
    <w:rsid w:val="00D3237E"/>
    <w:rsid w:val="00D35FAB"/>
    <w:rsid w:val="00DA4A1D"/>
    <w:rsid w:val="00DC5F6E"/>
    <w:rsid w:val="00DD35FA"/>
    <w:rsid w:val="00DD4506"/>
    <w:rsid w:val="00DF1204"/>
    <w:rsid w:val="00E351C0"/>
    <w:rsid w:val="00E510DA"/>
    <w:rsid w:val="00EB1EDC"/>
    <w:rsid w:val="00ED75E9"/>
    <w:rsid w:val="00F05BC8"/>
    <w:rsid w:val="00F5217A"/>
    <w:rsid w:val="00F915F8"/>
    <w:rsid w:val="00FA27FE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8D31"/>
  <w15:chartTrackingRefBased/>
  <w15:docId w15:val="{176B778D-A125-485F-AC9F-B96786D9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5FAB"/>
    <w:pPr>
      <w:keepNext/>
      <w:shd w:val="clear" w:color="auto" w:fill="FFFFFF"/>
      <w:spacing w:after="0" w:line="240" w:lineRule="auto"/>
      <w:ind w:left="7" w:right="7" w:firstLine="720"/>
      <w:jc w:val="both"/>
      <w:outlineLvl w:val="0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AB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D35F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3D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B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34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B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34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Науширванов Руслан Фратович</dc:creator>
  <cp:keywords/>
  <dc:description/>
  <cp:lastModifiedBy>Попова Ольга Викторовна</cp:lastModifiedBy>
  <cp:revision>7</cp:revision>
  <cp:lastPrinted>2021-08-25T09:18:00Z</cp:lastPrinted>
  <dcterms:created xsi:type="dcterms:W3CDTF">2021-08-20T12:54:00Z</dcterms:created>
  <dcterms:modified xsi:type="dcterms:W3CDTF">2021-08-25T09:19:00Z</dcterms:modified>
</cp:coreProperties>
</file>