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77" w:rsidRPr="00A83898" w:rsidRDefault="00B32477" w:rsidP="00DB1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A83898" w:rsidRDefault="00B32477" w:rsidP="00DB1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DB1B57" w:rsidRPr="00A83898" w:rsidRDefault="00DB1B57" w:rsidP="00DB1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</w:p>
    <w:p w:rsidR="00DB1B57" w:rsidRPr="00A83898" w:rsidRDefault="00DB1B57" w:rsidP="00DB1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на условно разрешённый вид использования земельного участка </w:t>
      </w:r>
    </w:p>
    <w:p w:rsidR="00DB1B57" w:rsidRPr="00A83898" w:rsidRDefault="00DB1B57" w:rsidP="00DB1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с кадастровым номером 02:55:030617:542 в Орджоникидзевском  районе городского округа город Уфа Республики Башкортостан - «Пашни, сенокосы, пастбища, сельскохозяйственные здания и сооружения, сельскохозяйственные объекты»</w:t>
      </w:r>
    </w:p>
    <w:p w:rsidR="00B32477" w:rsidRPr="00A83898" w:rsidRDefault="00B32477" w:rsidP="00DB1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1.  Заявитель: Министерство земельных и имущественных отношений Республики Башкортостан, 450008, Республика Башкортостан, город Уфа, улица </w:t>
      </w:r>
      <w:proofErr w:type="spellStart"/>
      <w:r w:rsidRPr="00A8389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A83898">
        <w:rPr>
          <w:rFonts w:ascii="Times New Roman" w:hAnsi="Times New Roman" w:cs="Times New Roman"/>
          <w:sz w:val="28"/>
          <w:szCs w:val="28"/>
        </w:rPr>
        <w:t xml:space="preserve">, дом 13. 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3. Сроки проведения общественных обсуждений: с 14 апреля 2022 года по 14 мая 2022 года.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4.  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898">
        <w:rPr>
          <w:rFonts w:ascii="Times New Roman" w:hAnsi="Times New Roman" w:cs="Times New Roman"/>
          <w:sz w:val="28"/>
          <w:szCs w:val="28"/>
        </w:rPr>
        <w:t xml:space="preserve">- оповещение о начале общественных обсуждений </w:t>
      </w:r>
      <w:r w:rsidRPr="00A83898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разрешённый вид использования земельного участка с кадастровым номером 02:55:030617:542 в Орджоникидзевском  районе городского округа город Уфа Республики Башкортостан - «Пашни, сенокосы, пастбища, сельскохозяйственные здания и сооружения, сельскохозяйственные объекты» опубликовано в газете «Уфимские Ведомости» от 14 апреля 2022 года (4217), на сайте Совета городского округа город Уфа Республики</w:t>
      </w:r>
      <w:proofErr w:type="gramEnd"/>
      <w:r w:rsidRPr="00A83898">
        <w:rPr>
          <w:rFonts w:ascii="Times New Roman" w:hAnsi="Times New Roman"/>
          <w:sz w:val="28"/>
          <w:szCs w:val="28"/>
        </w:rPr>
        <w:t xml:space="preserve">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3898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улица Мира, дом 6, Администрация Орджоникидзевского района городского округа город Уфа Республики Башкортостан. Экспозиция открыта с </w:t>
      </w:r>
      <w:r w:rsidR="00C228A9">
        <w:rPr>
          <w:rFonts w:ascii="Times New Roman" w:hAnsi="Times New Roman"/>
          <w:sz w:val="28"/>
          <w:szCs w:val="28"/>
        </w:rPr>
        <w:t>20 апреля</w:t>
      </w:r>
      <w:r w:rsidRPr="00A83898">
        <w:rPr>
          <w:rFonts w:ascii="Times New Roman" w:hAnsi="Times New Roman"/>
          <w:sz w:val="28"/>
          <w:szCs w:val="28"/>
        </w:rPr>
        <w:t xml:space="preserve"> 202</w:t>
      </w:r>
      <w:r w:rsidR="00C228A9">
        <w:rPr>
          <w:rFonts w:ascii="Times New Roman" w:hAnsi="Times New Roman"/>
          <w:sz w:val="28"/>
          <w:szCs w:val="28"/>
        </w:rPr>
        <w:t>2</w:t>
      </w:r>
      <w:r w:rsidRPr="00A83898">
        <w:rPr>
          <w:rFonts w:ascii="Times New Roman" w:hAnsi="Times New Roman"/>
          <w:sz w:val="28"/>
          <w:szCs w:val="28"/>
        </w:rPr>
        <w:t xml:space="preserve"> года по </w:t>
      </w:r>
      <w:r w:rsidR="00C228A9">
        <w:rPr>
          <w:rFonts w:ascii="Times New Roman" w:hAnsi="Times New Roman"/>
          <w:sz w:val="28"/>
          <w:szCs w:val="28"/>
        </w:rPr>
        <w:t>28 апреля</w:t>
      </w:r>
      <w:r w:rsidRPr="00A83898">
        <w:rPr>
          <w:rFonts w:ascii="Times New Roman" w:hAnsi="Times New Roman"/>
          <w:sz w:val="28"/>
          <w:szCs w:val="28"/>
        </w:rPr>
        <w:t xml:space="preserve"> 202</w:t>
      </w:r>
      <w:r w:rsidR="00C228A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A83898">
        <w:rPr>
          <w:rFonts w:ascii="Times New Roman" w:hAnsi="Times New Roman"/>
          <w:sz w:val="28"/>
          <w:szCs w:val="28"/>
        </w:rPr>
        <w:t xml:space="preserve"> года. Часы работы: с 9.00 часов до 13.00 часов и с 14.00 часов до 17.00 часов (кроме выходных и праздничных дней);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3898">
        <w:rPr>
          <w:rFonts w:ascii="Times New Roman" w:hAnsi="Times New Roman"/>
          <w:sz w:val="28"/>
          <w:szCs w:val="28"/>
        </w:rPr>
        <w:t>- информационные материалы размещены на сайте https://discuss.ufacity.info.</w:t>
      </w:r>
    </w:p>
    <w:p w:rsidR="00935ECC" w:rsidRPr="00A83898" w:rsidRDefault="00F13A7C" w:rsidP="00DB1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5.  Информация о сроке, </w:t>
      </w:r>
      <w:r w:rsidR="00935ECC" w:rsidRPr="00A83898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и замечания участн</w:t>
      </w:r>
      <w:r w:rsidRPr="00A83898">
        <w:rPr>
          <w:rFonts w:ascii="Times New Roman" w:hAnsi="Times New Roman" w:cs="Times New Roman"/>
          <w:sz w:val="28"/>
          <w:szCs w:val="28"/>
        </w:rPr>
        <w:t>иков общественных</w:t>
      </w:r>
      <w:r w:rsidR="00935ECC" w:rsidRPr="00A83898">
        <w:rPr>
          <w:rFonts w:ascii="Times New Roman" w:hAnsi="Times New Roman" w:cs="Times New Roman"/>
          <w:sz w:val="28"/>
          <w:szCs w:val="28"/>
        </w:rPr>
        <w:t xml:space="preserve"> обсуждений, о </w:t>
      </w:r>
      <w:r w:rsidRPr="00A83898">
        <w:rPr>
          <w:rFonts w:ascii="Times New Roman" w:hAnsi="Times New Roman" w:cs="Times New Roman"/>
          <w:sz w:val="28"/>
          <w:szCs w:val="28"/>
        </w:rPr>
        <w:t xml:space="preserve">территории, в </w:t>
      </w:r>
      <w:r w:rsidR="00935ECC" w:rsidRPr="00A83898">
        <w:rPr>
          <w:rFonts w:ascii="Times New Roman" w:hAnsi="Times New Roman" w:cs="Times New Roman"/>
          <w:sz w:val="28"/>
          <w:szCs w:val="28"/>
        </w:rPr>
        <w:t>пределах кот</w:t>
      </w:r>
      <w:r w:rsidRPr="00A83898">
        <w:rPr>
          <w:rFonts w:ascii="Times New Roman" w:hAnsi="Times New Roman" w:cs="Times New Roman"/>
          <w:sz w:val="28"/>
          <w:szCs w:val="28"/>
        </w:rPr>
        <w:t xml:space="preserve">орой проводятся общественные </w:t>
      </w:r>
      <w:r w:rsidR="00935ECC" w:rsidRPr="00A83898">
        <w:rPr>
          <w:rFonts w:ascii="Times New Roman" w:hAnsi="Times New Roman" w:cs="Times New Roman"/>
          <w:sz w:val="28"/>
          <w:szCs w:val="28"/>
        </w:rPr>
        <w:t xml:space="preserve">обсуждения или публичные слушания: </w:t>
      </w:r>
    </w:p>
    <w:p w:rsidR="00DB1B57" w:rsidRPr="00A83898" w:rsidRDefault="00DB1B57" w:rsidP="00DB1B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3898">
        <w:rPr>
          <w:rFonts w:ascii="Times New Roman" w:hAnsi="Times New Roman"/>
          <w:sz w:val="28"/>
          <w:szCs w:val="28"/>
        </w:rPr>
        <w:t>В период общественных обсуждений участники общественных обсуждений имели право представить свои предложения и замечания в срок с 20 апреля 2022 года до 28 апреля 2022 года.</w:t>
      </w:r>
    </w:p>
    <w:p w:rsidR="00F13A7C" w:rsidRPr="00A83898" w:rsidRDefault="00F13A7C" w:rsidP="00DB1B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3898">
        <w:rPr>
          <w:rFonts w:ascii="Times New Roman" w:hAnsi="Times New Roman"/>
          <w:sz w:val="28"/>
          <w:szCs w:val="28"/>
        </w:rPr>
        <w:t>6. Сведения о</w:t>
      </w:r>
      <w:r w:rsidR="00B32477" w:rsidRPr="00A83898">
        <w:rPr>
          <w:rFonts w:ascii="Times New Roman" w:hAnsi="Times New Roman"/>
          <w:sz w:val="28"/>
          <w:szCs w:val="28"/>
        </w:rPr>
        <w:t xml:space="preserve"> прот</w:t>
      </w:r>
      <w:r w:rsidRPr="00A83898">
        <w:rPr>
          <w:rFonts w:ascii="Times New Roman" w:hAnsi="Times New Roman"/>
          <w:sz w:val="28"/>
          <w:szCs w:val="28"/>
        </w:rPr>
        <w:t>околе общественных обсуждений</w:t>
      </w:r>
      <w:r w:rsidR="00B32477" w:rsidRPr="00A83898">
        <w:rPr>
          <w:rFonts w:ascii="Times New Roman" w:hAnsi="Times New Roman"/>
          <w:sz w:val="28"/>
          <w:szCs w:val="28"/>
        </w:rPr>
        <w:t xml:space="preserve">: протокол </w:t>
      </w:r>
      <w:r w:rsidR="00B32477" w:rsidRPr="00A83898">
        <w:rPr>
          <w:rFonts w:ascii="Times New Roman" w:hAnsi="Times New Roman"/>
          <w:sz w:val="28"/>
          <w:szCs w:val="28"/>
        </w:rPr>
        <w:lastRenderedPageBreak/>
        <w:t xml:space="preserve">общественных обсуждений от </w:t>
      </w:r>
      <w:r w:rsidR="00A83898" w:rsidRPr="00A83898">
        <w:rPr>
          <w:rFonts w:ascii="Times New Roman" w:hAnsi="Times New Roman"/>
          <w:sz w:val="28"/>
          <w:szCs w:val="28"/>
        </w:rPr>
        <w:t>6</w:t>
      </w:r>
      <w:r w:rsidR="00DB1B57" w:rsidRPr="00A83898">
        <w:rPr>
          <w:rFonts w:ascii="Times New Roman" w:hAnsi="Times New Roman"/>
          <w:sz w:val="28"/>
          <w:szCs w:val="28"/>
        </w:rPr>
        <w:t xml:space="preserve"> мая</w:t>
      </w:r>
      <w:r w:rsidR="00723B6B" w:rsidRPr="00A83898">
        <w:rPr>
          <w:rFonts w:ascii="Times New Roman" w:hAnsi="Times New Roman"/>
          <w:sz w:val="28"/>
          <w:szCs w:val="28"/>
        </w:rPr>
        <w:t xml:space="preserve"> 202</w:t>
      </w:r>
      <w:r w:rsidR="00DB1B57" w:rsidRPr="00A83898">
        <w:rPr>
          <w:rFonts w:ascii="Times New Roman" w:hAnsi="Times New Roman"/>
          <w:sz w:val="28"/>
          <w:szCs w:val="28"/>
        </w:rPr>
        <w:t>2</w:t>
      </w:r>
      <w:r w:rsidR="00B32477" w:rsidRPr="00A83898">
        <w:rPr>
          <w:rFonts w:ascii="Times New Roman" w:hAnsi="Times New Roman"/>
          <w:sz w:val="28"/>
          <w:szCs w:val="28"/>
        </w:rPr>
        <w:t xml:space="preserve"> года </w:t>
      </w:r>
      <w:r w:rsidR="00723B6B" w:rsidRPr="00A83898">
        <w:rPr>
          <w:rFonts w:ascii="Times New Roman" w:hAnsi="Times New Roman"/>
          <w:sz w:val="28"/>
          <w:szCs w:val="28"/>
        </w:rPr>
        <w:t>№ 2</w:t>
      </w:r>
      <w:r w:rsidR="00B32477" w:rsidRPr="00A83898">
        <w:rPr>
          <w:rFonts w:ascii="Times New Roman" w:hAnsi="Times New Roman"/>
          <w:sz w:val="28"/>
          <w:szCs w:val="28"/>
        </w:rPr>
        <w:t>.</w:t>
      </w:r>
    </w:p>
    <w:p w:rsidR="00F13A7C" w:rsidRPr="00A83898" w:rsidRDefault="00F13A7C" w:rsidP="00DB1B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7. Сведения о предложениях и замечаниях</w:t>
      </w:r>
      <w:r w:rsidR="00B32477" w:rsidRPr="00A83898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Pr="00A83898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A83898">
        <w:rPr>
          <w:rFonts w:ascii="Times New Roman" w:hAnsi="Times New Roman" w:cs="Times New Roman"/>
          <w:sz w:val="28"/>
          <w:szCs w:val="28"/>
        </w:rPr>
        <w:t>рекомендации  о</w:t>
      </w:r>
      <w:r w:rsidR="00723B6B" w:rsidRPr="00A83898">
        <w:rPr>
          <w:rFonts w:ascii="Times New Roman" w:hAnsi="Times New Roman" w:cs="Times New Roman"/>
          <w:sz w:val="28"/>
          <w:szCs w:val="28"/>
        </w:rPr>
        <w:t xml:space="preserve"> </w:t>
      </w:r>
      <w:r w:rsidRPr="00A83898">
        <w:rPr>
          <w:rFonts w:ascii="Times New Roman" w:hAnsi="Times New Roman" w:cs="Times New Roman"/>
          <w:sz w:val="28"/>
          <w:szCs w:val="28"/>
        </w:rPr>
        <w:t xml:space="preserve">целесообразности или </w:t>
      </w:r>
      <w:r w:rsidR="00B32477" w:rsidRPr="00A83898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Pr="00A83898">
        <w:rPr>
          <w:rFonts w:ascii="Times New Roman" w:hAnsi="Times New Roman" w:cs="Times New Roman"/>
          <w:sz w:val="28"/>
          <w:szCs w:val="28"/>
        </w:rPr>
        <w:t xml:space="preserve">учета внесенных </w:t>
      </w:r>
      <w:r w:rsidR="00B32477" w:rsidRPr="00A83898">
        <w:rPr>
          <w:rFonts w:ascii="Times New Roman" w:hAnsi="Times New Roman" w:cs="Times New Roman"/>
          <w:sz w:val="28"/>
          <w:szCs w:val="28"/>
        </w:rPr>
        <w:t>участниками</w:t>
      </w:r>
      <w:r w:rsidR="00723B6B" w:rsidRPr="00A83898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A83898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4536"/>
      </w:tblGrid>
      <w:tr w:rsidR="00DB1B57" w:rsidRPr="00A83898" w:rsidTr="00AC1298">
        <w:trPr>
          <w:cantSplit/>
          <w:trHeight w:val="1867"/>
        </w:trPr>
        <w:tc>
          <w:tcPr>
            <w:tcW w:w="567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 xml:space="preserve">№ </w:t>
            </w:r>
            <w:proofErr w:type="gramStart"/>
            <w:r w:rsidRPr="00A83898">
              <w:rPr>
                <w:sz w:val="28"/>
                <w:szCs w:val="28"/>
              </w:rPr>
              <w:t>п</w:t>
            </w:r>
            <w:proofErr w:type="gramEnd"/>
            <w:r w:rsidRPr="00A83898">
              <w:rPr>
                <w:sz w:val="28"/>
                <w:szCs w:val="28"/>
              </w:rPr>
              <w:t>/п</w:t>
            </w:r>
          </w:p>
        </w:tc>
        <w:tc>
          <w:tcPr>
            <w:tcW w:w="4173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Предложения и замечания</w:t>
            </w:r>
          </w:p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DB1B57" w:rsidRPr="00A83898" w:rsidRDefault="00DB1B57" w:rsidP="00DB1B57">
            <w:pPr>
              <w:pStyle w:val="ConsPlusNormal"/>
              <w:ind w:left="113" w:right="113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Количество</w:t>
            </w:r>
          </w:p>
        </w:tc>
        <w:tc>
          <w:tcPr>
            <w:tcW w:w="4536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DB1B57" w:rsidRPr="00A83898" w:rsidTr="00C459C9">
        <w:tc>
          <w:tcPr>
            <w:tcW w:w="9985" w:type="dxa"/>
            <w:gridSpan w:val="4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</w:t>
            </w:r>
          </w:p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 xml:space="preserve">в </w:t>
            </w:r>
            <w:proofErr w:type="gramStart"/>
            <w:r w:rsidRPr="00A83898">
              <w:rPr>
                <w:sz w:val="28"/>
                <w:szCs w:val="28"/>
              </w:rPr>
              <w:t>пределах</w:t>
            </w:r>
            <w:proofErr w:type="gramEnd"/>
            <w:r w:rsidRPr="00A83898">
              <w:rPr>
                <w:sz w:val="28"/>
                <w:szCs w:val="28"/>
              </w:rPr>
              <w:t xml:space="preserve"> которой проводятся общественные обсуждения</w:t>
            </w:r>
          </w:p>
        </w:tc>
      </w:tr>
      <w:tr w:rsidR="00DB1B57" w:rsidRPr="00A83898" w:rsidTr="00C459C9">
        <w:tc>
          <w:tcPr>
            <w:tcW w:w="567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DB1B57" w:rsidRPr="00A83898" w:rsidRDefault="00DB1B57" w:rsidP="00DB1B57">
            <w:pPr>
              <w:pStyle w:val="ConsPlusNormal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Не поступали</w:t>
            </w:r>
          </w:p>
        </w:tc>
        <w:tc>
          <w:tcPr>
            <w:tcW w:w="709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-</w:t>
            </w:r>
          </w:p>
        </w:tc>
      </w:tr>
      <w:tr w:rsidR="00DB1B57" w:rsidRPr="00A83898" w:rsidTr="00C459C9">
        <w:tc>
          <w:tcPr>
            <w:tcW w:w="9985" w:type="dxa"/>
            <w:gridSpan w:val="4"/>
          </w:tcPr>
          <w:p w:rsidR="00DB1B57" w:rsidRPr="00A83898" w:rsidRDefault="00DB1B57" w:rsidP="00DB1B57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DB1B57" w:rsidRPr="00A83898" w:rsidTr="00C459C9">
        <w:tc>
          <w:tcPr>
            <w:tcW w:w="567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DB1B57" w:rsidRPr="00A83898" w:rsidRDefault="00DB1B57" w:rsidP="00DB1B57">
            <w:pPr>
              <w:pStyle w:val="ConsPlusNormal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Не поступали</w:t>
            </w:r>
          </w:p>
        </w:tc>
        <w:tc>
          <w:tcPr>
            <w:tcW w:w="709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1B57" w:rsidRPr="00A83898" w:rsidRDefault="00DB1B57" w:rsidP="00DB1B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3898">
              <w:rPr>
                <w:sz w:val="28"/>
                <w:szCs w:val="28"/>
              </w:rPr>
              <w:t>-</w:t>
            </w:r>
          </w:p>
        </w:tc>
      </w:tr>
    </w:tbl>
    <w:p w:rsidR="00B32477" w:rsidRPr="00A83898" w:rsidRDefault="00F13A7C" w:rsidP="00DB1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B32477" w:rsidRPr="00A83898">
        <w:rPr>
          <w:rFonts w:ascii="Times New Roman" w:hAnsi="Times New Roman" w:cs="Times New Roman"/>
          <w:sz w:val="28"/>
          <w:szCs w:val="28"/>
        </w:rPr>
        <w:t>Выводы   по  результатам  проведения  общественных  обсуждений  по</w:t>
      </w:r>
      <w:r w:rsidR="00723B6B" w:rsidRPr="00A83898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A83898">
        <w:rPr>
          <w:rFonts w:ascii="Times New Roman" w:hAnsi="Times New Roman" w:cs="Times New Roman"/>
          <w:sz w:val="28"/>
          <w:szCs w:val="28"/>
        </w:rPr>
        <w:t xml:space="preserve">проекту: </w:t>
      </w:r>
    </w:p>
    <w:p w:rsidR="00B32477" w:rsidRPr="00A83898" w:rsidRDefault="00B32477" w:rsidP="00DB1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</w:t>
      </w:r>
      <w:r w:rsidR="00DB1B57" w:rsidRPr="00A83898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разрешённый вид использования земельного участка с кадастровым номером 02:55:030617:542 в Орджоникидзевском  районе городского округа город Уфа Республики Башкортостан - «Пашни, сенокосы, пастбища, сельскохозяйственные здания и сооружения, сельскохозяйственные объекты»</w:t>
      </w:r>
      <w:r w:rsidRPr="00A83898">
        <w:rPr>
          <w:rFonts w:ascii="Times New Roman" w:hAnsi="Times New Roman" w:cs="Times New Roman"/>
          <w:sz w:val="28"/>
          <w:szCs w:val="28"/>
        </w:rPr>
        <w:t xml:space="preserve"> </w:t>
      </w:r>
      <w:r w:rsidR="00DB1B57" w:rsidRPr="00A83898">
        <w:rPr>
          <w:rFonts w:ascii="Times New Roman" w:hAnsi="Times New Roman" w:cs="Times New Roman"/>
          <w:sz w:val="28"/>
          <w:szCs w:val="28"/>
        </w:rPr>
        <w:t>не</w:t>
      </w:r>
      <w:r w:rsidRPr="00A83898">
        <w:rPr>
          <w:rFonts w:ascii="Times New Roman" w:hAnsi="Times New Roman" w:cs="Times New Roman"/>
          <w:sz w:val="28"/>
          <w:szCs w:val="28"/>
        </w:rPr>
        <w:t xml:space="preserve">состоявшимися. </w:t>
      </w:r>
    </w:p>
    <w:p w:rsidR="00DB1B57" w:rsidRPr="00A83898" w:rsidRDefault="00DB1B57" w:rsidP="00DB1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A83898" w:rsidRDefault="00B32477" w:rsidP="00DB1B5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A83898" w:rsidRDefault="00A83898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32477" w:rsidRPr="00A83898">
        <w:rPr>
          <w:rFonts w:ascii="Times New Roman" w:hAnsi="Times New Roman" w:cs="Times New Roman"/>
          <w:sz w:val="28"/>
          <w:szCs w:val="28"/>
        </w:rPr>
        <w:t>председател</w:t>
      </w:r>
      <w:r w:rsidRPr="00A83898">
        <w:rPr>
          <w:rFonts w:ascii="Times New Roman" w:hAnsi="Times New Roman" w:cs="Times New Roman"/>
          <w:sz w:val="28"/>
          <w:szCs w:val="28"/>
        </w:rPr>
        <w:t>я</w:t>
      </w:r>
      <w:r w:rsidR="00B32477" w:rsidRPr="00A83898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A83898" w:rsidRDefault="00A83898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Байназарова А.А.</w:t>
      </w:r>
      <w:r w:rsidR="00B32477" w:rsidRPr="00A83898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73862" w:rsidRPr="00A83898" w:rsidRDefault="00B32477" w:rsidP="00DB1B5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83898" w:rsidRPr="00A83898">
        <w:rPr>
          <w:rFonts w:ascii="Times New Roman" w:hAnsi="Times New Roman" w:cs="Times New Roman"/>
          <w:sz w:val="28"/>
          <w:szCs w:val="28"/>
        </w:rPr>
        <w:t>6</w:t>
      </w:r>
      <w:r w:rsidR="00723B6B" w:rsidRPr="00A83898">
        <w:rPr>
          <w:rFonts w:ascii="Times New Roman" w:hAnsi="Times New Roman" w:cs="Times New Roman"/>
          <w:sz w:val="28"/>
          <w:szCs w:val="28"/>
        </w:rPr>
        <w:t xml:space="preserve"> </w:t>
      </w:r>
      <w:r w:rsidR="00DB1B57" w:rsidRPr="00A83898">
        <w:rPr>
          <w:rFonts w:ascii="Times New Roman" w:hAnsi="Times New Roman" w:cs="Times New Roman"/>
          <w:sz w:val="28"/>
          <w:szCs w:val="28"/>
        </w:rPr>
        <w:t>мая</w:t>
      </w:r>
      <w:r w:rsidR="00723B6B" w:rsidRPr="00A83898">
        <w:rPr>
          <w:rFonts w:ascii="Times New Roman" w:hAnsi="Times New Roman" w:cs="Times New Roman"/>
          <w:sz w:val="28"/>
          <w:szCs w:val="28"/>
        </w:rPr>
        <w:t xml:space="preserve"> 202</w:t>
      </w:r>
      <w:r w:rsidR="00DB1B57" w:rsidRPr="00A83898">
        <w:rPr>
          <w:rFonts w:ascii="Times New Roman" w:hAnsi="Times New Roman" w:cs="Times New Roman"/>
          <w:sz w:val="28"/>
          <w:szCs w:val="28"/>
        </w:rPr>
        <w:t>2</w:t>
      </w:r>
      <w:r w:rsidRPr="00A8389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73862" w:rsidRPr="00A83898" w:rsidSect="00DB1B5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3862"/>
    <w:rsid w:val="0003611D"/>
    <w:rsid w:val="000739D5"/>
    <w:rsid w:val="000742D8"/>
    <w:rsid w:val="00177D70"/>
    <w:rsid w:val="002333A2"/>
    <w:rsid w:val="0026371B"/>
    <w:rsid w:val="00267A30"/>
    <w:rsid w:val="00282432"/>
    <w:rsid w:val="0028784A"/>
    <w:rsid w:val="00294609"/>
    <w:rsid w:val="002A4C69"/>
    <w:rsid w:val="00333794"/>
    <w:rsid w:val="00367658"/>
    <w:rsid w:val="003703A8"/>
    <w:rsid w:val="00386DD6"/>
    <w:rsid w:val="003924AF"/>
    <w:rsid w:val="004367C9"/>
    <w:rsid w:val="004560E4"/>
    <w:rsid w:val="0045733F"/>
    <w:rsid w:val="004602E2"/>
    <w:rsid w:val="004736CF"/>
    <w:rsid w:val="0047424C"/>
    <w:rsid w:val="004A16FE"/>
    <w:rsid w:val="004D4B2B"/>
    <w:rsid w:val="00514280"/>
    <w:rsid w:val="00595CAC"/>
    <w:rsid w:val="00723B6B"/>
    <w:rsid w:val="007635E4"/>
    <w:rsid w:val="0076699D"/>
    <w:rsid w:val="00771184"/>
    <w:rsid w:val="00780D6B"/>
    <w:rsid w:val="00782CFA"/>
    <w:rsid w:val="00784D2F"/>
    <w:rsid w:val="007C76B5"/>
    <w:rsid w:val="00835D2B"/>
    <w:rsid w:val="008E6F6E"/>
    <w:rsid w:val="00906A65"/>
    <w:rsid w:val="00930DBD"/>
    <w:rsid w:val="00935ECC"/>
    <w:rsid w:val="00984178"/>
    <w:rsid w:val="009A198F"/>
    <w:rsid w:val="009B6DF3"/>
    <w:rsid w:val="00A236A4"/>
    <w:rsid w:val="00A23A59"/>
    <w:rsid w:val="00A6060A"/>
    <w:rsid w:val="00A83898"/>
    <w:rsid w:val="00AC1298"/>
    <w:rsid w:val="00B10EF0"/>
    <w:rsid w:val="00B32477"/>
    <w:rsid w:val="00BF2B23"/>
    <w:rsid w:val="00C228A9"/>
    <w:rsid w:val="00C332DB"/>
    <w:rsid w:val="00C5287D"/>
    <w:rsid w:val="00C653CE"/>
    <w:rsid w:val="00C73E69"/>
    <w:rsid w:val="00CC1F42"/>
    <w:rsid w:val="00CC552E"/>
    <w:rsid w:val="00D020D5"/>
    <w:rsid w:val="00D631EC"/>
    <w:rsid w:val="00D73862"/>
    <w:rsid w:val="00DB1B57"/>
    <w:rsid w:val="00DF74BD"/>
    <w:rsid w:val="00E635FD"/>
    <w:rsid w:val="00EB5D27"/>
    <w:rsid w:val="00EE2BB3"/>
    <w:rsid w:val="00F13A7C"/>
    <w:rsid w:val="00F57E83"/>
    <w:rsid w:val="00F9025F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Гафарова Лилия Аслямовна</cp:lastModifiedBy>
  <cp:revision>15</cp:revision>
  <cp:lastPrinted>2022-05-06T05:10:00Z</cp:lastPrinted>
  <dcterms:created xsi:type="dcterms:W3CDTF">2019-09-26T06:44:00Z</dcterms:created>
  <dcterms:modified xsi:type="dcterms:W3CDTF">2022-05-06T05:12:00Z</dcterms:modified>
</cp:coreProperties>
</file>