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69" w:rsidRPr="00003FC8" w:rsidRDefault="00496A69" w:rsidP="00EB77F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312"/>
      <w:bookmarkEnd w:id="0"/>
      <w:r w:rsidRPr="00003FC8">
        <w:rPr>
          <w:rFonts w:ascii="Times New Roman" w:hAnsi="Times New Roman" w:cs="Times New Roman"/>
          <w:sz w:val="27"/>
          <w:szCs w:val="27"/>
        </w:rPr>
        <w:t>Заключение</w:t>
      </w:r>
    </w:p>
    <w:p w:rsidR="00496A69" w:rsidRPr="00003FC8" w:rsidRDefault="00496A69" w:rsidP="00EB77F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003FC8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</w:p>
    <w:p w:rsidR="00C312D5" w:rsidRDefault="00003FC8" w:rsidP="00C312D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003FC8">
        <w:rPr>
          <w:rFonts w:ascii="Times New Roman" w:eastAsia="Times New Roman" w:hAnsi="Times New Roman"/>
          <w:sz w:val="27"/>
          <w:szCs w:val="27"/>
          <w:lang w:eastAsia="ru-RU"/>
        </w:rPr>
        <w:t>по проекту планировки и проекту межевания территории общего пользования, предназначенной для размещения линейного объект</w:t>
      </w:r>
      <w:r w:rsidR="001F5224">
        <w:rPr>
          <w:rFonts w:ascii="Times New Roman" w:eastAsia="Times New Roman" w:hAnsi="Times New Roman"/>
          <w:sz w:val="27"/>
          <w:szCs w:val="27"/>
          <w:lang w:eastAsia="ru-RU"/>
        </w:rPr>
        <w:t>а местного значения улицы Пугачё</w:t>
      </w:r>
      <w:r w:rsidRPr="00003FC8">
        <w:rPr>
          <w:rFonts w:ascii="Times New Roman" w:eastAsia="Times New Roman" w:hAnsi="Times New Roman"/>
          <w:sz w:val="27"/>
          <w:szCs w:val="27"/>
          <w:lang w:eastAsia="ru-RU"/>
        </w:rPr>
        <w:t>ва на участке от улицы Генерала Рыленко до улицы Сочинская в Кировском районе городского округа город Уфа Республики Башкортостан</w:t>
      </w:r>
    </w:p>
    <w:p w:rsidR="003576C5" w:rsidRPr="00003FC8" w:rsidRDefault="003576C5" w:rsidP="00C312D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B0B3A" w:rsidRPr="00003FC8" w:rsidRDefault="009B0B3A" w:rsidP="009B0B3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03FC8">
        <w:rPr>
          <w:rFonts w:ascii="Times New Roman" w:hAnsi="Times New Roman"/>
          <w:sz w:val="27"/>
          <w:szCs w:val="27"/>
        </w:rPr>
        <w:t xml:space="preserve">Заявитель: </w:t>
      </w:r>
      <w:r w:rsidR="00C312D5" w:rsidRPr="00003FC8">
        <w:rPr>
          <w:rFonts w:ascii="Times New Roman" w:hAnsi="Times New Roman"/>
          <w:sz w:val="27"/>
          <w:szCs w:val="27"/>
        </w:rPr>
        <w:t>Управление по строительству, ремонту дорог и искусственных сооружений Администрации городского округа город Уфа Республики Башкортостан (г. Уфа, бульвар Ибрагимова,</w:t>
      </w:r>
      <w:r w:rsidR="001F5224">
        <w:rPr>
          <w:rFonts w:ascii="Times New Roman" w:hAnsi="Times New Roman"/>
          <w:sz w:val="27"/>
          <w:szCs w:val="27"/>
        </w:rPr>
        <w:t xml:space="preserve"> дом</w:t>
      </w:r>
      <w:r w:rsidR="00C312D5" w:rsidRPr="00003FC8">
        <w:rPr>
          <w:rFonts w:ascii="Times New Roman" w:hAnsi="Times New Roman"/>
          <w:sz w:val="27"/>
          <w:szCs w:val="27"/>
        </w:rPr>
        <w:t xml:space="preserve"> 84, тел. 272-05-10).</w:t>
      </w:r>
    </w:p>
    <w:p w:rsidR="006305F6" w:rsidRPr="00003FC8" w:rsidRDefault="006305F6" w:rsidP="006305F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7"/>
          <w:szCs w:val="27"/>
        </w:rPr>
      </w:pPr>
      <w:r w:rsidRPr="00003FC8">
        <w:rPr>
          <w:rFonts w:ascii="Times New Roman" w:hAnsi="Times New Roman"/>
          <w:sz w:val="27"/>
          <w:szCs w:val="27"/>
        </w:rPr>
        <w:t>Органи</w:t>
      </w:r>
      <w:r w:rsidR="001F5224">
        <w:rPr>
          <w:rFonts w:ascii="Times New Roman" w:hAnsi="Times New Roman"/>
          <w:sz w:val="27"/>
          <w:szCs w:val="27"/>
        </w:rPr>
        <w:t>затор общественных обсуждений: м</w:t>
      </w:r>
      <w:r w:rsidRPr="00003FC8">
        <w:rPr>
          <w:rFonts w:ascii="Times New Roman" w:hAnsi="Times New Roman"/>
          <w:sz w:val="27"/>
          <w:szCs w:val="27"/>
        </w:rPr>
        <w:t>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9B0B3A" w:rsidRPr="00003FC8" w:rsidRDefault="009B0B3A" w:rsidP="009B0B3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003FC8">
        <w:rPr>
          <w:rFonts w:ascii="Times New Roman" w:hAnsi="Times New Roman"/>
          <w:sz w:val="27"/>
          <w:szCs w:val="27"/>
        </w:rPr>
        <w:t xml:space="preserve">Сроки проведения общественных обсуждений: </w:t>
      </w:r>
      <w:r w:rsidR="00D82023" w:rsidRPr="00003FC8">
        <w:rPr>
          <w:rFonts w:ascii="Times New Roman" w:hAnsi="Times New Roman"/>
          <w:sz w:val="27"/>
          <w:szCs w:val="27"/>
        </w:rPr>
        <w:t xml:space="preserve">с </w:t>
      </w:r>
      <w:r w:rsidR="00164A94" w:rsidRPr="00003FC8">
        <w:rPr>
          <w:rFonts w:ascii="Times New Roman" w:hAnsi="Times New Roman"/>
          <w:sz w:val="27"/>
          <w:szCs w:val="27"/>
        </w:rPr>
        <w:t>14</w:t>
      </w:r>
      <w:r w:rsidR="00C312D5" w:rsidRPr="00003FC8">
        <w:rPr>
          <w:rFonts w:ascii="Times New Roman" w:hAnsi="Times New Roman"/>
          <w:sz w:val="27"/>
          <w:szCs w:val="27"/>
        </w:rPr>
        <w:t xml:space="preserve"> </w:t>
      </w:r>
      <w:r w:rsidR="00164A94" w:rsidRPr="00003FC8">
        <w:rPr>
          <w:rFonts w:ascii="Times New Roman" w:hAnsi="Times New Roman"/>
          <w:sz w:val="27"/>
          <w:szCs w:val="27"/>
        </w:rPr>
        <w:t>октября</w:t>
      </w:r>
      <w:r w:rsidR="00D82023" w:rsidRPr="00003FC8">
        <w:rPr>
          <w:rFonts w:ascii="Times New Roman" w:hAnsi="Times New Roman"/>
          <w:sz w:val="27"/>
          <w:szCs w:val="27"/>
        </w:rPr>
        <w:t xml:space="preserve"> 2021 года по </w:t>
      </w:r>
      <w:r w:rsidR="0022071F" w:rsidRPr="00003FC8">
        <w:rPr>
          <w:rFonts w:ascii="Times New Roman" w:hAnsi="Times New Roman"/>
          <w:sz w:val="27"/>
          <w:szCs w:val="27"/>
        </w:rPr>
        <w:t xml:space="preserve">          </w:t>
      </w:r>
      <w:r w:rsidR="00C312D5" w:rsidRPr="00003FC8">
        <w:rPr>
          <w:rFonts w:ascii="Times New Roman" w:hAnsi="Times New Roman"/>
          <w:sz w:val="27"/>
          <w:szCs w:val="27"/>
        </w:rPr>
        <w:t>2</w:t>
      </w:r>
      <w:r w:rsidR="00D82023" w:rsidRPr="00003FC8">
        <w:rPr>
          <w:rFonts w:ascii="Times New Roman" w:hAnsi="Times New Roman"/>
          <w:sz w:val="27"/>
          <w:szCs w:val="27"/>
        </w:rPr>
        <w:t xml:space="preserve"> </w:t>
      </w:r>
      <w:r w:rsidR="00164A94" w:rsidRPr="00003FC8">
        <w:rPr>
          <w:rFonts w:ascii="Times New Roman" w:hAnsi="Times New Roman"/>
          <w:sz w:val="27"/>
          <w:szCs w:val="27"/>
        </w:rPr>
        <w:t>декабря</w:t>
      </w:r>
      <w:r w:rsidR="00D82023" w:rsidRPr="00003FC8">
        <w:rPr>
          <w:rFonts w:ascii="Times New Roman" w:hAnsi="Times New Roman"/>
          <w:sz w:val="27"/>
          <w:szCs w:val="27"/>
        </w:rPr>
        <w:t xml:space="preserve"> 2021 года</w:t>
      </w:r>
      <w:r w:rsidRPr="00003FC8">
        <w:rPr>
          <w:rFonts w:ascii="Times New Roman" w:hAnsi="Times New Roman"/>
          <w:sz w:val="27"/>
          <w:szCs w:val="27"/>
        </w:rPr>
        <w:t>.</w:t>
      </w:r>
    </w:p>
    <w:p w:rsidR="00496A69" w:rsidRPr="00003FC8" w:rsidRDefault="00496A69" w:rsidP="00EB77F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03FC8">
        <w:rPr>
          <w:rFonts w:ascii="Times New Roman" w:hAnsi="Times New Roman"/>
          <w:sz w:val="27"/>
          <w:szCs w:val="27"/>
        </w:rPr>
        <w:tab/>
        <w:t xml:space="preserve">4. Формы оповещения о начале общественных обсуждений: </w:t>
      </w:r>
    </w:p>
    <w:p w:rsidR="00D82023" w:rsidRPr="00003FC8" w:rsidRDefault="006305F6" w:rsidP="00D8202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03FC8">
        <w:rPr>
          <w:rFonts w:ascii="Times New Roman" w:hAnsi="Times New Roman"/>
          <w:sz w:val="27"/>
          <w:szCs w:val="27"/>
        </w:rPr>
        <w:tab/>
        <w:t xml:space="preserve">- оповещение о начале общественных обсуждений </w:t>
      </w:r>
      <w:r w:rsidR="00003FC8" w:rsidRPr="00003FC8">
        <w:rPr>
          <w:rFonts w:ascii="Times New Roman" w:hAnsi="Times New Roman"/>
          <w:sz w:val="27"/>
          <w:szCs w:val="27"/>
        </w:rPr>
        <w:t>по проекту планировки и проекту межевания территории общего пользования, предназначенной для размещения линейного объект</w:t>
      </w:r>
      <w:r w:rsidR="001F5224">
        <w:rPr>
          <w:rFonts w:ascii="Times New Roman" w:hAnsi="Times New Roman"/>
          <w:sz w:val="27"/>
          <w:szCs w:val="27"/>
        </w:rPr>
        <w:t>а местного значения улицы Пугачё</w:t>
      </w:r>
      <w:r w:rsidR="00003FC8" w:rsidRPr="00003FC8">
        <w:rPr>
          <w:rFonts w:ascii="Times New Roman" w:hAnsi="Times New Roman"/>
          <w:sz w:val="27"/>
          <w:szCs w:val="27"/>
        </w:rPr>
        <w:t>ва на участке от улицы Генерала Рыленко до улицы Сочинская в Кировском районе городского округа город Уфа Республики Башкортостан</w:t>
      </w:r>
      <w:r w:rsidRPr="00003FC8">
        <w:rPr>
          <w:rFonts w:ascii="Times New Roman" w:hAnsi="Times New Roman"/>
          <w:sz w:val="27"/>
          <w:szCs w:val="27"/>
        </w:rPr>
        <w:t xml:space="preserve">, опубликовано в </w:t>
      </w:r>
      <w:r w:rsidR="009B0B3A" w:rsidRPr="00003FC8">
        <w:rPr>
          <w:rFonts w:ascii="Times New Roman" w:hAnsi="Times New Roman"/>
          <w:sz w:val="27"/>
          <w:szCs w:val="27"/>
        </w:rPr>
        <w:t xml:space="preserve">газете «Уфимские ведомости» от </w:t>
      </w:r>
      <w:r w:rsidR="00003FC8" w:rsidRPr="00003FC8">
        <w:rPr>
          <w:rFonts w:ascii="Times New Roman" w:hAnsi="Times New Roman"/>
          <w:sz w:val="27"/>
          <w:szCs w:val="27"/>
        </w:rPr>
        <w:t>14</w:t>
      </w:r>
      <w:r w:rsidR="00C312D5" w:rsidRPr="00003FC8">
        <w:rPr>
          <w:rFonts w:ascii="Times New Roman" w:hAnsi="Times New Roman"/>
          <w:sz w:val="27"/>
          <w:szCs w:val="27"/>
        </w:rPr>
        <w:t xml:space="preserve"> </w:t>
      </w:r>
      <w:r w:rsidR="00003FC8" w:rsidRPr="00003FC8">
        <w:rPr>
          <w:rFonts w:ascii="Times New Roman" w:hAnsi="Times New Roman"/>
          <w:sz w:val="27"/>
          <w:szCs w:val="27"/>
        </w:rPr>
        <w:t>октября</w:t>
      </w:r>
      <w:r w:rsidR="00C312D5" w:rsidRPr="00003FC8">
        <w:rPr>
          <w:rFonts w:ascii="Times New Roman" w:hAnsi="Times New Roman"/>
          <w:sz w:val="27"/>
          <w:szCs w:val="27"/>
        </w:rPr>
        <w:t xml:space="preserve"> 2021 года № </w:t>
      </w:r>
      <w:r w:rsidR="00003FC8" w:rsidRPr="00003FC8">
        <w:rPr>
          <w:rFonts w:ascii="Times New Roman" w:hAnsi="Times New Roman"/>
          <w:sz w:val="27"/>
          <w:szCs w:val="27"/>
        </w:rPr>
        <w:t>72</w:t>
      </w:r>
      <w:r w:rsidR="00C312D5" w:rsidRPr="00003FC8">
        <w:rPr>
          <w:rFonts w:ascii="Times New Roman" w:hAnsi="Times New Roman"/>
          <w:sz w:val="27"/>
          <w:szCs w:val="27"/>
        </w:rPr>
        <w:t xml:space="preserve"> (41</w:t>
      </w:r>
      <w:r w:rsidR="00003FC8" w:rsidRPr="00003FC8">
        <w:rPr>
          <w:rFonts w:ascii="Times New Roman" w:hAnsi="Times New Roman"/>
          <w:sz w:val="27"/>
          <w:szCs w:val="27"/>
        </w:rPr>
        <w:t>72</w:t>
      </w:r>
      <w:r w:rsidR="002A2B46" w:rsidRPr="00003FC8">
        <w:rPr>
          <w:rFonts w:ascii="Times New Roman" w:hAnsi="Times New Roman"/>
          <w:sz w:val="27"/>
          <w:szCs w:val="27"/>
        </w:rPr>
        <w:t>)</w:t>
      </w:r>
      <w:r w:rsidR="009B0B3A" w:rsidRPr="00003FC8">
        <w:rPr>
          <w:rFonts w:ascii="Times New Roman" w:hAnsi="Times New Roman"/>
          <w:sz w:val="27"/>
          <w:szCs w:val="27"/>
        </w:rPr>
        <w:t xml:space="preserve">, </w:t>
      </w:r>
      <w:r w:rsidRPr="00003FC8">
        <w:rPr>
          <w:rFonts w:ascii="Times New Roman" w:hAnsi="Times New Roman"/>
          <w:sz w:val="27"/>
          <w:szCs w:val="27"/>
        </w:rPr>
        <w:t>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информационно-телекоммуникационной сети «Интернет»;</w:t>
      </w:r>
    </w:p>
    <w:p w:rsidR="001F5224" w:rsidRPr="00003FC8" w:rsidRDefault="00950045" w:rsidP="001F522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03FC8">
        <w:rPr>
          <w:rFonts w:ascii="Times New Roman" w:hAnsi="Times New Roman"/>
          <w:sz w:val="27"/>
          <w:szCs w:val="27"/>
        </w:rPr>
        <w:t xml:space="preserve">- информационные стенды: </w:t>
      </w:r>
      <w:r w:rsidR="00D82023" w:rsidRPr="00003FC8">
        <w:rPr>
          <w:rFonts w:ascii="Times New Roman" w:hAnsi="Times New Roman"/>
          <w:sz w:val="27"/>
          <w:szCs w:val="27"/>
        </w:rPr>
        <w:t xml:space="preserve">возле входа в Администрацию </w:t>
      </w:r>
      <w:r w:rsidR="0068570D" w:rsidRPr="00003FC8">
        <w:rPr>
          <w:rFonts w:ascii="Times New Roman" w:hAnsi="Times New Roman"/>
          <w:sz w:val="27"/>
          <w:szCs w:val="27"/>
        </w:rPr>
        <w:t>Кировского</w:t>
      </w:r>
      <w:r w:rsidR="00D82023" w:rsidRPr="00003FC8">
        <w:rPr>
          <w:rFonts w:ascii="Times New Roman" w:hAnsi="Times New Roman"/>
          <w:sz w:val="27"/>
          <w:szCs w:val="27"/>
        </w:rPr>
        <w:t xml:space="preserve"> района городского округа город Уфа Республики Башкортостан (город Уфа, улица </w:t>
      </w:r>
      <w:r w:rsidR="0068570D" w:rsidRPr="00003FC8">
        <w:rPr>
          <w:rFonts w:ascii="Times New Roman" w:hAnsi="Times New Roman"/>
          <w:sz w:val="27"/>
          <w:szCs w:val="27"/>
        </w:rPr>
        <w:t>Пушкина</w:t>
      </w:r>
      <w:r w:rsidR="00D82023" w:rsidRPr="00003FC8">
        <w:rPr>
          <w:rFonts w:ascii="Times New Roman" w:hAnsi="Times New Roman"/>
          <w:sz w:val="27"/>
          <w:szCs w:val="27"/>
        </w:rPr>
        <w:t xml:space="preserve">, дом </w:t>
      </w:r>
      <w:r w:rsidR="0068570D" w:rsidRPr="00003FC8">
        <w:rPr>
          <w:rFonts w:ascii="Times New Roman" w:hAnsi="Times New Roman"/>
          <w:sz w:val="27"/>
          <w:szCs w:val="27"/>
        </w:rPr>
        <w:t>85</w:t>
      </w:r>
      <w:r w:rsidR="00D82023" w:rsidRPr="00003FC8">
        <w:rPr>
          <w:rFonts w:ascii="Times New Roman" w:hAnsi="Times New Roman"/>
          <w:sz w:val="27"/>
          <w:szCs w:val="27"/>
        </w:rPr>
        <w:t xml:space="preserve">); </w:t>
      </w:r>
      <w:r w:rsidR="00003FC8" w:rsidRPr="00003FC8">
        <w:rPr>
          <w:rFonts w:ascii="Times New Roman" w:hAnsi="Times New Roman"/>
          <w:sz w:val="27"/>
          <w:szCs w:val="27"/>
        </w:rPr>
        <w:t>на остановке общественного транспорта «Гипермаркет «Лента»/Улица Пугачева» (возле здания №</w:t>
      </w:r>
      <w:r w:rsidR="001F5224">
        <w:rPr>
          <w:rFonts w:ascii="Times New Roman" w:hAnsi="Times New Roman"/>
          <w:sz w:val="27"/>
          <w:szCs w:val="27"/>
        </w:rPr>
        <w:t xml:space="preserve"> </w:t>
      </w:r>
      <w:r w:rsidR="00003FC8" w:rsidRPr="00003FC8">
        <w:rPr>
          <w:rFonts w:ascii="Times New Roman" w:hAnsi="Times New Roman"/>
          <w:sz w:val="27"/>
          <w:szCs w:val="27"/>
        </w:rPr>
        <w:t>70 по улице Бельская)</w:t>
      </w:r>
      <w:r w:rsidR="001F5224">
        <w:rPr>
          <w:rFonts w:ascii="Times New Roman" w:hAnsi="Times New Roman"/>
          <w:sz w:val="27"/>
          <w:szCs w:val="27"/>
        </w:rPr>
        <w:t xml:space="preserve">; </w:t>
      </w:r>
      <w:r w:rsidR="001F5224" w:rsidRPr="009063D3">
        <w:rPr>
          <w:rFonts w:ascii="Times New Roman" w:hAnsi="Times New Roman"/>
          <w:sz w:val="28"/>
          <w:szCs w:val="28"/>
        </w:rPr>
        <w:t>на металлическом ограждении, западнее</w:t>
      </w:r>
      <w:r w:rsidR="001F5224">
        <w:rPr>
          <w:rFonts w:ascii="Times New Roman" w:hAnsi="Times New Roman"/>
          <w:sz w:val="28"/>
          <w:szCs w:val="28"/>
        </w:rPr>
        <w:t xml:space="preserve"> здания № 46 по улице Набережная; на металлическом ограждении, возле здания № 300/2 по улице Пугачёва;</w:t>
      </w:r>
    </w:p>
    <w:p w:rsidR="00496A69" w:rsidRPr="00003FC8" w:rsidRDefault="00496A69" w:rsidP="00EB77F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03FC8">
        <w:rPr>
          <w:rFonts w:ascii="Times New Roman" w:hAnsi="Times New Roman"/>
          <w:sz w:val="27"/>
          <w:szCs w:val="27"/>
        </w:rPr>
        <w:tab/>
        <w:t xml:space="preserve">- информационные материалы </w:t>
      </w:r>
      <w:r w:rsidR="00DC580A" w:rsidRPr="00003FC8">
        <w:rPr>
          <w:rFonts w:ascii="Times New Roman" w:hAnsi="Times New Roman"/>
          <w:sz w:val="27"/>
          <w:szCs w:val="27"/>
        </w:rPr>
        <w:t xml:space="preserve">были </w:t>
      </w:r>
      <w:r w:rsidRPr="00003FC8">
        <w:rPr>
          <w:rFonts w:ascii="Times New Roman" w:hAnsi="Times New Roman"/>
          <w:sz w:val="27"/>
          <w:szCs w:val="27"/>
        </w:rPr>
        <w:t>размещены на сайте https://discuss.ufacity.info.</w:t>
      </w:r>
    </w:p>
    <w:p w:rsidR="00496A69" w:rsidRPr="00003FC8" w:rsidRDefault="00496A69" w:rsidP="00EB77F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03FC8">
        <w:rPr>
          <w:rFonts w:ascii="Times New Roman" w:hAnsi="Times New Roman"/>
          <w:sz w:val="27"/>
          <w:szCs w:val="27"/>
        </w:rPr>
        <w:tab/>
        <w:t>5. Сведения о прове</w:t>
      </w:r>
      <w:r w:rsidR="0022071F" w:rsidRPr="00003FC8">
        <w:rPr>
          <w:rFonts w:ascii="Times New Roman" w:hAnsi="Times New Roman"/>
          <w:sz w:val="27"/>
          <w:szCs w:val="27"/>
        </w:rPr>
        <w:t>дении экспозиции по материалам:</w:t>
      </w:r>
    </w:p>
    <w:p w:rsidR="00496A69" w:rsidRPr="00003FC8" w:rsidRDefault="00783344" w:rsidP="00B6047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3FC8">
        <w:rPr>
          <w:rFonts w:ascii="Times New Roman" w:hAnsi="Times New Roman" w:cs="Times New Roman"/>
          <w:sz w:val="27"/>
          <w:szCs w:val="27"/>
        </w:rPr>
        <w:t>Информационные материалы по теме общественных обсуждений и их перечень</w:t>
      </w:r>
      <w:r w:rsidR="00DC580A" w:rsidRPr="00003FC8">
        <w:rPr>
          <w:rFonts w:ascii="Times New Roman" w:hAnsi="Times New Roman" w:cs="Times New Roman"/>
          <w:sz w:val="27"/>
          <w:szCs w:val="27"/>
        </w:rPr>
        <w:t xml:space="preserve"> были </w:t>
      </w:r>
      <w:r w:rsidRPr="00003FC8">
        <w:rPr>
          <w:rFonts w:ascii="Times New Roman" w:hAnsi="Times New Roman" w:cs="Times New Roman"/>
          <w:sz w:val="27"/>
          <w:szCs w:val="27"/>
        </w:rPr>
        <w:t xml:space="preserve">представлены на </w:t>
      </w:r>
      <w:r w:rsidR="006305F6" w:rsidRPr="00003FC8">
        <w:rPr>
          <w:rFonts w:ascii="Times New Roman" w:hAnsi="Times New Roman" w:cs="Times New Roman"/>
          <w:sz w:val="27"/>
          <w:szCs w:val="27"/>
        </w:rPr>
        <w:t xml:space="preserve">экспозиции </w:t>
      </w:r>
      <w:r w:rsidR="00D82023" w:rsidRPr="00003FC8">
        <w:rPr>
          <w:rFonts w:ascii="Times New Roman" w:hAnsi="Times New Roman" w:cs="Times New Roman"/>
          <w:sz w:val="27"/>
          <w:szCs w:val="27"/>
        </w:rPr>
        <w:t xml:space="preserve">в Администрации </w:t>
      </w:r>
      <w:r w:rsidR="00296A11" w:rsidRPr="00003FC8">
        <w:rPr>
          <w:rFonts w:ascii="Times New Roman" w:hAnsi="Times New Roman" w:cs="Times New Roman"/>
          <w:sz w:val="27"/>
          <w:szCs w:val="27"/>
        </w:rPr>
        <w:t>Кировского района городского округа город Уфа Республики Башкортостан (город Уфа, улица Пушкина, дом 85)</w:t>
      </w:r>
      <w:r w:rsidR="00554828" w:rsidRPr="00003FC8">
        <w:rPr>
          <w:rFonts w:ascii="Times New Roman" w:hAnsi="Times New Roman" w:cs="Times New Roman"/>
          <w:sz w:val="27"/>
          <w:szCs w:val="27"/>
        </w:rPr>
        <w:t>.</w:t>
      </w:r>
    </w:p>
    <w:p w:rsidR="00496A69" w:rsidRPr="00003FC8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3FC8">
        <w:rPr>
          <w:rFonts w:ascii="Times New Roman" w:hAnsi="Times New Roman" w:cs="Times New Roman"/>
          <w:sz w:val="27"/>
          <w:szCs w:val="27"/>
        </w:rPr>
        <w:t xml:space="preserve">Экспозиция </w:t>
      </w:r>
      <w:r w:rsidR="00CA3FB2" w:rsidRPr="00003FC8">
        <w:rPr>
          <w:rFonts w:ascii="Times New Roman" w:hAnsi="Times New Roman" w:cs="Times New Roman"/>
          <w:sz w:val="27"/>
          <w:szCs w:val="27"/>
        </w:rPr>
        <w:t>проведена</w:t>
      </w:r>
      <w:r w:rsidRPr="00003FC8">
        <w:rPr>
          <w:rFonts w:ascii="Times New Roman" w:hAnsi="Times New Roman" w:cs="Times New Roman"/>
          <w:sz w:val="27"/>
          <w:szCs w:val="27"/>
        </w:rPr>
        <w:t xml:space="preserve"> </w:t>
      </w:r>
      <w:r w:rsidR="00D82023" w:rsidRPr="00003FC8">
        <w:rPr>
          <w:rFonts w:ascii="Times New Roman" w:hAnsi="Times New Roman" w:cs="Times New Roman"/>
          <w:sz w:val="27"/>
          <w:szCs w:val="27"/>
        </w:rPr>
        <w:t xml:space="preserve">с </w:t>
      </w:r>
      <w:r w:rsidR="00296A11" w:rsidRPr="00003FC8">
        <w:rPr>
          <w:rFonts w:ascii="Times New Roman" w:hAnsi="Times New Roman" w:cs="Times New Roman"/>
          <w:sz w:val="27"/>
          <w:szCs w:val="27"/>
        </w:rPr>
        <w:t>21</w:t>
      </w:r>
      <w:r w:rsidR="00D82023" w:rsidRPr="00003FC8">
        <w:rPr>
          <w:rFonts w:ascii="Times New Roman" w:hAnsi="Times New Roman" w:cs="Times New Roman"/>
          <w:sz w:val="27"/>
          <w:szCs w:val="27"/>
        </w:rPr>
        <w:t xml:space="preserve"> </w:t>
      </w:r>
      <w:r w:rsidR="00296A11" w:rsidRPr="00003FC8">
        <w:rPr>
          <w:rFonts w:ascii="Times New Roman" w:hAnsi="Times New Roman" w:cs="Times New Roman"/>
          <w:sz w:val="27"/>
          <w:szCs w:val="27"/>
        </w:rPr>
        <w:t>октября</w:t>
      </w:r>
      <w:r w:rsidR="00D82023" w:rsidRPr="00003FC8">
        <w:rPr>
          <w:rFonts w:ascii="Times New Roman" w:hAnsi="Times New Roman" w:cs="Times New Roman"/>
          <w:sz w:val="27"/>
          <w:szCs w:val="27"/>
        </w:rPr>
        <w:t xml:space="preserve"> 2021 года по </w:t>
      </w:r>
      <w:r w:rsidR="00296A11" w:rsidRPr="00003FC8">
        <w:rPr>
          <w:rFonts w:ascii="Times New Roman" w:hAnsi="Times New Roman" w:cs="Times New Roman"/>
          <w:sz w:val="27"/>
          <w:szCs w:val="27"/>
        </w:rPr>
        <w:t>18</w:t>
      </w:r>
      <w:r w:rsidR="00D82023" w:rsidRPr="00003FC8">
        <w:rPr>
          <w:rFonts w:ascii="Times New Roman" w:hAnsi="Times New Roman" w:cs="Times New Roman"/>
          <w:sz w:val="27"/>
          <w:szCs w:val="27"/>
        </w:rPr>
        <w:t xml:space="preserve"> </w:t>
      </w:r>
      <w:r w:rsidR="00296A11" w:rsidRPr="00003FC8">
        <w:rPr>
          <w:rFonts w:ascii="Times New Roman" w:hAnsi="Times New Roman" w:cs="Times New Roman"/>
          <w:sz w:val="27"/>
          <w:szCs w:val="27"/>
        </w:rPr>
        <w:t>ноября</w:t>
      </w:r>
      <w:r w:rsidR="00D82023" w:rsidRPr="00003FC8">
        <w:rPr>
          <w:rFonts w:ascii="Times New Roman" w:hAnsi="Times New Roman" w:cs="Times New Roman"/>
          <w:sz w:val="27"/>
          <w:szCs w:val="27"/>
        </w:rPr>
        <w:t xml:space="preserve"> 2021 года с 9.00 часов до 13.00 часов и с 14.00 часов до 17.00 часов (кроме выходных и праздничных дней)</w:t>
      </w:r>
      <w:r w:rsidRPr="00003FC8">
        <w:rPr>
          <w:rFonts w:ascii="Times New Roman" w:hAnsi="Times New Roman" w:cs="Times New Roman"/>
          <w:sz w:val="27"/>
          <w:szCs w:val="27"/>
        </w:rPr>
        <w:t>.</w:t>
      </w:r>
    </w:p>
    <w:p w:rsidR="00496A69" w:rsidRPr="00003FC8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3FC8">
        <w:rPr>
          <w:rFonts w:ascii="Times New Roman" w:hAnsi="Times New Roman" w:cs="Times New Roman"/>
          <w:sz w:val="27"/>
          <w:szCs w:val="27"/>
        </w:rPr>
        <w:t>6. Сведения о протоколе обществе</w:t>
      </w:r>
      <w:r w:rsidR="0022071F" w:rsidRPr="00003FC8">
        <w:rPr>
          <w:rFonts w:ascii="Times New Roman" w:hAnsi="Times New Roman" w:cs="Times New Roman"/>
          <w:sz w:val="27"/>
          <w:szCs w:val="27"/>
        </w:rPr>
        <w:t>нных обсуждений:</w:t>
      </w:r>
    </w:p>
    <w:p w:rsidR="00496A69" w:rsidRPr="00003FC8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3FC8">
        <w:rPr>
          <w:rFonts w:ascii="Times New Roman" w:hAnsi="Times New Roman" w:cs="Times New Roman"/>
          <w:sz w:val="27"/>
          <w:szCs w:val="27"/>
        </w:rPr>
        <w:t>Протокол общественных обсуждений от</w:t>
      </w:r>
      <w:r w:rsidR="006D6F7F" w:rsidRPr="00003FC8">
        <w:rPr>
          <w:rFonts w:ascii="Times New Roman" w:hAnsi="Times New Roman" w:cs="Times New Roman"/>
          <w:sz w:val="27"/>
          <w:szCs w:val="27"/>
        </w:rPr>
        <w:t xml:space="preserve"> </w:t>
      </w:r>
      <w:r w:rsidR="003576C5">
        <w:rPr>
          <w:rFonts w:ascii="Times New Roman" w:hAnsi="Times New Roman" w:cs="Times New Roman"/>
          <w:sz w:val="27"/>
          <w:szCs w:val="27"/>
        </w:rPr>
        <w:t>30</w:t>
      </w:r>
      <w:r w:rsidR="00554828" w:rsidRPr="00003FC8">
        <w:rPr>
          <w:rFonts w:ascii="Times New Roman" w:hAnsi="Times New Roman" w:cs="Times New Roman"/>
          <w:sz w:val="27"/>
          <w:szCs w:val="27"/>
        </w:rPr>
        <w:t xml:space="preserve"> </w:t>
      </w:r>
      <w:r w:rsidR="003576C5">
        <w:rPr>
          <w:rFonts w:ascii="Times New Roman" w:hAnsi="Times New Roman" w:cs="Times New Roman"/>
          <w:sz w:val="27"/>
          <w:szCs w:val="27"/>
        </w:rPr>
        <w:t>ноября</w:t>
      </w:r>
      <w:r w:rsidR="00554828" w:rsidRPr="00003FC8">
        <w:rPr>
          <w:rFonts w:ascii="Times New Roman" w:hAnsi="Times New Roman" w:cs="Times New Roman"/>
          <w:sz w:val="27"/>
          <w:szCs w:val="27"/>
        </w:rPr>
        <w:t xml:space="preserve"> 2021 года № </w:t>
      </w:r>
      <w:r w:rsidR="00C312D5" w:rsidRPr="00003FC8">
        <w:rPr>
          <w:rFonts w:ascii="Times New Roman" w:hAnsi="Times New Roman" w:cs="Times New Roman"/>
          <w:sz w:val="27"/>
          <w:szCs w:val="27"/>
        </w:rPr>
        <w:t>6</w:t>
      </w:r>
      <w:r w:rsidR="00003FC8">
        <w:rPr>
          <w:rFonts w:ascii="Times New Roman" w:hAnsi="Times New Roman" w:cs="Times New Roman"/>
          <w:sz w:val="27"/>
          <w:szCs w:val="27"/>
        </w:rPr>
        <w:t>9</w:t>
      </w:r>
      <w:r w:rsidRPr="00003FC8">
        <w:rPr>
          <w:rFonts w:ascii="Times New Roman" w:hAnsi="Times New Roman" w:cs="Times New Roman"/>
          <w:sz w:val="27"/>
          <w:szCs w:val="27"/>
        </w:rPr>
        <w:t>.</w:t>
      </w:r>
    </w:p>
    <w:p w:rsidR="00496A69" w:rsidRPr="00003FC8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03FC8">
        <w:rPr>
          <w:rFonts w:ascii="Times New Roman" w:hAnsi="Times New Roman" w:cs="Times New Roman"/>
          <w:sz w:val="27"/>
          <w:szCs w:val="27"/>
        </w:rPr>
        <w:t>Сведения о предложениях и замечаниях участников, рекомендации о целесообразности или нецелесообразности уч</w:t>
      </w:r>
      <w:r w:rsidR="00A47F30" w:rsidRPr="00003FC8">
        <w:rPr>
          <w:rFonts w:ascii="Times New Roman" w:hAnsi="Times New Roman" w:cs="Times New Roman"/>
          <w:sz w:val="27"/>
          <w:szCs w:val="27"/>
        </w:rPr>
        <w:t>ё</w:t>
      </w:r>
      <w:r w:rsidRPr="00003FC8">
        <w:rPr>
          <w:rFonts w:ascii="Times New Roman" w:hAnsi="Times New Roman" w:cs="Times New Roman"/>
          <w:sz w:val="27"/>
          <w:szCs w:val="27"/>
        </w:rPr>
        <w:t>та внес</w:t>
      </w:r>
      <w:r w:rsidR="00A47F30" w:rsidRPr="00003FC8">
        <w:rPr>
          <w:rFonts w:ascii="Times New Roman" w:hAnsi="Times New Roman" w:cs="Times New Roman"/>
          <w:sz w:val="27"/>
          <w:szCs w:val="27"/>
        </w:rPr>
        <w:t>ё</w:t>
      </w:r>
      <w:r w:rsidRPr="00003FC8">
        <w:rPr>
          <w:rFonts w:ascii="Times New Roman" w:hAnsi="Times New Roman" w:cs="Times New Roman"/>
          <w:sz w:val="27"/>
          <w:szCs w:val="27"/>
        </w:rPr>
        <w:t>нных участниками общественных обсуждений предложений и замечаний:</w:t>
      </w:r>
    </w:p>
    <w:p w:rsidR="00433C9E" w:rsidRPr="00003FC8" w:rsidRDefault="00433C9E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238C3" w:rsidRPr="00003FC8" w:rsidRDefault="007238C3" w:rsidP="00EB77F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31"/>
        <w:gridCol w:w="1560"/>
        <w:gridCol w:w="3547"/>
      </w:tblGrid>
      <w:tr w:rsidR="007238C3" w:rsidRPr="003576C5" w:rsidTr="000061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3576C5" w:rsidRDefault="007238C3" w:rsidP="00C312D5">
            <w:pPr>
              <w:pStyle w:val="ConsPlusNormal"/>
              <w:jc w:val="center"/>
              <w:rPr>
                <w:szCs w:val="24"/>
              </w:rPr>
            </w:pPr>
            <w:r w:rsidRPr="003576C5">
              <w:rPr>
                <w:szCs w:val="24"/>
              </w:rPr>
              <w:t>№ п/п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3576C5" w:rsidRDefault="007238C3" w:rsidP="00C312D5">
            <w:pPr>
              <w:pStyle w:val="ConsPlusNormal"/>
              <w:jc w:val="center"/>
              <w:rPr>
                <w:szCs w:val="24"/>
              </w:rPr>
            </w:pPr>
            <w:r w:rsidRPr="003576C5">
              <w:rPr>
                <w:szCs w:val="24"/>
              </w:rPr>
              <w:t>Предложения и замечания</w:t>
            </w:r>
          </w:p>
          <w:p w:rsidR="007238C3" w:rsidRPr="003576C5" w:rsidRDefault="007238C3" w:rsidP="00C312D5">
            <w:pPr>
              <w:pStyle w:val="ConsPlusNormal"/>
              <w:jc w:val="center"/>
              <w:rPr>
                <w:szCs w:val="24"/>
              </w:rPr>
            </w:pPr>
            <w:r w:rsidRPr="003576C5">
              <w:rPr>
                <w:szCs w:val="24"/>
              </w:rPr>
              <w:t>(содержание)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3576C5" w:rsidRDefault="007238C3" w:rsidP="00C312D5">
            <w:pPr>
              <w:pStyle w:val="ConsPlusNormal"/>
              <w:jc w:val="center"/>
              <w:rPr>
                <w:szCs w:val="24"/>
              </w:rPr>
            </w:pPr>
            <w:r w:rsidRPr="003576C5">
              <w:rPr>
                <w:szCs w:val="24"/>
              </w:rPr>
              <w:t>Количество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3576C5" w:rsidRDefault="007238C3" w:rsidP="00C312D5">
            <w:pPr>
              <w:pStyle w:val="ConsPlusNormal"/>
              <w:jc w:val="center"/>
              <w:rPr>
                <w:szCs w:val="24"/>
              </w:rPr>
            </w:pPr>
            <w:r w:rsidRPr="003576C5">
              <w:rPr>
                <w:szCs w:val="24"/>
              </w:rPr>
              <w:t>Рекомендации о целесообразности или нецелесообразности учёта внесённых участниками общественных обсуждений предложений и замечаний</w:t>
            </w:r>
          </w:p>
        </w:tc>
      </w:tr>
      <w:tr w:rsidR="00E8657E" w:rsidRPr="003576C5" w:rsidTr="003576C5">
        <w:trPr>
          <w:trHeight w:val="566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E" w:rsidRPr="003576C5" w:rsidRDefault="00E8657E" w:rsidP="00C312D5">
            <w:pPr>
              <w:pStyle w:val="ConsPlusNormal"/>
              <w:jc w:val="center"/>
              <w:rPr>
                <w:szCs w:val="24"/>
              </w:rPr>
            </w:pPr>
            <w:r w:rsidRPr="003576C5">
              <w:rPr>
                <w:szCs w:val="24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E8657E" w:rsidRPr="003576C5" w:rsidTr="000061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E" w:rsidRPr="003576C5" w:rsidRDefault="00E8657E" w:rsidP="00C312D5">
            <w:pPr>
              <w:pStyle w:val="ConsPlusNormal"/>
              <w:jc w:val="center"/>
              <w:rPr>
                <w:szCs w:val="24"/>
              </w:rPr>
            </w:pPr>
            <w:r w:rsidRPr="003576C5">
              <w:rPr>
                <w:szCs w:val="24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E" w:rsidRPr="003576C5" w:rsidRDefault="00E8657E" w:rsidP="00C312D5">
            <w:pPr>
              <w:pStyle w:val="ConsPlusNormal"/>
              <w:jc w:val="center"/>
              <w:rPr>
                <w:szCs w:val="24"/>
              </w:rPr>
            </w:pPr>
            <w:r w:rsidRPr="003576C5">
              <w:rPr>
                <w:szCs w:val="24"/>
              </w:rPr>
              <w:t>В поддержку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E" w:rsidRPr="003576C5" w:rsidRDefault="00006163" w:rsidP="00C312D5">
            <w:pPr>
              <w:pStyle w:val="ConsPlusNormal"/>
              <w:jc w:val="center"/>
              <w:rPr>
                <w:szCs w:val="24"/>
              </w:rPr>
            </w:pPr>
            <w:r w:rsidRPr="003576C5">
              <w:rPr>
                <w:szCs w:val="24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7E" w:rsidRPr="003576C5" w:rsidRDefault="003576C5" w:rsidP="00E8657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Предложение признано </w:t>
            </w:r>
            <w:r w:rsidR="00E8657E" w:rsidRPr="003576C5">
              <w:rPr>
                <w:szCs w:val="24"/>
              </w:rPr>
              <w:t>целесообразным</w:t>
            </w:r>
          </w:p>
        </w:tc>
      </w:tr>
      <w:tr w:rsidR="003576C5" w:rsidRPr="003576C5" w:rsidTr="00006163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C5" w:rsidRPr="003576C5" w:rsidRDefault="003576C5" w:rsidP="003576C5">
            <w:pPr>
              <w:pStyle w:val="ConsPlusNormal"/>
              <w:jc w:val="center"/>
              <w:rPr>
                <w:szCs w:val="24"/>
              </w:rPr>
            </w:pPr>
            <w:r w:rsidRPr="003576C5">
              <w:rPr>
                <w:szCs w:val="24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C5" w:rsidRPr="003576C5" w:rsidRDefault="003576C5" w:rsidP="003576C5">
            <w:pPr>
              <w:pStyle w:val="ConsPlusNormal"/>
              <w:jc w:val="both"/>
              <w:rPr>
                <w:szCs w:val="24"/>
              </w:rPr>
            </w:pPr>
            <w:r w:rsidRPr="003576C5">
              <w:rPr>
                <w:szCs w:val="24"/>
              </w:rPr>
              <w:t>1</w:t>
            </w:r>
            <w:r w:rsidRPr="003576C5">
              <w:rPr>
                <w:b/>
                <w:szCs w:val="24"/>
              </w:rPr>
              <w:t>.</w:t>
            </w:r>
            <w:r w:rsidRPr="003576C5">
              <w:rPr>
                <w:szCs w:val="24"/>
              </w:rPr>
              <w:t xml:space="preserve"> Не предусмотрено достаточно мероприятий для защиты жилых зон от вредного воздействия дороги. </w:t>
            </w:r>
          </w:p>
          <w:p w:rsidR="003576C5" w:rsidRPr="003576C5" w:rsidRDefault="003576C5" w:rsidP="003576C5">
            <w:pPr>
              <w:pStyle w:val="ConsPlusNormal"/>
              <w:jc w:val="both"/>
              <w:rPr>
                <w:szCs w:val="24"/>
              </w:rPr>
            </w:pPr>
            <w:r w:rsidRPr="003576C5">
              <w:rPr>
                <w:szCs w:val="24"/>
              </w:rPr>
              <w:t xml:space="preserve">2. Необходимо предусмотреть установку шумозащитных экранов высотой не менее 6 метров или иных шумозащитных конструкций для снижения шумового воздействия на жителей прилегающих домов. </w:t>
            </w:r>
          </w:p>
          <w:p w:rsidR="003576C5" w:rsidRPr="003576C5" w:rsidRDefault="003576C5" w:rsidP="003576C5">
            <w:pPr>
              <w:pStyle w:val="ConsPlusNormal"/>
              <w:jc w:val="both"/>
              <w:rPr>
                <w:szCs w:val="24"/>
              </w:rPr>
            </w:pPr>
            <w:r w:rsidRPr="00525C16">
              <w:rPr>
                <w:szCs w:val="24"/>
              </w:rPr>
              <w:t>3. Для защиты от вредного воздействия выхлопных газов и пыли необходимо высадить на всем протяжении дороги пирамидальные тополя, поскольку тополь наиболее эффективно очищает воздух и поглощает пыль.</w:t>
            </w:r>
            <w:r w:rsidRPr="003576C5">
              <w:rPr>
                <w:szCs w:val="24"/>
              </w:rPr>
              <w:t xml:space="preserve"> </w:t>
            </w:r>
          </w:p>
          <w:p w:rsidR="003576C5" w:rsidRPr="003576C5" w:rsidRDefault="003576C5" w:rsidP="003576C5">
            <w:pPr>
              <w:pStyle w:val="ConsPlusNormal"/>
              <w:jc w:val="both"/>
              <w:rPr>
                <w:szCs w:val="24"/>
              </w:rPr>
            </w:pPr>
            <w:r w:rsidRPr="003576C5">
              <w:rPr>
                <w:szCs w:val="24"/>
              </w:rPr>
              <w:t>4</w:t>
            </w:r>
            <w:r w:rsidRPr="003576C5">
              <w:rPr>
                <w:b/>
                <w:szCs w:val="24"/>
              </w:rPr>
              <w:t>.</w:t>
            </w:r>
            <w:r w:rsidRPr="003576C5">
              <w:rPr>
                <w:szCs w:val="24"/>
              </w:rPr>
              <w:t xml:space="preserve"> Необходимо предусмотреть меры по успокоению движения и снижению максимальной скорости движения до 50 км/час </w:t>
            </w:r>
          </w:p>
          <w:p w:rsidR="003576C5" w:rsidRPr="003576C5" w:rsidRDefault="003576C5" w:rsidP="003576C5">
            <w:pPr>
              <w:pStyle w:val="ConsPlusNormal"/>
              <w:jc w:val="both"/>
              <w:rPr>
                <w:szCs w:val="24"/>
              </w:rPr>
            </w:pPr>
            <w:r w:rsidRPr="003576C5">
              <w:rPr>
                <w:szCs w:val="24"/>
              </w:rPr>
              <w:t xml:space="preserve">5. Необходимо исключить из проекта планировки дороги-дублеры, расположенные по бокам от основной дороги. </w:t>
            </w:r>
          </w:p>
          <w:p w:rsidR="003576C5" w:rsidRPr="003576C5" w:rsidRDefault="003576C5" w:rsidP="003576C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57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Необходимо убрать карманы на остано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вках общественного транспорта.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C5" w:rsidRPr="003576C5" w:rsidRDefault="003576C5" w:rsidP="003576C5">
            <w:pPr>
              <w:pStyle w:val="ConsPlusNormal"/>
              <w:jc w:val="center"/>
              <w:rPr>
                <w:szCs w:val="24"/>
              </w:rPr>
            </w:pPr>
            <w:r w:rsidRPr="003576C5">
              <w:rPr>
                <w:szCs w:val="24"/>
              </w:rP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042" w:rsidRPr="005C1042" w:rsidRDefault="005C1042" w:rsidP="00357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042">
              <w:rPr>
                <w:rFonts w:ascii="Times New Roman" w:hAnsi="Times New Roman"/>
                <w:sz w:val="24"/>
                <w:szCs w:val="24"/>
              </w:rPr>
              <w:t>Предложение признано не целесообразным.</w:t>
            </w:r>
          </w:p>
          <w:p w:rsidR="003576C5" w:rsidRDefault="00592C73" w:rsidP="00357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  <w:r w:rsidR="003576C5" w:rsidRPr="005C1042">
              <w:rPr>
                <w:rFonts w:ascii="Times New Roman" w:hAnsi="Times New Roman"/>
                <w:sz w:val="24"/>
                <w:szCs w:val="24"/>
              </w:rPr>
              <w:t>. В проектных решениях выполнены расчёты шумового воздействия на окружающую среду для зданий, расположенных</w:t>
            </w:r>
            <w:r w:rsidR="003576C5" w:rsidRPr="003576C5">
              <w:rPr>
                <w:rFonts w:ascii="Times New Roman" w:hAnsi="Times New Roman"/>
                <w:sz w:val="24"/>
                <w:szCs w:val="24"/>
              </w:rPr>
              <w:t xml:space="preserve"> в непосредственной близости к проектируем</w:t>
            </w:r>
            <w:r w:rsidR="003576C5">
              <w:rPr>
                <w:rFonts w:ascii="Times New Roman" w:hAnsi="Times New Roman"/>
                <w:sz w:val="24"/>
                <w:szCs w:val="24"/>
              </w:rPr>
              <w:t>ому участку. Одни из точек расчё</w:t>
            </w:r>
            <w:r w:rsidR="003576C5" w:rsidRPr="003576C5">
              <w:rPr>
                <w:rFonts w:ascii="Times New Roman" w:hAnsi="Times New Roman"/>
                <w:sz w:val="24"/>
                <w:szCs w:val="24"/>
              </w:rPr>
              <w:t>та находятся по ул. Первопроходцев д</w:t>
            </w:r>
            <w:r w:rsidR="003576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576C5" w:rsidRPr="003576C5">
              <w:rPr>
                <w:rFonts w:ascii="Times New Roman" w:hAnsi="Times New Roman"/>
                <w:sz w:val="24"/>
                <w:szCs w:val="24"/>
              </w:rPr>
              <w:t>10В-1</w:t>
            </w:r>
            <w:r w:rsidR="003576C5">
              <w:rPr>
                <w:rFonts w:ascii="Times New Roman" w:hAnsi="Times New Roman"/>
                <w:sz w:val="24"/>
                <w:szCs w:val="24"/>
              </w:rPr>
              <w:t>4Б, и, согласно результатам расчё</w:t>
            </w:r>
            <w:r w:rsidR="003576C5" w:rsidRPr="003576C5">
              <w:rPr>
                <w:rFonts w:ascii="Times New Roman" w:hAnsi="Times New Roman"/>
                <w:sz w:val="24"/>
                <w:szCs w:val="24"/>
              </w:rPr>
              <w:t>та</w:t>
            </w:r>
            <w:r w:rsidR="003576C5">
              <w:rPr>
                <w:rFonts w:ascii="Times New Roman" w:hAnsi="Times New Roman"/>
                <w:sz w:val="24"/>
                <w:szCs w:val="24"/>
              </w:rPr>
              <w:t>,</w:t>
            </w:r>
            <w:r w:rsidR="003576C5" w:rsidRPr="003576C5">
              <w:rPr>
                <w:rFonts w:ascii="Times New Roman" w:hAnsi="Times New Roman"/>
                <w:sz w:val="24"/>
                <w:szCs w:val="24"/>
              </w:rPr>
              <w:t xml:space="preserve"> уровень </w:t>
            </w:r>
            <w:r w:rsidR="001F5224">
              <w:rPr>
                <w:rFonts w:ascii="Times New Roman" w:hAnsi="Times New Roman"/>
                <w:sz w:val="24"/>
                <w:szCs w:val="24"/>
              </w:rPr>
              <w:t>шума в данных точках не превышае</w:t>
            </w:r>
            <w:r w:rsidR="003576C5" w:rsidRPr="003576C5">
              <w:rPr>
                <w:rFonts w:ascii="Times New Roman" w:hAnsi="Times New Roman"/>
                <w:sz w:val="24"/>
                <w:szCs w:val="24"/>
              </w:rPr>
              <w:t>т предельно допустимый уровень. Местоположение точек расчета значительно ближе, чем жилых домов: № 1, 3/1, 5/1, 5, 7, 7/1, 11/1, 11/2, 13/1, 15, 17/2, 17/1, 21/1, 23/1, 27</w:t>
            </w:r>
            <w:r w:rsidR="001F5224">
              <w:rPr>
                <w:rFonts w:ascii="Times New Roman" w:hAnsi="Times New Roman"/>
                <w:sz w:val="24"/>
                <w:szCs w:val="24"/>
              </w:rPr>
              <w:t>, и,</w:t>
            </w:r>
            <w:r w:rsidR="003576C5" w:rsidRPr="003576C5">
              <w:rPr>
                <w:rFonts w:ascii="Times New Roman" w:hAnsi="Times New Roman"/>
                <w:sz w:val="24"/>
                <w:szCs w:val="24"/>
              </w:rPr>
              <w:t xml:space="preserve"> соответственно</w:t>
            </w:r>
            <w:r w:rsidR="001F52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576C5" w:rsidRPr="003576C5">
              <w:rPr>
                <w:rFonts w:ascii="Times New Roman" w:hAnsi="Times New Roman"/>
                <w:sz w:val="24"/>
                <w:szCs w:val="24"/>
              </w:rPr>
              <w:t>уровень шума у около данных жилых домов не будет превышать нормативные требования</w:t>
            </w:r>
            <w:r w:rsidR="001F5224">
              <w:rPr>
                <w:rFonts w:ascii="Times New Roman" w:hAnsi="Times New Roman"/>
                <w:sz w:val="24"/>
                <w:szCs w:val="24"/>
              </w:rPr>
              <w:t>, в связи с чем</w:t>
            </w:r>
            <w:r w:rsidR="003576C5" w:rsidRPr="00357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22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0B0B29">
              <w:rPr>
                <w:rFonts w:ascii="Times New Roman" w:hAnsi="Times New Roman"/>
                <w:sz w:val="24"/>
                <w:szCs w:val="24"/>
              </w:rPr>
              <w:t>мероприятий и сооружение защиты от шума не требую</w:t>
            </w:r>
            <w:r w:rsidR="003576C5" w:rsidRPr="003576C5">
              <w:rPr>
                <w:rFonts w:ascii="Times New Roman" w:hAnsi="Times New Roman"/>
                <w:sz w:val="24"/>
                <w:szCs w:val="24"/>
              </w:rPr>
              <w:t>тся.</w:t>
            </w:r>
          </w:p>
          <w:p w:rsidR="003576C5" w:rsidRPr="003576C5" w:rsidRDefault="00592C73" w:rsidP="00357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62F7B" w:rsidRPr="001127F5">
              <w:rPr>
                <w:rFonts w:ascii="Times New Roman" w:hAnsi="Times New Roman"/>
                <w:sz w:val="24"/>
                <w:szCs w:val="24"/>
              </w:rPr>
              <w:t xml:space="preserve">Проектом предусмотрено максимальное сохранение древесно-кустарниковой растительности, а также благоустройство газонами. Дополнительно сообщаем, что в связи с увеличением ширины проезжей части будет увеличена пропускная способность автотранспорта, что </w:t>
            </w:r>
            <w:r w:rsidR="00D62F7B">
              <w:rPr>
                <w:rFonts w:ascii="Times New Roman" w:hAnsi="Times New Roman"/>
                <w:sz w:val="24"/>
                <w:szCs w:val="24"/>
              </w:rPr>
              <w:t>уменьшит выброс выхлопных газов.</w:t>
            </w:r>
          </w:p>
          <w:p w:rsidR="003576C5" w:rsidRPr="003576C5" w:rsidRDefault="003576C5" w:rsidP="00357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6C5">
              <w:rPr>
                <w:rFonts w:ascii="Times New Roman" w:hAnsi="Times New Roman"/>
                <w:sz w:val="24"/>
                <w:szCs w:val="24"/>
              </w:rPr>
              <w:t xml:space="preserve">4. Проектируемая дорога </w:t>
            </w:r>
            <w:r w:rsidRPr="003576C5">
              <w:rPr>
                <w:rFonts w:ascii="Times New Roman" w:hAnsi="Times New Roman"/>
                <w:sz w:val="24"/>
                <w:szCs w:val="24"/>
              </w:rPr>
              <w:lastRenderedPageBreak/>
              <w:t>запроектирована в соответствие с требованиями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 42.13330.2016</w:t>
            </w:r>
            <w:r w:rsidR="000B0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6C5">
              <w:rPr>
                <w:rFonts w:ascii="Times New Roman" w:hAnsi="Times New Roman"/>
                <w:sz w:val="24"/>
                <w:szCs w:val="24"/>
              </w:rPr>
              <w:t>«Градостроительство. Планировка и застройка городских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6C5">
              <w:rPr>
                <w:rFonts w:ascii="Times New Roman" w:hAnsi="Times New Roman"/>
                <w:sz w:val="24"/>
                <w:szCs w:val="24"/>
              </w:rPr>
              <w:t>сельских поселений», СП 34.13330.2012 «Автомобильные дороги», СП</w:t>
            </w:r>
          </w:p>
          <w:p w:rsidR="003576C5" w:rsidRPr="003576C5" w:rsidRDefault="003576C5" w:rsidP="00357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6C5">
              <w:rPr>
                <w:rFonts w:ascii="Times New Roman" w:hAnsi="Times New Roman"/>
                <w:sz w:val="24"/>
                <w:szCs w:val="24"/>
              </w:rPr>
              <w:t>396.1325800.2018 «Улицы и дороги населенных пунктов. 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6C5">
              <w:rPr>
                <w:rFonts w:ascii="Times New Roman" w:hAnsi="Times New Roman"/>
                <w:sz w:val="24"/>
                <w:szCs w:val="24"/>
              </w:rPr>
              <w:t>градостроит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ельного проектирования» </w:t>
            </w:r>
            <w:r w:rsidRPr="003576C5">
              <w:rPr>
                <w:rFonts w:ascii="Times New Roman" w:hAnsi="Times New Roman"/>
                <w:sz w:val="24"/>
                <w:szCs w:val="24"/>
              </w:rPr>
              <w:t>и т.д. Полосы движен</w:t>
            </w:r>
            <w:r>
              <w:rPr>
                <w:rFonts w:ascii="Times New Roman" w:hAnsi="Times New Roman"/>
                <w:sz w:val="24"/>
                <w:szCs w:val="24"/>
              </w:rPr>
              <w:t>ия назначены шириной 3,5 м</w:t>
            </w:r>
            <w:r w:rsidR="000B0B2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учё</w:t>
            </w:r>
            <w:r w:rsidRPr="003576C5">
              <w:rPr>
                <w:rFonts w:ascii="Times New Roman" w:hAnsi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6C5">
              <w:rPr>
                <w:rFonts w:ascii="Times New Roman" w:hAnsi="Times New Roman"/>
                <w:sz w:val="24"/>
                <w:szCs w:val="24"/>
              </w:rPr>
              <w:t>грузового состава движения, ширина выделенной полосы для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6C5">
              <w:rPr>
                <w:rFonts w:ascii="Times New Roman" w:hAnsi="Times New Roman"/>
                <w:sz w:val="24"/>
                <w:szCs w:val="24"/>
              </w:rPr>
              <w:t>автобусов и троллейбусов принята 3,75 м</w:t>
            </w:r>
            <w:r w:rsidR="000B0B29">
              <w:rPr>
                <w:rFonts w:ascii="Times New Roman" w:hAnsi="Times New Roman"/>
                <w:sz w:val="24"/>
                <w:szCs w:val="24"/>
              </w:rPr>
              <w:t>. в соответствии</w:t>
            </w:r>
            <w:r w:rsidRPr="003576C5">
              <w:rPr>
                <w:rFonts w:ascii="Times New Roman" w:hAnsi="Times New Roman"/>
                <w:sz w:val="24"/>
                <w:szCs w:val="24"/>
              </w:rPr>
              <w:t xml:space="preserve"> с п.</w:t>
            </w:r>
            <w:r w:rsidR="000B0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6C5">
              <w:rPr>
                <w:rFonts w:ascii="Times New Roman" w:hAnsi="Times New Roman"/>
                <w:sz w:val="24"/>
                <w:szCs w:val="24"/>
              </w:rPr>
              <w:t>11.5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6C5">
              <w:rPr>
                <w:rFonts w:ascii="Times New Roman" w:hAnsi="Times New Roman"/>
                <w:sz w:val="24"/>
                <w:szCs w:val="24"/>
              </w:rPr>
              <w:t>42.13330.2016. По принятым проектным решениям (показатели плана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6C5">
              <w:rPr>
                <w:rFonts w:ascii="Times New Roman" w:hAnsi="Times New Roman"/>
                <w:sz w:val="24"/>
                <w:szCs w:val="24"/>
              </w:rPr>
              <w:t>продольного профиля) отсутствует обоснование снижения скорости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6C5">
              <w:rPr>
                <w:rFonts w:ascii="Times New Roman" w:hAnsi="Times New Roman"/>
                <w:sz w:val="24"/>
                <w:szCs w:val="24"/>
              </w:rPr>
              <w:t>до 50 км/ч. Реализация данного предложения возможна на этапе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6C5">
              <w:rPr>
                <w:rFonts w:ascii="Times New Roman" w:hAnsi="Times New Roman"/>
                <w:sz w:val="24"/>
                <w:szCs w:val="24"/>
              </w:rPr>
              <w:t>данного проекта эксплуатирующей организацией по согласованию с ГИБДД.</w:t>
            </w:r>
          </w:p>
          <w:p w:rsidR="003576C5" w:rsidRDefault="003576C5" w:rsidP="00357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6C5">
              <w:rPr>
                <w:rFonts w:ascii="Times New Roman" w:hAnsi="Times New Roman"/>
                <w:sz w:val="24"/>
                <w:szCs w:val="24"/>
              </w:rPr>
              <w:t>5. Боковые проезды (дороги-д</w:t>
            </w:r>
            <w:r w:rsidR="000B0B29">
              <w:rPr>
                <w:rFonts w:ascii="Times New Roman" w:hAnsi="Times New Roman"/>
                <w:sz w:val="24"/>
                <w:szCs w:val="24"/>
              </w:rPr>
              <w:t>ублеры) назначены в соответствии</w:t>
            </w:r>
            <w:r w:rsidRPr="003576C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6C5">
              <w:rPr>
                <w:rFonts w:ascii="Times New Roman" w:hAnsi="Times New Roman"/>
                <w:sz w:val="24"/>
                <w:szCs w:val="24"/>
              </w:rPr>
              <w:t>категорией проектируемой автодороги. Согласно п.</w:t>
            </w:r>
            <w:r w:rsidR="000B0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6C5">
              <w:rPr>
                <w:rFonts w:ascii="Times New Roman" w:hAnsi="Times New Roman"/>
                <w:sz w:val="24"/>
                <w:szCs w:val="24"/>
              </w:rPr>
              <w:t>5.5.15 СП 396.1325800.2018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6C5">
              <w:rPr>
                <w:rFonts w:ascii="Times New Roman" w:hAnsi="Times New Roman"/>
                <w:sz w:val="24"/>
                <w:szCs w:val="24"/>
              </w:rPr>
              <w:t>«Улицы и дороги населенных пунктов. Правила градостроительного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6C5">
              <w:rPr>
                <w:rFonts w:ascii="Times New Roman" w:hAnsi="Times New Roman"/>
                <w:sz w:val="24"/>
                <w:szCs w:val="24"/>
              </w:rPr>
              <w:t xml:space="preserve">проектирования» боковые проезды устраиваются при необходимости: </w:t>
            </w:r>
          </w:p>
          <w:p w:rsidR="003576C5" w:rsidRDefault="003576C5" w:rsidP="00357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6C5">
              <w:rPr>
                <w:rFonts w:ascii="Times New Roman" w:hAnsi="Times New Roman"/>
                <w:sz w:val="24"/>
                <w:szCs w:val="24"/>
              </w:rPr>
              <w:t>а)</w:t>
            </w:r>
            <w:r w:rsidR="000B0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6C5">
              <w:rPr>
                <w:rFonts w:ascii="Times New Roman" w:hAnsi="Times New Roman"/>
                <w:sz w:val="24"/>
                <w:szCs w:val="24"/>
              </w:rPr>
              <w:t>разделения транспортных потоков по скорости движения; б)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6C5">
              <w:rPr>
                <w:rFonts w:ascii="Times New Roman" w:hAnsi="Times New Roman"/>
                <w:sz w:val="24"/>
                <w:szCs w:val="24"/>
              </w:rPr>
              <w:t xml:space="preserve">въездов-выездов с прилегающей территории; </w:t>
            </w:r>
          </w:p>
          <w:p w:rsidR="003576C5" w:rsidRPr="003576C5" w:rsidRDefault="003576C5" w:rsidP="00357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6C5">
              <w:rPr>
                <w:rFonts w:ascii="Times New Roman" w:hAnsi="Times New Roman"/>
                <w:sz w:val="24"/>
                <w:szCs w:val="24"/>
              </w:rPr>
              <w:t>в) значительной интенсивности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6C5">
              <w:rPr>
                <w:rFonts w:ascii="Times New Roman" w:hAnsi="Times New Roman"/>
                <w:sz w:val="24"/>
                <w:szCs w:val="24"/>
              </w:rPr>
              <w:t>движения транспортного и пешеходов в сочетании с высокой концентрацией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6C5">
              <w:rPr>
                <w:rFonts w:ascii="Times New Roman" w:hAnsi="Times New Roman"/>
                <w:sz w:val="24"/>
                <w:szCs w:val="24"/>
              </w:rPr>
              <w:t>объектов массового тяготения на прилегающих территориях.</w:t>
            </w:r>
          </w:p>
          <w:p w:rsidR="003576C5" w:rsidRPr="003576C5" w:rsidRDefault="003576C5" w:rsidP="00357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6C5">
              <w:rPr>
                <w:rFonts w:ascii="Times New Roman" w:hAnsi="Times New Roman"/>
                <w:sz w:val="24"/>
                <w:szCs w:val="24"/>
              </w:rPr>
              <w:t>Согласно п.</w:t>
            </w:r>
            <w:r w:rsidR="000B0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6C5">
              <w:rPr>
                <w:rFonts w:ascii="Times New Roman" w:hAnsi="Times New Roman"/>
                <w:sz w:val="24"/>
                <w:szCs w:val="24"/>
              </w:rPr>
              <w:t xml:space="preserve">11.11 СП 42.13330.2016 «Градостроительство. </w:t>
            </w:r>
            <w:r w:rsidRPr="003576C5">
              <w:rPr>
                <w:rFonts w:ascii="Times New Roman" w:hAnsi="Times New Roman"/>
                <w:sz w:val="24"/>
                <w:szCs w:val="24"/>
              </w:rPr>
              <w:lastRenderedPageBreak/>
              <w:t>Планировка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6C5">
              <w:rPr>
                <w:rFonts w:ascii="Times New Roman" w:hAnsi="Times New Roman"/>
                <w:sz w:val="24"/>
                <w:szCs w:val="24"/>
              </w:rPr>
              <w:t>застройка городских и сельских поселений» расстояние от края основной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6C5">
              <w:rPr>
                <w:rFonts w:ascii="Times New Roman" w:hAnsi="Times New Roman"/>
                <w:sz w:val="24"/>
                <w:szCs w:val="24"/>
              </w:rPr>
              <w:t>проезжей части улиц до линии застройки должно составлять не более 25 м. В случае превышения указанного расстояния необходимо предусматривать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6C5">
              <w:rPr>
                <w:rFonts w:ascii="Times New Roman" w:hAnsi="Times New Roman"/>
                <w:sz w:val="24"/>
                <w:szCs w:val="24"/>
              </w:rPr>
              <w:t>расстоянии не ближе 5 м</w:t>
            </w:r>
            <w:r w:rsidR="000B0B29">
              <w:rPr>
                <w:rFonts w:ascii="Times New Roman" w:hAnsi="Times New Roman"/>
                <w:sz w:val="24"/>
                <w:szCs w:val="24"/>
              </w:rPr>
              <w:t>.</w:t>
            </w:r>
            <w:r w:rsidRPr="003576C5">
              <w:rPr>
                <w:rFonts w:ascii="Times New Roman" w:hAnsi="Times New Roman"/>
                <w:sz w:val="24"/>
                <w:szCs w:val="24"/>
              </w:rPr>
              <w:t xml:space="preserve"> от линии застройки полосу шириной 6 м</w:t>
            </w:r>
            <w:r w:rsidR="000B0B29">
              <w:rPr>
                <w:rFonts w:ascii="Times New Roman" w:hAnsi="Times New Roman"/>
                <w:sz w:val="24"/>
                <w:szCs w:val="24"/>
              </w:rPr>
              <w:t>.</w:t>
            </w:r>
            <w:r w:rsidRPr="003576C5">
              <w:rPr>
                <w:rFonts w:ascii="Times New Roman" w:hAnsi="Times New Roman"/>
                <w:sz w:val="24"/>
                <w:szCs w:val="24"/>
              </w:rPr>
              <w:t>, пригодную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6C5">
              <w:rPr>
                <w:rFonts w:ascii="Times New Roman" w:hAnsi="Times New Roman"/>
                <w:sz w:val="24"/>
                <w:szCs w:val="24"/>
              </w:rPr>
              <w:t>для проезда пожарных машин. Устройство боковых проездов необходимо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6C5">
              <w:rPr>
                <w:rFonts w:ascii="Times New Roman" w:hAnsi="Times New Roman"/>
                <w:sz w:val="24"/>
                <w:szCs w:val="24"/>
              </w:rPr>
              <w:t>согласно требованиям СП 4.13130.2013 «Системы противопожарной защиты.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6C5">
              <w:rPr>
                <w:rFonts w:ascii="Times New Roman" w:hAnsi="Times New Roman"/>
                <w:sz w:val="24"/>
                <w:szCs w:val="24"/>
              </w:rPr>
              <w:t>Ограничение распространения пожара на объектах защиты. Требования к объемно-планировочным и конструктивным решениям».</w:t>
            </w:r>
          </w:p>
          <w:p w:rsidR="003576C5" w:rsidRPr="003576C5" w:rsidRDefault="003576C5" w:rsidP="00357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6C5">
              <w:rPr>
                <w:rFonts w:ascii="Times New Roman" w:hAnsi="Times New Roman"/>
                <w:sz w:val="24"/>
                <w:szCs w:val="24"/>
              </w:rPr>
              <w:t>6. Расположение и параметры остановочных пунктов общественного тра</w:t>
            </w:r>
            <w:r w:rsidR="000B0B29">
              <w:rPr>
                <w:rFonts w:ascii="Times New Roman" w:hAnsi="Times New Roman"/>
                <w:sz w:val="24"/>
                <w:szCs w:val="24"/>
              </w:rPr>
              <w:t>нспорта назначены в соответствии</w:t>
            </w:r>
            <w:r w:rsidRPr="003576C5">
              <w:rPr>
                <w:rFonts w:ascii="Times New Roman" w:hAnsi="Times New Roman"/>
                <w:sz w:val="24"/>
                <w:szCs w:val="24"/>
              </w:rPr>
              <w:t xml:space="preserve"> с действующей нормативной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6C5">
              <w:rPr>
                <w:rFonts w:ascii="Times New Roman" w:hAnsi="Times New Roman"/>
                <w:sz w:val="24"/>
                <w:szCs w:val="24"/>
              </w:rPr>
              <w:t>документацией, проектами планировки и проектами межевания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6C5">
              <w:rPr>
                <w:rFonts w:ascii="Times New Roman" w:hAnsi="Times New Roman"/>
                <w:sz w:val="24"/>
                <w:szCs w:val="24"/>
              </w:rPr>
              <w:t>общего пользования городского округа город Уфа РБ, а так же по согласованию с Главным управлением архитектуры и градостроительства г. Уфы РБ.</w:t>
            </w:r>
          </w:p>
        </w:tc>
      </w:tr>
      <w:tr w:rsidR="003576C5" w:rsidRPr="003576C5" w:rsidTr="00006163"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C5" w:rsidRPr="003576C5" w:rsidRDefault="003576C5" w:rsidP="003576C5">
            <w:pPr>
              <w:pStyle w:val="ConsPlusNormal"/>
              <w:jc w:val="center"/>
              <w:rPr>
                <w:szCs w:val="24"/>
              </w:rPr>
            </w:pPr>
            <w:r w:rsidRPr="003576C5">
              <w:rPr>
                <w:rFonts w:eastAsiaTheme="minorHAnsi"/>
                <w:szCs w:val="24"/>
              </w:rPr>
              <w:lastRenderedPageBreak/>
              <w:t>Предложения и замечания иных участников общественных обсуждений</w:t>
            </w:r>
          </w:p>
        </w:tc>
      </w:tr>
      <w:tr w:rsidR="003576C5" w:rsidRPr="003576C5" w:rsidTr="000B0B29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C5" w:rsidRPr="003576C5" w:rsidRDefault="003576C5" w:rsidP="003576C5">
            <w:pPr>
              <w:pStyle w:val="ConsPlusNormal"/>
              <w:jc w:val="center"/>
              <w:rPr>
                <w:szCs w:val="24"/>
              </w:rPr>
            </w:pPr>
            <w:r w:rsidRPr="003576C5">
              <w:rPr>
                <w:szCs w:val="24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C5" w:rsidRPr="003576C5" w:rsidRDefault="003576C5" w:rsidP="003576C5">
            <w:pPr>
              <w:pStyle w:val="ConsPlusNormal"/>
              <w:jc w:val="both"/>
              <w:rPr>
                <w:szCs w:val="24"/>
              </w:rPr>
            </w:pPr>
            <w:r w:rsidRPr="003576C5">
              <w:rPr>
                <w:szCs w:val="24"/>
              </w:rPr>
              <w:t>1</w:t>
            </w:r>
            <w:r w:rsidRPr="003576C5">
              <w:rPr>
                <w:b/>
                <w:szCs w:val="24"/>
              </w:rPr>
              <w:t>.</w:t>
            </w:r>
            <w:r w:rsidRPr="003576C5">
              <w:rPr>
                <w:szCs w:val="24"/>
              </w:rPr>
              <w:t xml:space="preserve"> Не предусмотрено достаточно мероприятий для защиты жилых зон от вредного воздействия дороги. </w:t>
            </w:r>
          </w:p>
          <w:p w:rsidR="003576C5" w:rsidRPr="003576C5" w:rsidRDefault="003576C5" w:rsidP="003576C5">
            <w:pPr>
              <w:pStyle w:val="ConsPlusNormal"/>
              <w:jc w:val="both"/>
              <w:rPr>
                <w:szCs w:val="24"/>
              </w:rPr>
            </w:pPr>
            <w:r w:rsidRPr="003576C5">
              <w:rPr>
                <w:szCs w:val="24"/>
              </w:rPr>
              <w:t xml:space="preserve">2. Необходимо предусмотреть установку шумозащитных экранов высотой не менее 6 метров или иных шумозащитных конструкций для снижения шумового воздействия на жителей прилегающих домов. </w:t>
            </w:r>
          </w:p>
          <w:p w:rsidR="003576C5" w:rsidRPr="003576C5" w:rsidRDefault="003576C5" w:rsidP="003576C5">
            <w:pPr>
              <w:pStyle w:val="ConsPlusNormal"/>
              <w:jc w:val="both"/>
              <w:rPr>
                <w:szCs w:val="24"/>
              </w:rPr>
            </w:pPr>
            <w:r w:rsidRPr="003576C5">
              <w:rPr>
                <w:szCs w:val="24"/>
              </w:rPr>
              <w:t xml:space="preserve">3. Для защиты от вредного воздействия выхлопных газов и пыли необходимо высадить на всем протяжении дороги пирамидальные тополя, поскольку тополь наиболее эффективно очищает воздух и </w:t>
            </w:r>
            <w:r w:rsidRPr="003576C5">
              <w:rPr>
                <w:szCs w:val="24"/>
              </w:rPr>
              <w:lastRenderedPageBreak/>
              <w:t xml:space="preserve">поглощает пыль. </w:t>
            </w:r>
          </w:p>
          <w:p w:rsidR="003576C5" w:rsidRPr="003576C5" w:rsidRDefault="003576C5" w:rsidP="003576C5">
            <w:pPr>
              <w:pStyle w:val="ConsPlusNormal"/>
              <w:jc w:val="both"/>
              <w:rPr>
                <w:szCs w:val="24"/>
              </w:rPr>
            </w:pPr>
            <w:r w:rsidRPr="003576C5">
              <w:rPr>
                <w:szCs w:val="24"/>
              </w:rPr>
              <w:t>4</w:t>
            </w:r>
            <w:r w:rsidRPr="003576C5">
              <w:rPr>
                <w:b/>
                <w:szCs w:val="24"/>
              </w:rPr>
              <w:t>.</w:t>
            </w:r>
            <w:r w:rsidRPr="003576C5">
              <w:rPr>
                <w:szCs w:val="24"/>
              </w:rPr>
              <w:t xml:space="preserve"> Необходимо предусмотреть меры по успокоению движения и снижению максимальной скорости движения до 50 км/час </w:t>
            </w:r>
          </w:p>
          <w:p w:rsidR="003576C5" w:rsidRPr="003576C5" w:rsidRDefault="003576C5" w:rsidP="003576C5">
            <w:pPr>
              <w:pStyle w:val="ConsPlusNormal"/>
              <w:jc w:val="both"/>
              <w:rPr>
                <w:szCs w:val="24"/>
              </w:rPr>
            </w:pPr>
            <w:r w:rsidRPr="003576C5">
              <w:rPr>
                <w:szCs w:val="24"/>
              </w:rPr>
              <w:t xml:space="preserve">5. Необходимо исключить из проекта планировки дороги-дублеры, расположенные по бокам от основной дороги. </w:t>
            </w:r>
          </w:p>
          <w:p w:rsidR="003576C5" w:rsidRPr="003576C5" w:rsidRDefault="003576C5" w:rsidP="003576C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57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Необходимо убрать карманы на остано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вках общественного транспорта.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C5" w:rsidRPr="003576C5" w:rsidRDefault="00D62F7B" w:rsidP="003576C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29" w:rsidRPr="003576C5" w:rsidRDefault="003576C5" w:rsidP="000B0B29">
            <w:pPr>
              <w:pStyle w:val="ConsPlusNormal"/>
              <w:jc w:val="both"/>
              <w:rPr>
                <w:szCs w:val="24"/>
              </w:rPr>
            </w:pPr>
            <w:r w:rsidRPr="003576C5">
              <w:rPr>
                <w:szCs w:val="24"/>
              </w:rPr>
              <w:t xml:space="preserve">Предложение признано </w:t>
            </w:r>
            <w:r w:rsidRPr="003576C5">
              <w:rPr>
                <w:szCs w:val="24"/>
              </w:rPr>
              <w:br/>
              <w:t>не целесообразным.</w:t>
            </w:r>
          </w:p>
          <w:p w:rsidR="003576C5" w:rsidRPr="003576C5" w:rsidRDefault="000B0B29" w:rsidP="000B0B29">
            <w:pPr>
              <w:pStyle w:val="ConsPlusNormal"/>
              <w:spacing w:line="18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Не соответствует</w:t>
            </w:r>
            <w:r w:rsidR="003576C5" w:rsidRPr="003576C5">
              <w:rPr>
                <w:szCs w:val="24"/>
              </w:rPr>
              <w:t xml:space="preserve"> на основании пп.</w:t>
            </w:r>
            <w:r>
              <w:rPr>
                <w:szCs w:val="24"/>
              </w:rPr>
              <w:t xml:space="preserve"> </w:t>
            </w:r>
            <w:r w:rsidR="003576C5" w:rsidRPr="003576C5">
              <w:rPr>
                <w:szCs w:val="24"/>
              </w:rPr>
              <w:t>3 (предоставление неполного комплекта документо</w:t>
            </w:r>
            <w:r>
              <w:rPr>
                <w:szCs w:val="24"/>
              </w:rPr>
              <w:t>в, предусмотренных пунктами 5.1 –</w:t>
            </w:r>
            <w:r w:rsidR="003576C5" w:rsidRPr="003576C5">
              <w:rPr>
                <w:szCs w:val="24"/>
              </w:rPr>
              <w:t xml:space="preserve"> 5.3 Положения, подтверждающих является ли заявитель правообладателем земельных участков и</w:t>
            </w:r>
            <w:r>
              <w:rPr>
                <w:szCs w:val="24"/>
              </w:rPr>
              <w:t xml:space="preserve"> </w:t>
            </w:r>
            <w:r w:rsidR="003576C5" w:rsidRPr="003576C5">
              <w:rPr>
                <w:szCs w:val="24"/>
              </w:rPr>
              <w:t>(или) объектов капитального строительства на т</w:t>
            </w:r>
            <w:r>
              <w:rPr>
                <w:szCs w:val="24"/>
              </w:rPr>
              <w:t xml:space="preserve">ерритории проектирования) п. 6.1 </w:t>
            </w:r>
            <w:r w:rsidR="003576C5" w:rsidRPr="003576C5">
              <w:rPr>
                <w:szCs w:val="24"/>
              </w:rPr>
              <w:t>Положения</w:t>
            </w:r>
          </w:p>
        </w:tc>
      </w:tr>
      <w:tr w:rsidR="00D62F7B" w:rsidRPr="003576C5" w:rsidTr="00D62F7B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B" w:rsidRPr="003576C5" w:rsidRDefault="00D62F7B" w:rsidP="00D6389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B" w:rsidRPr="003576C5" w:rsidRDefault="00D62F7B" w:rsidP="005F06C2">
            <w:pPr>
              <w:pStyle w:val="ConsPlusNormal"/>
              <w:jc w:val="both"/>
              <w:rPr>
                <w:szCs w:val="24"/>
              </w:rPr>
            </w:pPr>
            <w:r w:rsidRPr="00D62F7B">
              <w:rPr>
                <w:szCs w:val="24"/>
              </w:rPr>
              <w:t xml:space="preserve">Нет объективных причин для </w:t>
            </w:r>
            <w:r w:rsidR="005F06C2">
              <w:rPr>
                <w:szCs w:val="24"/>
              </w:rPr>
              <w:t>превращения улицы в магистраль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B" w:rsidRDefault="00D62F7B" w:rsidP="00D6389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B" w:rsidRPr="003576C5" w:rsidRDefault="00D62F7B" w:rsidP="00D63893">
            <w:pPr>
              <w:pStyle w:val="ConsPlusNormal"/>
              <w:jc w:val="both"/>
              <w:rPr>
                <w:szCs w:val="24"/>
              </w:rPr>
            </w:pPr>
            <w:r w:rsidRPr="003576C5">
              <w:rPr>
                <w:szCs w:val="24"/>
              </w:rPr>
              <w:t xml:space="preserve">Предложение признано </w:t>
            </w:r>
            <w:r w:rsidRPr="003576C5">
              <w:rPr>
                <w:szCs w:val="24"/>
              </w:rPr>
              <w:br/>
              <w:t>не целесообразным.</w:t>
            </w:r>
          </w:p>
          <w:p w:rsidR="00D62F7B" w:rsidRPr="00D62F7B" w:rsidRDefault="00D62F7B" w:rsidP="00D62F7B">
            <w:pPr>
              <w:pStyle w:val="ConsPlusNormal"/>
              <w:jc w:val="both"/>
              <w:rPr>
                <w:szCs w:val="24"/>
              </w:rPr>
            </w:pPr>
            <w:r w:rsidRPr="00D62F7B">
              <w:rPr>
                <w:szCs w:val="24"/>
              </w:rPr>
              <w:t xml:space="preserve">Не соответствует, на основании пп.3 (предоставление неполного комплекта документов, предусмотренных пунктами 5.1 - 5.3 Положения, подтверждающих является ли заявитель правообладателем земельных участков и(или) объектов капитального строительства на территории проектирования) п.6.1 </w:t>
            </w:r>
          </w:p>
          <w:p w:rsidR="00D62F7B" w:rsidRPr="003576C5" w:rsidRDefault="00D62F7B" w:rsidP="00D63893">
            <w:pPr>
              <w:pStyle w:val="ConsPlusNormal"/>
              <w:jc w:val="both"/>
              <w:rPr>
                <w:szCs w:val="24"/>
              </w:rPr>
            </w:pPr>
            <w:r w:rsidRPr="00D62F7B">
              <w:rPr>
                <w:szCs w:val="24"/>
              </w:rPr>
              <w:t>Положения</w:t>
            </w:r>
          </w:p>
        </w:tc>
      </w:tr>
      <w:tr w:rsidR="00D62F7B" w:rsidRPr="00045DC9" w:rsidTr="00D62F7B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B" w:rsidRDefault="00D62F7B" w:rsidP="00D6389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B" w:rsidRPr="00D62F7B" w:rsidRDefault="00D62F7B" w:rsidP="00D63893">
            <w:pPr>
              <w:pStyle w:val="ConsPlusNormal"/>
              <w:jc w:val="both"/>
              <w:rPr>
                <w:szCs w:val="24"/>
              </w:rPr>
            </w:pPr>
            <w:r w:rsidRPr="00D62F7B">
              <w:rPr>
                <w:szCs w:val="24"/>
              </w:rPr>
              <w:t>Замечания не по предмету общественных обсуждений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B" w:rsidRDefault="00D62F7B" w:rsidP="00D6389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F7B" w:rsidRPr="00045DC9" w:rsidRDefault="00D62F7B" w:rsidP="00D63893">
            <w:pPr>
              <w:pStyle w:val="ConsPlusNormal"/>
              <w:jc w:val="both"/>
              <w:rPr>
                <w:szCs w:val="24"/>
              </w:rPr>
            </w:pPr>
            <w:r w:rsidRPr="003576C5">
              <w:rPr>
                <w:szCs w:val="24"/>
              </w:rPr>
              <w:t>Предложе</w:t>
            </w:r>
            <w:r>
              <w:rPr>
                <w:szCs w:val="24"/>
              </w:rPr>
              <w:t xml:space="preserve">ние признано </w:t>
            </w:r>
            <w:r>
              <w:rPr>
                <w:szCs w:val="24"/>
              </w:rPr>
              <w:br/>
              <w:t>не целесообразным, как несоответствующее предмету общественных обсуждений.</w:t>
            </w:r>
          </w:p>
        </w:tc>
      </w:tr>
    </w:tbl>
    <w:p w:rsidR="007238C3" w:rsidRPr="00003FC8" w:rsidRDefault="007238C3" w:rsidP="00EB77F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496A69" w:rsidRPr="00003FC8" w:rsidRDefault="00496A69" w:rsidP="009371BE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03FC8">
        <w:rPr>
          <w:rFonts w:ascii="Times New Roman" w:hAnsi="Times New Roman" w:cs="Times New Roman"/>
          <w:sz w:val="27"/>
          <w:szCs w:val="27"/>
        </w:rPr>
        <w:t xml:space="preserve">7. Выводы по результатам проведения общественных обсуждений по проектам: </w:t>
      </w:r>
    </w:p>
    <w:p w:rsidR="00FD4C83" w:rsidRPr="00003FC8" w:rsidRDefault="00FD4C83" w:rsidP="00734FE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03FC8">
        <w:rPr>
          <w:rFonts w:ascii="Times New Roman" w:hAnsi="Times New Roman"/>
          <w:sz w:val="27"/>
          <w:szCs w:val="27"/>
        </w:rPr>
        <w:t xml:space="preserve">Поступило всего </w:t>
      </w:r>
      <w:r w:rsidR="00332473" w:rsidRPr="00003FC8">
        <w:rPr>
          <w:rFonts w:ascii="Times New Roman" w:hAnsi="Times New Roman"/>
          <w:sz w:val="27"/>
          <w:szCs w:val="27"/>
        </w:rPr>
        <w:t>1</w:t>
      </w:r>
      <w:r w:rsidR="00006163">
        <w:rPr>
          <w:rFonts w:ascii="Times New Roman" w:hAnsi="Times New Roman"/>
          <w:sz w:val="27"/>
          <w:szCs w:val="27"/>
        </w:rPr>
        <w:t>0</w:t>
      </w:r>
      <w:r w:rsidRPr="00003FC8">
        <w:rPr>
          <w:rFonts w:ascii="Times New Roman" w:hAnsi="Times New Roman"/>
          <w:sz w:val="27"/>
          <w:szCs w:val="27"/>
        </w:rPr>
        <w:t xml:space="preserve"> обращени</w:t>
      </w:r>
      <w:r w:rsidR="004F14D9">
        <w:rPr>
          <w:rFonts w:ascii="Times New Roman" w:hAnsi="Times New Roman"/>
          <w:sz w:val="27"/>
          <w:szCs w:val="27"/>
        </w:rPr>
        <w:t>й</w:t>
      </w:r>
      <w:bookmarkStart w:id="1" w:name="_GoBack"/>
      <w:bookmarkEnd w:id="1"/>
      <w:r w:rsidRPr="00003FC8">
        <w:rPr>
          <w:rFonts w:ascii="Times New Roman" w:hAnsi="Times New Roman"/>
          <w:sz w:val="27"/>
          <w:szCs w:val="27"/>
        </w:rPr>
        <w:t>:</w:t>
      </w:r>
    </w:p>
    <w:p w:rsidR="00FD4C83" w:rsidRPr="00003FC8" w:rsidRDefault="00FD4C83" w:rsidP="00734FE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03FC8">
        <w:rPr>
          <w:rFonts w:ascii="Times New Roman" w:hAnsi="Times New Roman"/>
          <w:sz w:val="27"/>
          <w:szCs w:val="27"/>
        </w:rPr>
        <w:t xml:space="preserve">- соответствуют Положению – </w:t>
      </w:r>
      <w:r w:rsidR="00006163">
        <w:rPr>
          <w:rFonts w:ascii="Times New Roman" w:hAnsi="Times New Roman"/>
          <w:sz w:val="27"/>
          <w:szCs w:val="27"/>
        </w:rPr>
        <w:t xml:space="preserve">6 </w:t>
      </w:r>
      <w:r w:rsidR="00006163" w:rsidRPr="00003FC8">
        <w:rPr>
          <w:rFonts w:ascii="Times New Roman" w:hAnsi="Times New Roman"/>
          <w:sz w:val="27"/>
          <w:szCs w:val="27"/>
        </w:rPr>
        <w:t xml:space="preserve">(в поддержку вопроса </w:t>
      </w:r>
      <w:r w:rsidR="00734FE3">
        <w:rPr>
          <w:szCs w:val="24"/>
        </w:rPr>
        <w:t>–</w:t>
      </w:r>
      <w:r w:rsidR="00006163" w:rsidRPr="00003FC8">
        <w:rPr>
          <w:rFonts w:ascii="Times New Roman" w:hAnsi="Times New Roman"/>
          <w:sz w:val="27"/>
          <w:szCs w:val="27"/>
        </w:rPr>
        <w:t xml:space="preserve"> </w:t>
      </w:r>
      <w:r w:rsidR="00006163">
        <w:rPr>
          <w:rFonts w:ascii="Times New Roman" w:hAnsi="Times New Roman"/>
          <w:sz w:val="27"/>
          <w:szCs w:val="27"/>
        </w:rPr>
        <w:t>3</w:t>
      </w:r>
      <w:r w:rsidR="00006163" w:rsidRPr="00003FC8">
        <w:rPr>
          <w:rFonts w:ascii="Times New Roman" w:hAnsi="Times New Roman"/>
          <w:sz w:val="27"/>
          <w:szCs w:val="27"/>
        </w:rPr>
        <w:t xml:space="preserve">, против проекта – 0, замечания и предложения – </w:t>
      </w:r>
      <w:r w:rsidR="00006163">
        <w:rPr>
          <w:rFonts w:ascii="Times New Roman" w:hAnsi="Times New Roman"/>
          <w:sz w:val="27"/>
          <w:szCs w:val="27"/>
        </w:rPr>
        <w:t>3</w:t>
      </w:r>
      <w:r w:rsidR="00006163" w:rsidRPr="00003FC8">
        <w:rPr>
          <w:rFonts w:ascii="Times New Roman" w:hAnsi="Times New Roman"/>
          <w:sz w:val="27"/>
          <w:szCs w:val="27"/>
        </w:rPr>
        <w:t>)</w:t>
      </w:r>
      <w:r w:rsidRPr="00003FC8">
        <w:rPr>
          <w:rFonts w:ascii="Times New Roman" w:hAnsi="Times New Roman"/>
          <w:sz w:val="27"/>
          <w:szCs w:val="27"/>
        </w:rPr>
        <w:t>;</w:t>
      </w:r>
    </w:p>
    <w:p w:rsidR="005F06C2" w:rsidRPr="00AA0562" w:rsidRDefault="005F06C2" w:rsidP="005F0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0562">
        <w:rPr>
          <w:rFonts w:ascii="Times New Roman" w:hAnsi="Times New Roman"/>
          <w:sz w:val="28"/>
          <w:szCs w:val="28"/>
        </w:rPr>
        <w:t xml:space="preserve">- не соответствуют Положению – 4 (в поддержку вопроса </w:t>
      </w:r>
      <w:r>
        <w:rPr>
          <w:szCs w:val="24"/>
        </w:rPr>
        <w:t>–</w:t>
      </w:r>
      <w:r w:rsidRPr="00AA0562">
        <w:rPr>
          <w:rFonts w:ascii="Times New Roman" w:hAnsi="Times New Roman"/>
          <w:sz w:val="28"/>
          <w:szCs w:val="28"/>
        </w:rPr>
        <w:t xml:space="preserve"> 0, против проекта </w:t>
      </w:r>
      <w:r>
        <w:rPr>
          <w:rFonts w:ascii="Times New Roman" w:hAnsi="Times New Roman"/>
          <w:sz w:val="28"/>
          <w:szCs w:val="28"/>
        </w:rPr>
        <w:t>– 0, замечания и предложения – 3, не по предмету общественных обсуждений – 1</w:t>
      </w:r>
      <w:r w:rsidRPr="00AA0562">
        <w:rPr>
          <w:rFonts w:ascii="Times New Roman" w:hAnsi="Times New Roman"/>
          <w:sz w:val="28"/>
          <w:szCs w:val="28"/>
        </w:rPr>
        <w:t>).</w:t>
      </w:r>
    </w:p>
    <w:p w:rsidR="00496A69" w:rsidRPr="00003FC8" w:rsidRDefault="00496A69" w:rsidP="00EB77F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003FC8">
        <w:rPr>
          <w:rFonts w:ascii="Times New Roman" w:hAnsi="Times New Roman" w:cs="Times New Roman"/>
          <w:sz w:val="27"/>
          <w:szCs w:val="27"/>
        </w:rPr>
        <w:tab/>
        <w:t>Рекомендовано:</w:t>
      </w:r>
    </w:p>
    <w:p w:rsidR="00734FE3" w:rsidRDefault="00496A69" w:rsidP="00734FE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03FC8">
        <w:rPr>
          <w:rFonts w:ascii="Times New Roman" w:hAnsi="Times New Roman"/>
          <w:sz w:val="27"/>
          <w:szCs w:val="27"/>
        </w:rPr>
        <w:tab/>
        <w:t xml:space="preserve">- признать общественные обсуждения </w:t>
      </w:r>
      <w:r w:rsidR="00003FC8" w:rsidRPr="00003FC8">
        <w:rPr>
          <w:rFonts w:ascii="Times New Roman" w:hAnsi="Times New Roman"/>
          <w:sz w:val="27"/>
          <w:szCs w:val="27"/>
        </w:rPr>
        <w:t>по проекту планировки и проекту межевания территории общего пользования, предназначенной для размещения линейного объекта местного значения у</w:t>
      </w:r>
      <w:r w:rsidR="00734FE3">
        <w:rPr>
          <w:rFonts w:ascii="Times New Roman" w:hAnsi="Times New Roman"/>
          <w:sz w:val="27"/>
          <w:szCs w:val="27"/>
        </w:rPr>
        <w:t>лицы Пугачё</w:t>
      </w:r>
      <w:r w:rsidR="00003FC8" w:rsidRPr="00003FC8">
        <w:rPr>
          <w:rFonts w:ascii="Times New Roman" w:hAnsi="Times New Roman"/>
          <w:sz w:val="27"/>
          <w:szCs w:val="27"/>
        </w:rPr>
        <w:t xml:space="preserve">ва на участке от улицы Генерала Рыленко до улицы Сочинская в Кировском районе городского округа город Уфа Республики </w:t>
      </w:r>
      <w:r w:rsidR="00296A11" w:rsidRPr="00003FC8">
        <w:rPr>
          <w:rFonts w:ascii="Times New Roman" w:hAnsi="Times New Roman"/>
          <w:sz w:val="27"/>
          <w:szCs w:val="27"/>
        </w:rPr>
        <w:t>Башкортостан</w:t>
      </w:r>
      <w:r w:rsidR="00151EF7" w:rsidRPr="00003FC8">
        <w:rPr>
          <w:rFonts w:ascii="Times New Roman" w:hAnsi="Times New Roman"/>
          <w:sz w:val="27"/>
          <w:szCs w:val="27"/>
        </w:rPr>
        <w:t>,</w:t>
      </w:r>
      <w:r w:rsidR="0022071F" w:rsidRPr="00003FC8">
        <w:rPr>
          <w:rFonts w:ascii="Times New Roman" w:hAnsi="Times New Roman"/>
          <w:sz w:val="27"/>
          <w:szCs w:val="27"/>
        </w:rPr>
        <w:t xml:space="preserve"> состоявшимися;</w:t>
      </w:r>
    </w:p>
    <w:p w:rsidR="00BB6723" w:rsidRDefault="00496A69" w:rsidP="00734FE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03FC8">
        <w:rPr>
          <w:rFonts w:ascii="Times New Roman" w:hAnsi="Times New Roman"/>
          <w:sz w:val="27"/>
          <w:szCs w:val="27"/>
        </w:rPr>
        <w:t xml:space="preserve">- результат обсуждений – </w:t>
      </w:r>
      <w:r w:rsidR="00AA0F76" w:rsidRPr="00003FC8">
        <w:rPr>
          <w:rFonts w:ascii="Times New Roman" w:hAnsi="Times New Roman"/>
          <w:sz w:val="27"/>
          <w:szCs w:val="27"/>
        </w:rPr>
        <w:t>положительный</w:t>
      </w:r>
      <w:r w:rsidR="00F04F13" w:rsidRPr="00003FC8">
        <w:rPr>
          <w:rFonts w:ascii="Times New Roman" w:hAnsi="Times New Roman"/>
          <w:sz w:val="27"/>
          <w:szCs w:val="27"/>
        </w:rPr>
        <w:t>.</w:t>
      </w:r>
    </w:p>
    <w:p w:rsidR="001C1375" w:rsidRDefault="001C1375" w:rsidP="00003FC8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734FE3" w:rsidRDefault="00734FE3" w:rsidP="00003FC8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C1375" w:rsidRPr="00361C00" w:rsidTr="00BB2614">
        <w:tc>
          <w:tcPr>
            <w:tcW w:w="4927" w:type="dxa"/>
          </w:tcPr>
          <w:p w:rsidR="001C1375" w:rsidRPr="001C1375" w:rsidRDefault="001C1375" w:rsidP="00BB2614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>Председатель межведомственной</w:t>
            </w:r>
          </w:p>
          <w:p w:rsidR="001C1375" w:rsidRPr="001C1375" w:rsidRDefault="001C1375" w:rsidP="00BB2614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>комиссии по проведению</w:t>
            </w:r>
          </w:p>
          <w:p w:rsidR="001C1375" w:rsidRPr="001C1375" w:rsidRDefault="001C1375" w:rsidP="00BB2614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>общественных обсуждений в сфере</w:t>
            </w:r>
          </w:p>
          <w:p w:rsidR="001C1375" w:rsidRPr="001C1375" w:rsidRDefault="001C1375" w:rsidP="00BB2614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 xml:space="preserve">градостроительной деятельности </w:t>
            </w:r>
          </w:p>
          <w:p w:rsidR="001C1375" w:rsidRPr="001C1375" w:rsidRDefault="001C1375" w:rsidP="00BB2614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 xml:space="preserve">городского округа город Уфа </w:t>
            </w:r>
          </w:p>
          <w:p w:rsidR="001C1375" w:rsidRPr="001C1375" w:rsidRDefault="001C1375" w:rsidP="00BB2614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>Республики Башкортостан</w:t>
            </w:r>
          </w:p>
          <w:p w:rsidR="001C1375" w:rsidRPr="001C1375" w:rsidRDefault="001C1375" w:rsidP="00BB2614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1C1375" w:rsidRPr="001C1375" w:rsidRDefault="001C1375" w:rsidP="00BB2614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1375">
              <w:rPr>
                <w:rFonts w:ascii="Times New Roman" w:hAnsi="Times New Roman" w:cs="Times New Roman"/>
                <w:sz w:val="27"/>
                <w:szCs w:val="27"/>
              </w:rPr>
              <w:t>Васильев П.Ю. ________________</w:t>
            </w:r>
          </w:p>
          <w:p w:rsidR="001C1375" w:rsidRPr="001C1375" w:rsidRDefault="001C1375" w:rsidP="00BB2614">
            <w:pPr>
              <w:pStyle w:val="ConsPlusNonformat"/>
              <w:spacing w:line="36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28" w:type="dxa"/>
          </w:tcPr>
          <w:p w:rsidR="001C1375" w:rsidRPr="001C1375" w:rsidRDefault="001C1375" w:rsidP="00BB2614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>Секретарь межведомственной</w:t>
            </w:r>
          </w:p>
          <w:p w:rsidR="001C1375" w:rsidRPr="001C1375" w:rsidRDefault="001C1375" w:rsidP="00BB2614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>комиссии по проведению</w:t>
            </w:r>
          </w:p>
          <w:p w:rsidR="001C1375" w:rsidRPr="001C1375" w:rsidRDefault="001C1375" w:rsidP="00BB2614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>общественных обсуждений в сфере</w:t>
            </w:r>
          </w:p>
          <w:p w:rsidR="001C1375" w:rsidRPr="001C1375" w:rsidRDefault="001C1375" w:rsidP="00BB2614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 xml:space="preserve">градостроительной деятельности </w:t>
            </w:r>
          </w:p>
          <w:p w:rsidR="001C1375" w:rsidRPr="001C1375" w:rsidRDefault="001C1375" w:rsidP="00BB2614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 xml:space="preserve">городского округа город Уфа </w:t>
            </w:r>
          </w:p>
          <w:p w:rsidR="001C1375" w:rsidRPr="001C1375" w:rsidRDefault="001C1375" w:rsidP="00BB2614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>Республики Башкортостан</w:t>
            </w:r>
          </w:p>
          <w:p w:rsidR="001C1375" w:rsidRPr="001C1375" w:rsidRDefault="001C1375" w:rsidP="00BB2614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1C1375" w:rsidRPr="001C1375" w:rsidRDefault="001C1375" w:rsidP="00BB2614">
            <w:pPr>
              <w:pStyle w:val="ConsPlusNonformat"/>
              <w:spacing w:line="36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>Байназарова А.А. ___________</w:t>
            </w:r>
          </w:p>
        </w:tc>
      </w:tr>
    </w:tbl>
    <w:p w:rsidR="00BC497B" w:rsidRPr="00003FC8" w:rsidRDefault="00BC497B" w:rsidP="00D92A58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A07DD2" w:rsidRPr="00003FC8" w:rsidRDefault="00496A69" w:rsidP="00D92A58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  <w:r w:rsidRPr="00003FC8">
        <w:rPr>
          <w:rFonts w:ascii="Times New Roman" w:hAnsi="Times New Roman"/>
          <w:sz w:val="27"/>
          <w:szCs w:val="27"/>
        </w:rPr>
        <w:tab/>
      </w:r>
      <w:r w:rsidRPr="00003FC8">
        <w:rPr>
          <w:rFonts w:ascii="Times New Roman" w:hAnsi="Times New Roman"/>
          <w:sz w:val="27"/>
          <w:szCs w:val="27"/>
        </w:rPr>
        <w:tab/>
      </w:r>
      <w:r w:rsidRPr="00003FC8">
        <w:rPr>
          <w:rFonts w:ascii="Times New Roman" w:hAnsi="Times New Roman"/>
          <w:sz w:val="27"/>
          <w:szCs w:val="27"/>
        </w:rPr>
        <w:tab/>
      </w:r>
      <w:r w:rsidRPr="00003FC8">
        <w:rPr>
          <w:rFonts w:ascii="Times New Roman" w:hAnsi="Times New Roman"/>
          <w:sz w:val="27"/>
          <w:szCs w:val="27"/>
        </w:rPr>
        <w:tab/>
      </w:r>
      <w:r w:rsidRPr="00003FC8">
        <w:rPr>
          <w:rFonts w:ascii="Times New Roman" w:hAnsi="Times New Roman"/>
          <w:sz w:val="27"/>
          <w:szCs w:val="27"/>
        </w:rPr>
        <w:tab/>
      </w:r>
      <w:r w:rsidRPr="00003FC8">
        <w:rPr>
          <w:rFonts w:ascii="Times New Roman" w:hAnsi="Times New Roman"/>
          <w:sz w:val="27"/>
          <w:szCs w:val="27"/>
        </w:rPr>
        <w:tab/>
      </w:r>
      <w:r w:rsidRPr="00003FC8">
        <w:rPr>
          <w:rFonts w:ascii="Times New Roman" w:hAnsi="Times New Roman"/>
          <w:sz w:val="27"/>
          <w:szCs w:val="27"/>
        </w:rPr>
        <w:tab/>
        <w:t xml:space="preserve">Дата: </w:t>
      </w:r>
      <w:r w:rsidR="001C1375">
        <w:rPr>
          <w:rFonts w:ascii="Times New Roman" w:hAnsi="Times New Roman"/>
          <w:sz w:val="27"/>
          <w:szCs w:val="27"/>
        </w:rPr>
        <w:t>30 ноября</w:t>
      </w:r>
      <w:r w:rsidR="00554828" w:rsidRPr="00003FC8">
        <w:rPr>
          <w:rFonts w:ascii="Times New Roman" w:hAnsi="Times New Roman"/>
          <w:sz w:val="27"/>
          <w:szCs w:val="27"/>
        </w:rPr>
        <w:t xml:space="preserve"> 2021 </w:t>
      </w:r>
      <w:r w:rsidRPr="00003FC8">
        <w:rPr>
          <w:rFonts w:ascii="Times New Roman" w:hAnsi="Times New Roman"/>
          <w:sz w:val="27"/>
          <w:szCs w:val="27"/>
        </w:rPr>
        <w:t>г</w:t>
      </w:r>
      <w:r w:rsidR="00DC580A" w:rsidRPr="00003FC8">
        <w:rPr>
          <w:rFonts w:ascii="Times New Roman" w:hAnsi="Times New Roman"/>
          <w:sz w:val="27"/>
          <w:szCs w:val="27"/>
        </w:rPr>
        <w:t>ода</w:t>
      </w:r>
    </w:p>
    <w:sectPr w:rsidR="00A07DD2" w:rsidRPr="00003FC8" w:rsidSect="0022071F">
      <w:headerReference w:type="default" r:id="rId8"/>
      <w:pgSz w:w="11906" w:h="16838"/>
      <w:pgMar w:top="1077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22A" w:rsidRDefault="00AF122A" w:rsidP="00A74D38">
      <w:pPr>
        <w:spacing w:after="0" w:line="240" w:lineRule="auto"/>
      </w:pPr>
      <w:r>
        <w:separator/>
      </w:r>
    </w:p>
  </w:endnote>
  <w:endnote w:type="continuationSeparator" w:id="0">
    <w:p w:rsidR="00AF122A" w:rsidRDefault="00AF122A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22A" w:rsidRDefault="00AF122A" w:rsidP="00A74D38">
      <w:pPr>
        <w:spacing w:after="0" w:line="240" w:lineRule="auto"/>
      </w:pPr>
      <w:r>
        <w:separator/>
      </w:r>
    </w:p>
  </w:footnote>
  <w:footnote w:type="continuationSeparator" w:id="0">
    <w:p w:rsidR="00AF122A" w:rsidRDefault="00AF122A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163" w:rsidRPr="0012299B" w:rsidRDefault="00006163" w:rsidP="00C312D5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4F14D9">
      <w:rPr>
        <w:rFonts w:ascii="Times New Roman" w:hAnsi="Times New Roman"/>
        <w:noProof/>
      </w:rPr>
      <w:t>5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A69"/>
    <w:rsid w:val="0000368C"/>
    <w:rsid w:val="00003FC8"/>
    <w:rsid w:val="00006163"/>
    <w:rsid w:val="0003343A"/>
    <w:rsid w:val="000604EE"/>
    <w:rsid w:val="00060B98"/>
    <w:rsid w:val="00083CF2"/>
    <w:rsid w:val="00083D65"/>
    <w:rsid w:val="00087DB9"/>
    <w:rsid w:val="000B0B29"/>
    <w:rsid w:val="000F002F"/>
    <w:rsid w:val="000F0530"/>
    <w:rsid w:val="000F70E4"/>
    <w:rsid w:val="00103AE4"/>
    <w:rsid w:val="001352A9"/>
    <w:rsid w:val="00136F8D"/>
    <w:rsid w:val="00151EF7"/>
    <w:rsid w:val="00164A94"/>
    <w:rsid w:val="00175064"/>
    <w:rsid w:val="001764BC"/>
    <w:rsid w:val="00186F5D"/>
    <w:rsid w:val="001878B5"/>
    <w:rsid w:val="001C1375"/>
    <w:rsid w:val="001D3802"/>
    <w:rsid w:val="001D4701"/>
    <w:rsid w:val="001F5224"/>
    <w:rsid w:val="002170E9"/>
    <w:rsid w:val="0022071F"/>
    <w:rsid w:val="0022650B"/>
    <w:rsid w:val="0023036E"/>
    <w:rsid w:val="002617C6"/>
    <w:rsid w:val="00263689"/>
    <w:rsid w:val="002660C9"/>
    <w:rsid w:val="00281CEB"/>
    <w:rsid w:val="00282005"/>
    <w:rsid w:val="00296A11"/>
    <w:rsid w:val="002A2B46"/>
    <w:rsid w:val="002A465D"/>
    <w:rsid w:val="002D16A4"/>
    <w:rsid w:val="002D1D1B"/>
    <w:rsid w:val="002D33B8"/>
    <w:rsid w:val="0030202D"/>
    <w:rsid w:val="00332473"/>
    <w:rsid w:val="003576C5"/>
    <w:rsid w:val="003652C2"/>
    <w:rsid w:val="0037097B"/>
    <w:rsid w:val="003826C5"/>
    <w:rsid w:val="00391F60"/>
    <w:rsid w:val="003A6323"/>
    <w:rsid w:val="003A708F"/>
    <w:rsid w:val="003A743A"/>
    <w:rsid w:val="00400839"/>
    <w:rsid w:val="00433C9E"/>
    <w:rsid w:val="004451D0"/>
    <w:rsid w:val="00474CC4"/>
    <w:rsid w:val="00475317"/>
    <w:rsid w:val="0047750D"/>
    <w:rsid w:val="00496A69"/>
    <w:rsid w:val="004B1B7A"/>
    <w:rsid w:val="004B28D5"/>
    <w:rsid w:val="004E1103"/>
    <w:rsid w:val="004F14D9"/>
    <w:rsid w:val="00510890"/>
    <w:rsid w:val="005203C0"/>
    <w:rsid w:val="00525C16"/>
    <w:rsid w:val="005353FB"/>
    <w:rsid w:val="00554828"/>
    <w:rsid w:val="0056553D"/>
    <w:rsid w:val="005724CD"/>
    <w:rsid w:val="00592C73"/>
    <w:rsid w:val="005A324D"/>
    <w:rsid w:val="005B2EFB"/>
    <w:rsid w:val="005C1042"/>
    <w:rsid w:val="005F06C2"/>
    <w:rsid w:val="006305F6"/>
    <w:rsid w:val="00632427"/>
    <w:rsid w:val="00632BEA"/>
    <w:rsid w:val="0065386B"/>
    <w:rsid w:val="00654507"/>
    <w:rsid w:val="00680B60"/>
    <w:rsid w:val="00682947"/>
    <w:rsid w:val="00683B7A"/>
    <w:rsid w:val="0068570D"/>
    <w:rsid w:val="006921F0"/>
    <w:rsid w:val="006D6F7F"/>
    <w:rsid w:val="006F36C1"/>
    <w:rsid w:val="007238C3"/>
    <w:rsid w:val="00734FE3"/>
    <w:rsid w:val="00783344"/>
    <w:rsid w:val="007947B9"/>
    <w:rsid w:val="007B1752"/>
    <w:rsid w:val="007C3C5C"/>
    <w:rsid w:val="00822C4C"/>
    <w:rsid w:val="00851556"/>
    <w:rsid w:val="0086236F"/>
    <w:rsid w:val="00872DFD"/>
    <w:rsid w:val="008B5638"/>
    <w:rsid w:val="00913B3A"/>
    <w:rsid w:val="00924E50"/>
    <w:rsid w:val="009371BE"/>
    <w:rsid w:val="00950045"/>
    <w:rsid w:val="009527BE"/>
    <w:rsid w:val="009A6EB9"/>
    <w:rsid w:val="009B0B3A"/>
    <w:rsid w:val="009C1588"/>
    <w:rsid w:val="009E05D2"/>
    <w:rsid w:val="00A07DD2"/>
    <w:rsid w:val="00A47F30"/>
    <w:rsid w:val="00A62422"/>
    <w:rsid w:val="00A63213"/>
    <w:rsid w:val="00A74D38"/>
    <w:rsid w:val="00A7609E"/>
    <w:rsid w:val="00A92532"/>
    <w:rsid w:val="00AA0F76"/>
    <w:rsid w:val="00AC0F40"/>
    <w:rsid w:val="00AC6B7A"/>
    <w:rsid w:val="00AF122A"/>
    <w:rsid w:val="00B23D35"/>
    <w:rsid w:val="00B27969"/>
    <w:rsid w:val="00B402E7"/>
    <w:rsid w:val="00B407CA"/>
    <w:rsid w:val="00B60477"/>
    <w:rsid w:val="00B71C96"/>
    <w:rsid w:val="00BA6397"/>
    <w:rsid w:val="00BB6723"/>
    <w:rsid w:val="00BC497B"/>
    <w:rsid w:val="00BC57DF"/>
    <w:rsid w:val="00BD413C"/>
    <w:rsid w:val="00BD6B92"/>
    <w:rsid w:val="00BD6ECD"/>
    <w:rsid w:val="00BD7CBD"/>
    <w:rsid w:val="00BF1DC3"/>
    <w:rsid w:val="00C166FD"/>
    <w:rsid w:val="00C17D42"/>
    <w:rsid w:val="00C26966"/>
    <w:rsid w:val="00C312D5"/>
    <w:rsid w:val="00C6489E"/>
    <w:rsid w:val="00C6675E"/>
    <w:rsid w:val="00C758AD"/>
    <w:rsid w:val="00C84838"/>
    <w:rsid w:val="00C9388C"/>
    <w:rsid w:val="00C95BF9"/>
    <w:rsid w:val="00CA3FB2"/>
    <w:rsid w:val="00CC3842"/>
    <w:rsid w:val="00D20377"/>
    <w:rsid w:val="00D42BA3"/>
    <w:rsid w:val="00D62F7B"/>
    <w:rsid w:val="00D74204"/>
    <w:rsid w:val="00D82023"/>
    <w:rsid w:val="00D92A58"/>
    <w:rsid w:val="00D944CF"/>
    <w:rsid w:val="00DC580A"/>
    <w:rsid w:val="00DE2AF5"/>
    <w:rsid w:val="00DF0AA3"/>
    <w:rsid w:val="00E117F8"/>
    <w:rsid w:val="00E1454D"/>
    <w:rsid w:val="00E5064A"/>
    <w:rsid w:val="00E8657E"/>
    <w:rsid w:val="00EA290A"/>
    <w:rsid w:val="00EB045D"/>
    <w:rsid w:val="00EB77FF"/>
    <w:rsid w:val="00EE6DED"/>
    <w:rsid w:val="00EF5502"/>
    <w:rsid w:val="00F04F13"/>
    <w:rsid w:val="00F10448"/>
    <w:rsid w:val="00F33DCC"/>
    <w:rsid w:val="00F60F08"/>
    <w:rsid w:val="00F710B5"/>
    <w:rsid w:val="00FB3767"/>
    <w:rsid w:val="00FD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B958"/>
  <w15:docId w15:val="{C8D9885F-2BDC-4B2B-9B3D-F8213B36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0A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D82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1C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6CB25-A940-4313-9AF9-807CF75E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Валиева Юлия Маратовна</cp:lastModifiedBy>
  <cp:revision>40</cp:revision>
  <cp:lastPrinted>2021-06-24T06:49:00Z</cp:lastPrinted>
  <dcterms:created xsi:type="dcterms:W3CDTF">2020-11-24T06:01:00Z</dcterms:created>
  <dcterms:modified xsi:type="dcterms:W3CDTF">2021-11-30T09:10:00Z</dcterms:modified>
</cp:coreProperties>
</file>