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6B" w:rsidRDefault="0010516B" w:rsidP="001051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0516B" w:rsidRDefault="0010516B" w:rsidP="0010516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результатах публичных слушаний </w:t>
      </w:r>
    </w:p>
    <w:p w:rsidR="0010516B" w:rsidRDefault="0010516B" w:rsidP="0010516B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проекту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бюджета городского округа город Уфа Республики Башкортостан на 2019 год и на плановый период 2020 и 2021 годов</w:t>
      </w:r>
    </w:p>
    <w:p w:rsidR="0010516B" w:rsidRDefault="0010516B" w:rsidP="0010516B">
      <w:pPr>
        <w:jc w:val="center"/>
        <w:rPr>
          <w:b/>
          <w:sz w:val="28"/>
          <w:szCs w:val="28"/>
        </w:rPr>
      </w:pPr>
    </w:p>
    <w:p w:rsidR="0010516B" w:rsidRDefault="0010516B" w:rsidP="001051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декабря 2018 года в 16.00 часов в Городском Дворце культуры по адресу: город Уфа, проспект Октября, 137, состоялись публичные слушания по проекту </w:t>
      </w:r>
      <w:r>
        <w:rPr>
          <w:rFonts w:eastAsia="Times New Roman"/>
          <w:bCs/>
          <w:color w:val="000000"/>
          <w:sz w:val="28"/>
          <w:szCs w:val="28"/>
        </w:rPr>
        <w:t>бюджета городского округа город Уфа Республики Башкортостан на 2019 год и на плановый период 2020 и 2021 годов (далее – проект бюджета).</w:t>
      </w:r>
    </w:p>
    <w:p w:rsidR="0010516B" w:rsidRDefault="0010516B" w:rsidP="001051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приняли участие 647 человек.</w:t>
      </w:r>
    </w:p>
    <w:p w:rsidR="0010516B" w:rsidRDefault="0010516B" w:rsidP="001051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публичных слушаниях выступили 24 человека. Отозванных предложений нет. 10 выступающих высказались в поддержку проекта бюджета, 11 предложили доработать проект бюджета, 2 высказались против проекта бюджета, 1 выступающий воздержался.</w:t>
      </w:r>
    </w:p>
    <w:p w:rsidR="0010516B" w:rsidRDefault="0010516B" w:rsidP="0010516B">
      <w:pPr>
        <w:pStyle w:val="a3"/>
        <w:jc w:val="both"/>
        <w:rPr>
          <w:b w:val="0"/>
        </w:rPr>
      </w:pPr>
      <w:r>
        <w:rPr>
          <w:b w:val="0"/>
        </w:rPr>
        <w:t xml:space="preserve">Решением Совета городского округа город Уфа Республики Башкортостан от 21 ноября 2018 года № 33/3 установлено, что письменные предложения жителей города по проекту бюджета направляются в комиссию по проведению публичных слушаний по проекту </w:t>
      </w:r>
      <w:r>
        <w:rPr>
          <w:rFonts w:eastAsia="Times New Roman"/>
          <w:b w:val="0"/>
          <w:bCs w:val="0"/>
          <w:color w:val="000000"/>
        </w:rPr>
        <w:t>бюджета городского округа город Уфа Республики Башкортостан на 2019 год и на плановый период 2020 и 2021 годов</w:t>
      </w:r>
      <w:r>
        <w:rPr>
          <w:b w:val="0"/>
        </w:rPr>
        <w:t xml:space="preserve"> (далее – Комиссия) в срок с 23 ноября 2018 года по 3 декабря 2018 года включительно.</w:t>
      </w:r>
    </w:p>
    <w:p w:rsidR="0010516B" w:rsidRDefault="0010516B" w:rsidP="001051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установленный срок в Комиссию поступило 28 письменных предложений. 4 письменных предложения поступили с нарушением установленных сроков.  </w:t>
      </w:r>
    </w:p>
    <w:p w:rsidR="0010516B" w:rsidRDefault="0010516B" w:rsidP="0010516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публичные слушания по проекту бюджета признаны состоявшимися и действительными.</w:t>
      </w:r>
    </w:p>
    <w:p w:rsidR="0010516B" w:rsidRDefault="0010516B" w:rsidP="0010516B">
      <w:pPr>
        <w:ind w:firstLine="540"/>
        <w:jc w:val="both"/>
        <w:rPr>
          <w:sz w:val="28"/>
          <w:szCs w:val="28"/>
        </w:rPr>
      </w:pPr>
    </w:p>
    <w:p w:rsidR="0010516B" w:rsidRDefault="0010516B" w:rsidP="0010516B">
      <w:pPr>
        <w:ind w:firstLine="540"/>
        <w:jc w:val="both"/>
        <w:rPr>
          <w:sz w:val="28"/>
          <w:szCs w:val="28"/>
        </w:rPr>
      </w:pPr>
    </w:p>
    <w:p w:rsidR="0010516B" w:rsidRDefault="0010516B" w:rsidP="0010516B">
      <w:pPr>
        <w:ind w:firstLine="540"/>
        <w:jc w:val="both"/>
        <w:rPr>
          <w:sz w:val="28"/>
          <w:szCs w:val="28"/>
        </w:rPr>
      </w:pPr>
    </w:p>
    <w:p w:rsidR="0010516B" w:rsidRDefault="0010516B" w:rsidP="0010516B">
      <w:pPr>
        <w:shd w:val="clear" w:color="auto" w:fill="FFFFFF"/>
        <w:rPr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Председатель комиссии</w:t>
      </w:r>
    </w:p>
    <w:p w:rsidR="0010516B" w:rsidRDefault="0010516B" w:rsidP="0010516B">
      <w:pPr>
        <w:shd w:val="clear" w:color="auto" w:fill="FFFFFF"/>
        <w:tabs>
          <w:tab w:val="left" w:pos="5364"/>
          <w:tab w:val="left" w:pos="6991"/>
          <w:tab w:val="left" w:pos="8194"/>
        </w:tabs>
        <w:ind w:left="7"/>
        <w:rPr>
          <w:rFonts w:eastAsia="Times New Roman"/>
          <w:color w:val="000000"/>
          <w:spacing w:val="-3"/>
          <w:sz w:val="28"/>
          <w:szCs w:val="28"/>
        </w:rPr>
      </w:pPr>
      <w:proofErr w:type="gramStart"/>
      <w:r>
        <w:rPr>
          <w:rFonts w:eastAsia="Times New Roman"/>
          <w:color w:val="000000"/>
          <w:spacing w:val="-3"/>
          <w:sz w:val="28"/>
          <w:szCs w:val="28"/>
        </w:rPr>
        <w:t>по</w:t>
      </w:r>
      <w:proofErr w:type="gramEnd"/>
      <w:r>
        <w:rPr>
          <w:rFonts w:eastAsia="Times New Roman"/>
          <w:color w:val="000000"/>
          <w:spacing w:val="-3"/>
          <w:sz w:val="28"/>
          <w:szCs w:val="28"/>
        </w:rPr>
        <w:t xml:space="preserve"> проведению публичных слушаний</w:t>
      </w:r>
    </w:p>
    <w:p w:rsidR="0010516B" w:rsidRDefault="0010516B" w:rsidP="0010516B">
      <w:pPr>
        <w:shd w:val="clear" w:color="auto" w:fill="FFFFFF"/>
        <w:tabs>
          <w:tab w:val="left" w:pos="5364"/>
          <w:tab w:val="left" w:pos="6991"/>
          <w:tab w:val="left" w:pos="8194"/>
        </w:tabs>
        <w:ind w:left="7"/>
        <w:rPr>
          <w:rFonts w:eastAsia="Times New Roman"/>
          <w:bCs/>
          <w:color w:val="000000"/>
          <w:sz w:val="28"/>
          <w:szCs w:val="28"/>
        </w:rPr>
      </w:pPr>
      <w:proofErr w:type="gramStart"/>
      <w:r>
        <w:rPr>
          <w:rFonts w:eastAsia="Times New Roman"/>
          <w:bCs/>
          <w:color w:val="000000"/>
          <w:sz w:val="28"/>
          <w:szCs w:val="28"/>
        </w:rPr>
        <w:t>по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 проекту бюджета городского округа</w:t>
      </w:r>
    </w:p>
    <w:p w:rsidR="0010516B" w:rsidRDefault="0010516B" w:rsidP="0010516B">
      <w:pPr>
        <w:shd w:val="clear" w:color="auto" w:fill="FFFFFF"/>
        <w:tabs>
          <w:tab w:val="left" w:pos="5364"/>
          <w:tab w:val="left" w:pos="6991"/>
          <w:tab w:val="left" w:pos="8194"/>
        </w:tabs>
        <w:ind w:left="7"/>
        <w:rPr>
          <w:rFonts w:eastAsia="Times New Roman"/>
          <w:bCs/>
          <w:color w:val="000000"/>
          <w:sz w:val="28"/>
          <w:szCs w:val="28"/>
        </w:rPr>
      </w:pPr>
      <w:proofErr w:type="gramStart"/>
      <w:r>
        <w:rPr>
          <w:rFonts w:eastAsia="Times New Roman"/>
          <w:bCs/>
          <w:color w:val="000000"/>
          <w:sz w:val="28"/>
          <w:szCs w:val="28"/>
        </w:rPr>
        <w:t>город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 Уфа Республики Башкортостан</w:t>
      </w:r>
    </w:p>
    <w:p w:rsidR="0010516B" w:rsidRDefault="0010516B" w:rsidP="0010516B">
      <w:pPr>
        <w:shd w:val="clear" w:color="auto" w:fill="FFFFFF"/>
        <w:tabs>
          <w:tab w:val="left" w:pos="5364"/>
          <w:tab w:val="left" w:pos="6991"/>
          <w:tab w:val="left" w:pos="8194"/>
        </w:tabs>
        <w:ind w:left="7"/>
        <w:rPr>
          <w:rFonts w:eastAsia="Times New Roman"/>
          <w:color w:val="000000"/>
          <w:spacing w:val="-4"/>
          <w:sz w:val="28"/>
          <w:szCs w:val="28"/>
        </w:rPr>
      </w:pPr>
      <w:proofErr w:type="gramStart"/>
      <w:r>
        <w:rPr>
          <w:rFonts w:eastAsia="Times New Roman"/>
          <w:bCs/>
          <w:color w:val="000000"/>
          <w:sz w:val="28"/>
          <w:szCs w:val="28"/>
        </w:rPr>
        <w:t>на</w:t>
      </w:r>
      <w:proofErr w:type="gramEnd"/>
      <w:r>
        <w:rPr>
          <w:rFonts w:eastAsia="Times New Roman"/>
          <w:bCs/>
          <w:color w:val="000000"/>
          <w:sz w:val="28"/>
          <w:szCs w:val="28"/>
        </w:rPr>
        <w:t xml:space="preserve"> 2019 год и на плановый период 2020 и 2021 годов                 </w:t>
      </w:r>
      <w:r>
        <w:rPr>
          <w:rFonts w:eastAsia="Times New Roman"/>
          <w:color w:val="000000"/>
          <w:spacing w:val="-4"/>
          <w:sz w:val="28"/>
          <w:szCs w:val="28"/>
        </w:rPr>
        <w:t>П. Васильев</w:t>
      </w:r>
    </w:p>
    <w:p w:rsidR="0010516B" w:rsidRDefault="0010516B" w:rsidP="0010516B">
      <w:pPr>
        <w:shd w:val="clear" w:color="auto" w:fill="FFFFFF"/>
        <w:spacing w:after="432" w:line="317" w:lineRule="exact"/>
        <w:ind w:left="7" w:right="14" w:firstLine="533"/>
        <w:jc w:val="both"/>
        <w:rPr>
          <w:sz w:val="28"/>
          <w:szCs w:val="28"/>
        </w:rPr>
      </w:pPr>
    </w:p>
    <w:p w:rsidR="0010516B" w:rsidRDefault="0010516B" w:rsidP="0010516B">
      <w:pPr>
        <w:widowControl/>
        <w:autoSpaceDE/>
        <w:autoSpaceDN/>
        <w:adjustRightInd/>
        <w:sectPr w:rsidR="0010516B">
          <w:pgSz w:w="11909" w:h="16834"/>
          <w:pgMar w:top="1440" w:right="709" w:bottom="720" w:left="1026" w:header="720" w:footer="720" w:gutter="0"/>
          <w:cols w:space="720"/>
        </w:sectPr>
      </w:pPr>
    </w:p>
    <w:p w:rsidR="0068456B" w:rsidRDefault="0068456B">
      <w:bookmarkStart w:id="0" w:name="_GoBack"/>
      <w:bookmarkEnd w:id="0"/>
    </w:p>
    <w:sectPr w:rsidR="0068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B0"/>
    <w:rsid w:val="0010516B"/>
    <w:rsid w:val="00636CB0"/>
    <w:rsid w:val="0068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8E204-C5A3-418A-A519-13BAC5E2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0516B"/>
    <w:pPr>
      <w:widowControl/>
      <w:autoSpaceDE/>
      <w:autoSpaceDN/>
      <w:adjustRightInd/>
      <w:ind w:firstLine="708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0516B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Проскурякова Галина Анатольевна</dc:creator>
  <cp:keywords/>
  <dc:description/>
  <cp:lastModifiedBy>Проскурякова Галина Анатольевна</cp:lastModifiedBy>
  <cp:revision>2</cp:revision>
  <dcterms:created xsi:type="dcterms:W3CDTF">2018-12-11T04:19:00Z</dcterms:created>
  <dcterms:modified xsi:type="dcterms:W3CDTF">2018-12-11T04:20:00Z</dcterms:modified>
</cp:coreProperties>
</file>