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D0" w:rsidRPr="005C1208" w:rsidRDefault="00A52371" w:rsidP="000B344A">
      <w:pPr>
        <w:pStyle w:val="a3"/>
        <w:spacing w:line="360" w:lineRule="auto"/>
        <w:jc w:val="center"/>
        <w:rPr>
          <w:b/>
          <w:color w:val="000000"/>
        </w:rPr>
      </w:pPr>
      <w:bookmarkStart w:id="0" w:name="_GoBack"/>
      <w:bookmarkEnd w:id="0"/>
      <w:r w:rsidRPr="005C1208">
        <w:rPr>
          <w:b/>
          <w:color w:val="000000"/>
        </w:rPr>
        <w:t>Краткий о</w:t>
      </w:r>
      <w:r w:rsidR="00160654" w:rsidRPr="005C1208">
        <w:rPr>
          <w:b/>
          <w:color w:val="000000"/>
        </w:rPr>
        <w:t>тчет о работе депутата Совета городского округа город Уфа Республики</w:t>
      </w:r>
      <w:r w:rsidR="007722D0" w:rsidRPr="005C1208">
        <w:rPr>
          <w:b/>
          <w:color w:val="000000"/>
        </w:rPr>
        <w:t xml:space="preserve"> </w:t>
      </w:r>
      <w:r w:rsidR="00160654" w:rsidRPr="005C1208">
        <w:rPr>
          <w:b/>
          <w:color w:val="000000"/>
        </w:rPr>
        <w:t xml:space="preserve">Башкортостан по избирательному округу № </w:t>
      </w:r>
      <w:r w:rsidR="002142F5" w:rsidRPr="005C1208">
        <w:rPr>
          <w:b/>
          <w:color w:val="000000"/>
        </w:rPr>
        <w:t xml:space="preserve">11 </w:t>
      </w:r>
      <w:r w:rsidR="007722D0" w:rsidRPr="005C1208">
        <w:rPr>
          <w:b/>
          <w:color w:val="000000"/>
        </w:rPr>
        <w:t>за 202</w:t>
      </w:r>
      <w:r w:rsidR="004A289D" w:rsidRPr="005C1208">
        <w:rPr>
          <w:b/>
          <w:color w:val="000000"/>
        </w:rPr>
        <w:t>4</w:t>
      </w:r>
      <w:r w:rsidR="007722D0" w:rsidRPr="005C1208">
        <w:rPr>
          <w:b/>
          <w:color w:val="000000"/>
        </w:rPr>
        <w:t xml:space="preserve"> год</w:t>
      </w:r>
    </w:p>
    <w:p w:rsidR="00160654" w:rsidRPr="005C1208" w:rsidRDefault="009F1F9A" w:rsidP="000B344A">
      <w:pPr>
        <w:pStyle w:val="a3"/>
        <w:spacing w:line="360" w:lineRule="auto"/>
        <w:jc w:val="center"/>
        <w:rPr>
          <w:b/>
          <w:color w:val="000000"/>
        </w:rPr>
      </w:pPr>
      <w:r w:rsidRPr="005C1208">
        <w:rPr>
          <w:b/>
          <w:color w:val="000000"/>
        </w:rPr>
        <w:t xml:space="preserve">Мельникова Александра Геннадиевича </w:t>
      </w:r>
    </w:p>
    <w:p w:rsidR="005C1467" w:rsidRPr="005C1208" w:rsidRDefault="00BF2181" w:rsidP="004C147E">
      <w:pPr>
        <w:pStyle w:val="a3"/>
        <w:spacing w:line="360" w:lineRule="auto"/>
        <w:ind w:firstLine="708"/>
        <w:jc w:val="both"/>
        <w:rPr>
          <w:color w:val="000000"/>
        </w:rPr>
      </w:pPr>
      <w:r w:rsidRPr="005C1208">
        <w:t>Главное направление</w:t>
      </w:r>
      <w:r w:rsidR="00FB295E" w:rsidRPr="005C1208">
        <w:t xml:space="preserve"> деятельности </w:t>
      </w:r>
      <w:r w:rsidR="00FF5525" w:rsidRPr="005C1208">
        <w:rPr>
          <w:color w:val="202124"/>
          <w:shd w:val="clear" w:color="auto" w:fill="FFFFFF"/>
        </w:rPr>
        <w:t>–</w:t>
      </w:r>
      <w:r w:rsidRPr="005C1208">
        <w:t xml:space="preserve"> работа</w:t>
      </w:r>
      <w:r w:rsidR="00FB295E" w:rsidRPr="005C1208">
        <w:t xml:space="preserve"> с обращениями граждан округа.</w:t>
      </w:r>
      <w:r w:rsidR="00B9449E" w:rsidRPr="005C1208">
        <w:t xml:space="preserve"> </w:t>
      </w:r>
      <w:r w:rsidR="005C1467" w:rsidRPr="005C1208">
        <w:rPr>
          <w:color w:val="000000"/>
        </w:rPr>
        <w:t xml:space="preserve">С </w:t>
      </w:r>
      <w:r w:rsidR="009D7CFF" w:rsidRPr="005C1208">
        <w:rPr>
          <w:color w:val="000000"/>
        </w:rPr>
        <w:t>января</w:t>
      </w:r>
      <w:r w:rsidR="005C1467" w:rsidRPr="005C1208">
        <w:rPr>
          <w:color w:val="000000"/>
        </w:rPr>
        <w:t xml:space="preserve"> по декабрь</w:t>
      </w:r>
      <w:r w:rsidR="00FB2308" w:rsidRPr="005C1208">
        <w:rPr>
          <w:color w:val="000000"/>
        </w:rPr>
        <w:t xml:space="preserve"> 202</w:t>
      </w:r>
      <w:r w:rsidR="004A289D" w:rsidRPr="005C1208">
        <w:rPr>
          <w:color w:val="000000"/>
        </w:rPr>
        <w:t>4</w:t>
      </w:r>
      <w:r w:rsidR="00FB2308" w:rsidRPr="005C1208">
        <w:rPr>
          <w:color w:val="000000"/>
        </w:rPr>
        <w:t xml:space="preserve"> </w:t>
      </w:r>
      <w:r w:rsidR="00D87EAB" w:rsidRPr="005C1208">
        <w:rPr>
          <w:color w:val="000000"/>
        </w:rPr>
        <w:t>года</w:t>
      </w:r>
      <w:r w:rsidR="001440B5" w:rsidRPr="005C1208">
        <w:rPr>
          <w:color w:val="000000"/>
        </w:rPr>
        <w:t xml:space="preserve"> на постоянной осн</w:t>
      </w:r>
      <w:r w:rsidR="00FB2308" w:rsidRPr="005C1208">
        <w:rPr>
          <w:color w:val="000000"/>
        </w:rPr>
        <w:t xml:space="preserve">ове работала приемная </w:t>
      </w:r>
      <w:r w:rsidR="00FB2308" w:rsidRPr="005C1208">
        <w:rPr>
          <w:b/>
          <w:color w:val="000000"/>
        </w:rPr>
        <w:t>депутата</w:t>
      </w:r>
      <w:r w:rsidR="00FB295E" w:rsidRPr="005C1208">
        <w:rPr>
          <w:b/>
          <w:color w:val="000000"/>
        </w:rPr>
        <w:t xml:space="preserve"> </w:t>
      </w:r>
      <w:r w:rsidR="009F1F9A" w:rsidRPr="005C1208">
        <w:rPr>
          <w:b/>
          <w:color w:val="000000"/>
        </w:rPr>
        <w:t>Александра Мельникова</w:t>
      </w:r>
      <w:r w:rsidR="005C1467" w:rsidRPr="005C1208">
        <w:rPr>
          <w:color w:val="000000"/>
        </w:rPr>
        <w:t>.</w:t>
      </w:r>
    </w:p>
    <w:p w:rsidR="00491B0A" w:rsidRPr="005C1208" w:rsidRDefault="00491B0A" w:rsidP="004C147E">
      <w:pPr>
        <w:pStyle w:val="a3"/>
        <w:spacing w:line="360" w:lineRule="auto"/>
        <w:ind w:firstLine="708"/>
        <w:jc w:val="both"/>
        <w:rPr>
          <w:color w:val="000000"/>
        </w:rPr>
      </w:pPr>
      <w:r w:rsidRPr="005C1208">
        <w:rPr>
          <w:color w:val="000000"/>
        </w:rPr>
        <w:t xml:space="preserve">Рассмотрено </w:t>
      </w:r>
      <w:r w:rsidR="003830DC" w:rsidRPr="005C1208">
        <w:rPr>
          <w:b/>
          <w:color w:val="000000"/>
        </w:rPr>
        <w:t>119</w:t>
      </w:r>
      <w:r w:rsidR="004B767A" w:rsidRPr="005C1208">
        <w:rPr>
          <w:b/>
          <w:color w:val="000000"/>
        </w:rPr>
        <w:t xml:space="preserve"> </w:t>
      </w:r>
      <w:r w:rsidRPr="005C1208">
        <w:rPr>
          <w:color w:val="000000"/>
        </w:rPr>
        <w:t>обращений, заявлений и жалоб, поступивших лично от избирателей, проживающих в избирательном округе №</w:t>
      </w:r>
      <w:r w:rsidR="002142F5" w:rsidRPr="005C1208">
        <w:rPr>
          <w:color w:val="000000"/>
        </w:rPr>
        <w:t>11</w:t>
      </w:r>
      <w:r w:rsidRPr="005C1208">
        <w:rPr>
          <w:color w:val="000000"/>
        </w:rPr>
        <w:t>, а также от г</w:t>
      </w:r>
      <w:r w:rsidR="000C408A" w:rsidRPr="005C1208">
        <w:rPr>
          <w:color w:val="000000"/>
        </w:rPr>
        <w:t>раждан других округов города Уфы</w:t>
      </w:r>
      <w:r w:rsidRPr="005C1208">
        <w:rPr>
          <w:color w:val="000000"/>
        </w:rPr>
        <w:t>.</w:t>
      </w:r>
    </w:p>
    <w:p w:rsidR="00491B0A" w:rsidRPr="005C1208" w:rsidRDefault="004C147E" w:rsidP="004C147E">
      <w:pPr>
        <w:pStyle w:val="a3"/>
        <w:spacing w:line="360" w:lineRule="auto"/>
        <w:ind w:firstLine="708"/>
        <w:jc w:val="both"/>
      </w:pPr>
      <w:r w:rsidRPr="005C1208">
        <w:rPr>
          <w:color w:val="000000"/>
        </w:rPr>
        <w:t xml:space="preserve">Большое количество обращений </w:t>
      </w:r>
      <w:r w:rsidR="00491B0A" w:rsidRPr="005C1208">
        <w:rPr>
          <w:color w:val="000000"/>
        </w:rPr>
        <w:t xml:space="preserve">связано с благоустройством </w:t>
      </w:r>
      <w:r w:rsidR="00B74DE2" w:rsidRPr="005C1208">
        <w:rPr>
          <w:color w:val="000000"/>
        </w:rPr>
        <w:t>дворов,</w:t>
      </w:r>
      <w:r w:rsidR="00E676B6" w:rsidRPr="005C1208">
        <w:rPr>
          <w:color w:val="000000"/>
        </w:rPr>
        <w:t xml:space="preserve"> </w:t>
      </w:r>
      <w:r w:rsidR="00491B0A" w:rsidRPr="005C1208">
        <w:rPr>
          <w:color w:val="000000"/>
        </w:rPr>
        <w:t>ремон</w:t>
      </w:r>
      <w:r w:rsidR="0007244C" w:rsidRPr="005C1208">
        <w:rPr>
          <w:color w:val="000000"/>
        </w:rPr>
        <w:t>т</w:t>
      </w:r>
      <w:r w:rsidR="00491B0A" w:rsidRPr="005C1208">
        <w:rPr>
          <w:color w:val="000000"/>
        </w:rPr>
        <w:t xml:space="preserve">ом </w:t>
      </w:r>
      <w:r w:rsidR="00491B0A" w:rsidRPr="005C1208">
        <w:t xml:space="preserve">подъездов </w:t>
      </w:r>
      <w:r w:rsidR="008679EA" w:rsidRPr="005C1208">
        <w:t>и отсутствие</w:t>
      </w:r>
      <w:r w:rsidR="00793CF9">
        <w:t>м парковочных мест, озеленением</w:t>
      </w:r>
      <w:r w:rsidR="003003B6">
        <w:t xml:space="preserve"> прилегающей территории.</w:t>
      </w:r>
    </w:p>
    <w:p w:rsidR="00DC2506" w:rsidRPr="005C1208" w:rsidRDefault="008679EA" w:rsidP="004C147E">
      <w:pPr>
        <w:pStyle w:val="a3"/>
        <w:spacing w:line="360" w:lineRule="auto"/>
        <w:ind w:firstLine="708"/>
        <w:jc w:val="both"/>
        <w:rPr>
          <w:color w:val="000000"/>
        </w:rPr>
      </w:pPr>
      <w:r w:rsidRPr="005C1208">
        <w:rPr>
          <w:color w:val="000000"/>
        </w:rPr>
        <w:t>Поступ</w:t>
      </w:r>
      <w:r w:rsidR="003C0DB2" w:rsidRPr="005C1208">
        <w:rPr>
          <w:color w:val="000000"/>
        </w:rPr>
        <w:t>а</w:t>
      </w:r>
      <w:r w:rsidR="000C408A" w:rsidRPr="005C1208">
        <w:rPr>
          <w:color w:val="000000"/>
        </w:rPr>
        <w:t xml:space="preserve">л ряд обращений от жителей </w:t>
      </w:r>
      <w:proofErr w:type="spellStart"/>
      <w:r w:rsidR="004C147E" w:rsidRPr="005C1208">
        <w:rPr>
          <w:color w:val="000000"/>
        </w:rPr>
        <w:t>Сипайлово</w:t>
      </w:r>
      <w:proofErr w:type="spellEnd"/>
      <w:r w:rsidRPr="005C1208">
        <w:rPr>
          <w:color w:val="000000"/>
        </w:rPr>
        <w:t xml:space="preserve"> о капитальном ремонте фасадов многоквартирных домов.</w:t>
      </w:r>
    </w:p>
    <w:p w:rsidR="00160654" w:rsidRPr="005C1208" w:rsidRDefault="00160654" w:rsidP="004C147E">
      <w:pPr>
        <w:pStyle w:val="a3"/>
        <w:spacing w:line="360" w:lineRule="auto"/>
        <w:ind w:firstLine="360"/>
        <w:jc w:val="both"/>
        <w:rPr>
          <w:b/>
          <w:color w:val="000000"/>
        </w:rPr>
      </w:pPr>
      <w:r w:rsidRPr="005C1208">
        <w:rPr>
          <w:b/>
          <w:color w:val="000000"/>
        </w:rPr>
        <w:t>Направлены запросы и обращения в адрес:</w:t>
      </w:r>
    </w:p>
    <w:p w:rsidR="00BF2181" w:rsidRPr="005C1208" w:rsidRDefault="00160654" w:rsidP="00CB446C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5C1208">
        <w:rPr>
          <w:color w:val="000000"/>
        </w:rPr>
        <w:t xml:space="preserve">Администрации </w:t>
      </w:r>
      <w:r w:rsidR="00CB446C" w:rsidRPr="005C1208">
        <w:t>ГО г. Уфа РБ</w:t>
      </w:r>
      <w:r w:rsidR="00CB446C" w:rsidRPr="005C1208">
        <w:rPr>
          <w:color w:val="000000"/>
        </w:rPr>
        <w:t>;</w:t>
      </w:r>
    </w:p>
    <w:p w:rsidR="00CB446C" w:rsidRPr="005C1208" w:rsidRDefault="00160654" w:rsidP="00CB446C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5C1208">
        <w:rPr>
          <w:color w:val="000000"/>
        </w:rPr>
        <w:t xml:space="preserve">Администрации </w:t>
      </w:r>
      <w:r w:rsidR="004C147E" w:rsidRPr="005C1208">
        <w:rPr>
          <w:color w:val="000000"/>
        </w:rPr>
        <w:t>Октябрьского</w:t>
      </w:r>
      <w:r w:rsidRPr="005C1208">
        <w:rPr>
          <w:color w:val="000000"/>
        </w:rPr>
        <w:t xml:space="preserve"> район</w:t>
      </w:r>
      <w:r w:rsidR="004C147E" w:rsidRPr="005C1208">
        <w:rPr>
          <w:color w:val="000000"/>
        </w:rPr>
        <w:t>а</w:t>
      </w:r>
      <w:r w:rsidRPr="005C1208">
        <w:rPr>
          <w:color w:val="000000"/>
        </w:rPr>
        <w:t xml:space="preserve"> </w:t>
      </w:r>
      <w:r w:rsidR="00CB446C" w:rsidRPr="005C1208">
        <w:t>ГО г. Уфа РБ</w:t>
      </w:r>
      <w:r w:rsidR="00CB446C" w:rsidRPr="005C1208">
        <w:rPr>
          <w:color w:val="000000"/>
        </w:rPr>
        <w:t>;</w:t>
      </w:r>
    </w:p>
    <w:p w:rsidR="005E4704" w:rsidRPr="005C1208" w:rsidRDefault="005E4704" w:rsidP="00CB446C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5C1208">
        <w:rPr>
          <w:color w:val="000000"/>
        </w:rPr>
        <w:t>Государственного комитета РБ по жилищному и строительному надзору;</w:t>
      </w:r>
    </w:p>
    <w:p w:rsidR="00CB446C" w:rsidRPr="005C1208" w:rsidRDefault="00BF2181" w:rsidP="00CB446C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5C1208">
        <w:rPr>
          <w:color w:val="000000"/>
        </w:rPr>
        <w:t>Г</w:t>
      </w:r>
      <w:r w:rsidR="00CB446C" w:rsidRPr="005C1208">
        <w:rPr>
          <w:color w:val="000000"/>
        </w:rPr>
        <w:t>лавного управления архитектуры;</w:t>
      </w:r>
    </w:p>
    <w:p w:rsidR="00CB446C" w:rsidRPr="005C1208" w:rsidRDefault="00BF2181" w:rsidP="00CB446C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5C1208">
        <w:rPr>
          <w:color w:val="000000"/>
        </w:rPr>
        <w:t>Управления</w:t>
      </w:r>
      <w:r w:rsidR="00160654" w:rsidRPr="005C1208">
        <w:rPr>
          <w:color w:val="000000"/>
        </w:rPr>
        <w:t xml:space="preserve"> коммунального хозяйства и б</w:t>
      </w:r>
      <w:r w:rsidR="009C2CA6" w:rsidRPr="005C1208">
        <w:rPr>
          <w:color w:val="000000"/>
        </w:rPr>
        <w:t xml:space="preserve">лагоустройства </w:t>
      </w:r>
      <w:r w:rsidR="00CB446C" w:rsidRPr="005C1208">
        <w:t>ГО г. Уфа РБ</w:t>
      </w:r>
      <w:r w:rsidR="00CB446C" w:rsidRPr="005C1208">
        <w:rPr>
          <w:color w:val="000000"/>
        </w:rPr>
        <w:t>;</w:t>
      </w:r>
    </w:p>
    <w:p w:rsidR="004C147E" w:rsidRPr="005C1208" w:rsidRDefault="004C147E" w:rsidP="005E4704">
      <w:pPr>
        <w:pStyle w:val="a3"/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5C1208">
        <w:rPr>
          <w:color w:val="000000"/>
        </w:rPr>
        <w:t xml:space="preserve">ОАО «УЖХ </w:t>
      </w:r>
      <w:proofErr w:type="spellStart"/>
      <w:r w:rsidRPr="005C1208">
        <w:rPr>
          <w:color w:val="000000"/>
        </w:rPr>
        <w:t>Сипайловский</w:t>
      </w:r>
      <w:proofErr w:type="spellEnd"/>
      <w:r w:rsidRPr="005C1208">
        <w:rPr>
          <w:color w:val="000000"/>
        </w:rPr>
        <w:t xml:space="preserve"> Октябрьского района г.</w:t>
      </w:r>
      <w:r w:rsidR="00197D21" w:rsidRPr="005C1208">
        <w:rPr>
          <w:color w:val="000000"/>
        </w:rPr>
        <w:t xml:space="preserve"> </w:t>
      </w:r>
      <w:r w:rsidR="002F322F">
        <w:rPr>
          <w:color w:val="000000"/>
        </w:rPr>
        <w:t>Уфы</w:t>
      </w:r>
      <w:r w:rsidR="00CB446C" w:rsidRPr="005C1208">
        <w:rPr>
          <w:color w:val="000000"/>
        </w:rPr>
        <w:t>;</w:t>
      </w:r>
      <w:r w:rsidR="00BF2181" w:rsidRPr="005C1208">
        <w:rPr>
          <w:color w:val="000000"/>
        </w:rPr>
        <w:t xml:space="preserve"> </w:t>
      </w:r>
    </w:p>
    <w:p w:rsidR="00CB446C" w:rsidRPr="005C1208" w:rsidRDefault="004C147E" w:rsidP="004C147E">
      <w:pPr>
        <w:pStyle w:val="a3"/>
        <w:numPr>
          <w:ilvl w:val="0"/>
          <w:numId w:val="3"/>
        </w:numPr>
        <w:spacing w:line="360" w:lineRule="auto"/>
        <w:jc w:val="both"/>
      </w:pPr>
      <w:r w:rsidRPr="005C1208">
        <w:rPr>
          <w:bCs/>
          <w:shd w:val="clear" w:color="auto" w:fill="FFFFFF"/>
        </w:rPr>
        <w:t>Министерство семьи, труда и социальной защиты населения Республики Башкортостан</w:t>
      </w:r>
      <w:r w:rsidR="00CB446C" w:rsidRPr="005C1208">
        <w:rPr>
          <w:bCs/>
          <w:shd w:val="clear" w:color="auto" w:fill="FFFFFF"/>
        </w:rPr>
        <w:t>;</w:t>
      </w:r>
      <w:r w:rsidR="00227313" w:rsidRPr="005C1208">
        <w:t xml:space="preserve"> </w:t>
      </w:r>
    </w:p>
    <w:p w:rsidR="005222DE" w:rsidRPr="005C1208" w:rsidRDefault="005222DE" w:rsidP="004C147E">
      <w:pPr>
        <w:pStyle w:val="a3"/>
        <w:numPr>
          <w:ilvl w:val="0"/>
          <w:numId w:val="3"/>
        </w:numPr>
        <w:spacing w:line="360" w:lineRule="auto"/>
        <w:jc w:val="both"/>
      </w:pPr>
      <w:r w:rsidRPr="005C1208">
        <w:t>А также в иные организации и учреждения для решения поставленных задач.</w:t>
      </w:r>
    </w:p>
    <w:p w:rsidR="009C2CA6" w:rsidRPr="005C1208" w:rsidRDefault="00160654" w:rsidP="004C147E">
      <w:pPr>
        <w:pStyle w:val="a3"/>
        <w:spacing w:line="360" w:lineRule="auto"/>
        <w:ind w:firstLine="360"/>
        <w:jc w:val="both"/>
        <w:rPr>
          <w:b/>
        </w:rPr>
      </w:pPr>
      <w:r w:rsidRPr="005C1208">
        <w:rPr>
          <w:b/>
        </w:rPr>
        <w:t>Проведены следующие мероприятия:</w:t>
      </w:r>
    </w:p>
    <w:p w:rsidR="00B677DA" w:rsidRPr="005C1208" w:rsidRDefault="002D2CC3" w:rsidP="002D2CC3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</w:t>
      </w:r>
      <w:r w:rsidR="002831C7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ял участие в «Елке желаний».</w:t>
      </w:r>
      <w:r w:rsidR="00B677DA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Исполнил новогоднюю мечту Тимура, который </w:t>
      </w:r>
      <w:r w:rsidR="00793C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мечтал о гитаре</w:t>
      </w:r>
      <w:r w:rsidR="00B677DA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Акция «Елка Желаний» 2024</w:t>
      </w:r>
      <w:r w:rsidR="00CD2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677DA" w:rsidRPr="005C1208" w:rsidRDefault="00B677DA" w:rsidP="00B677DA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 участие в награждении победителей конкурса «Лучший предприниматель города Уфы».</w:t>
      </w:r>
    </w:p>
    <w:p w:rsidR="00B677DA" w:rsidRPr="005C1208" w:rsidRDefault="002831C7" w:rsidP="00B677DA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Принял участие в открытии мемориальной доски</w:t>
      </w:r>
      <w:r w:rsidR="00B677DA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выпускнику школы 38 им. Г.В.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2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</w:t>
      </w:r>
      <w:r w:rsidR="00B677DA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вой - участнику СВО </w:t>
      </w:r>
      <w:proofErr w:type="spellStart"/>
      <w:r w:rsidR="00B677DA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Даутову</w:t>
      </w:r>
      <w:proofErr w:type="spellEnd"/>
      <w:r w:rsidR="00B677DA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Руслану </w:t>
      </w:r>
      <w:proofErr w:type="spellStart"/>
      <w:r w:rsidR="00B677DA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Радиковичу</w:t>
      </w:r>
      <w:proofErr w:type="spellEnd"/>
      <w:r w:rsidR="00B677DA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677DA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открыли стенд памяти 7 погибшим на СВО.</w:t>
      </w:r>
    </w:p>
    <w:p w:rsidR="00B677DA" w:rsidRPr="005C1208" w:rsidRDefault="002831C7" w:rsidP="00B677DA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Содействовал в организации хоккея </w:t>
      </w:r>
      <w:r w:rsidR="00B677DA"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Кубок УФСБ России в Уфе</w:t>
      </w:r>
      <w:r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93C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B677DA"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уфимском Дворце спорта прошел ежегодный межрегиональный турнир среди хоккеистов 2014 года рождения на Кубок УФСБ России по Республике Башкортостан, посвященный 107-летию со дня основания органов безопасности России.</w:t>
      </w:r>
    </w:p>
    <w:p w:rsidR="00B677DA" w:rsidRPr="005C1208" w:rsidRDefault="002831C7" w:rsidP="00B677DA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 участие в </w:t>
      </w:r>
      <w:r w:rsidR="00CD2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заседании</w:t>
      </w:r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экспертного совета по законодательному обеспечению общественной безопасности в Республике Башкортостан.</w:t>
      </w:r>
    </w:p>
    <w:p w:rsidR="009D35A6" w:rsidRPr="005C1208" w:rsidRDefault="002831C7" w:rsidP="008D622D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Присутствовал на ежегодном послании</w:t>
      </w:r>
      <w:r w:rsidR="00E22499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2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Главы республики Радия</w:t>
      </w:r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Фаритович</w:t>
      </w:r>
      <w:r w:rsidR="00CD2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Хабиров</w:t>
      </w:r>
      <w:r w:rsidR="00CD2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Государственному Собранию – Курултаю Республики Башкортостан. В своем выступлении Глава республики подвел итоги 2024 года и обозначил направления по развитию республики на предстоящий год.</w:t>
      </w:r>
    </w:p>
    <w:p w:rsidR="009D35A6" w:rsidRPr="005C1208" w:rsidRDefault="00E22499" w:rsidP="009D35A6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Принял участие на</w:t>
      </w:r>
      <w:r w:rsidR="009D35A6"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заседание Президиума. Был рассмотрен широкий круг вопросов. Среди них – </w:t>
      </w:r>
      <w:r w:rsidR="00CD27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 </w:t>
      </w:r>
      <w:r w:rsidR="009D35A6"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проекте бюджета Уфы на 2025 год и на плановый период 2026 и 2027 годов, прогнозе социально-экономического развития городского округа на ближайшие три года, а также на долгосрочный период до 2042 года, внесение изменений в Правила землепользования и застройки Уфы, в Положения об Управлении образования и о порядке проведения конкурса на замещение должности муниципальной службы Республики Башкортостан в Уфе.</w:t>
      </w:r>
    </w:p>
    <w:p w:rsidR="009D35A6" w:rsidRPr="005C1208" w:rsidRDefault="00E22499" w:rsidP="009D35A6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Штабе «Единой России» ко Дню Героев Отечества 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организовали фотовыставку </w:t>
      </w:r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матерей и жен участников СВО. Этот день призван способствовать формированию идеалов </w:t>
      </w:r>
      <w:r w:rsidR="00CD2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самоотверженного и бескорыстной службы</w:t>
      </w:r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Отечеству.</w:t>
      </w:r>
    </w:p>
    <w:p w:rsidR="009D35A6" w:rsidRPr="005C1208" w:rsidRDefault="009D35A6" w:rsidP="009D35A6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 участие в акции «Коробка храбрости» - это символ награды за мужество, проявленное детьми во время лечения и непростых процедур.</w:t>
      </w:r>
    </w:p>
    <w:p w:rsidR="009D35A6" w:rsidRPr="005C1208" w:rsidRDefault="00E22499" w:rsidP="009D35A6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 участие на</w:t>
      </w:r>
      <w:r w:rsidR="00CD2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заседании</w:t>
      </w:r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Совета городского округа город Уфа Республики Башкортостан пятого созыва. Внесены изменения в бюджет столицы республики на 2024 и плановый период 2025, 2026 годов, изменения обусловлены доведением межбюджетных трансфертов из бюджета Республики Башкортостан на финансирование отдельных мероприятий на 2024 и 2025 года.</w:t>
      </w:r>
    </w:p>
    <w:p w:rsidR="009D35A6" w:rsidRPr="005C1208" w:rsidRDefault="009D35A6" w:rsidP="009D35A6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sz w:val="24"/>
          <w:szCs w:val="24"/>
        </w:rPr>
        <w:t>Принял участие в товарищеском матче</w:t>
      </w:r>
      <w:r w:rsidR="00CD271B">
        <w:rPr>
          <w:rFonts w:ascii="Times New Roman" w:hAnsi="Times New Roman" w:cs="Times New Roman"/>
          <w:sz w:val="24"/>
          <w:szCs w:val="24"/>
        </w:rPr>
        <w:t xml:space="preserve"> по хоккею,</w:t>
      </w:r>
      <w:r w:rsidRPr="005C1208">
        <w:rPr>
          <w:rFonts w:ascii="Times New Roman" w:hAnsi="Times New Roman" w:cs="Times New Roman"/>
          <w:sz w:val="24"/>
          <w:szCs w:val="24"/>
        </w:rPr>
        <w:t xml:space="preserve"> посвященному 30-летию Госсовета Удмуртии. В рамках юбилея прошла игра команды Государственного Собрания-Курултая «Уралец» и </w:t>
      </w:r>
      <w:r w:rsidR="00E22499" w:rsidRPr="005C1208">
        <w:rPr>
          <w:rFonts w:ascii="Times New Roman" w:hAnsi="Times New Roman" w:cs="Times New Roman"/>
          <w:sz w:val="24"/>
          <w:szCs w:val="24"/>
        </w:rPr>
        <w:t>сборной команды Госсовета,</w:t>
      </w:r>
      <w:r w:rsidRPr="005C1208">
        <w:rPr>
          <w:rFonts w:ascii="Times New Roman" w:hAnsi="Times New Roman" w:cs="Times New Roman"/>
          <w:sz w:val="24"/>
          <w:szCs w:val="24"/>
        </w:rPr>
        <w:t xml:space="preserve"> и Правительства Удмуртии.</w:t>
      </w:r>
    </w:p>
    <w:p w:rsidR="009D35A6" w:rsidRPr="005C1208" w:rsidRDefault="00E22499" w:rsidP="009D35A6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Поздравил с Днем</w:t>
      </w:r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рождения телеканала «Вся Уфа». 25 лет в эфире.</w:t>
      </w:r>
    </w:p>
    <w:p w:rsidR="009D35A6" w:rsidRPr="005C1208" w:rsidRDefault="00E22499" w:rsidP="009D35A6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Участвовал в </w:t>
      </w:r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Форум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«Россия — </w:t>
      </w:r>
      <w:proofErr w:type="spellStart"/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Zа</w:t>
      </w:r>
      <w:proofErr w:type="spellEnd"/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самбо».</w:t>
      </w:r>
    </w:p>
    <w:p w:rsidR="00E22499" w:rsidRPr="005C1208" w:rsidRDefault="00E22499" w:rsidP="007E1E7F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 участие в организации</w:t>
      </w:r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кадетск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9D35A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 Колонном зале Министерства сельского хозяйства республики</w:t>
      </w:r>
      <w:r w:rsidR="00793C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D35A6" w:rsidRPr="005C1208" w:rsidRDefault="009D35A6" w:rsidP="007E1E7F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общественной приемной Председате</w:t>
      </w:r>
      <w:r w:rsidR="000B1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ля партии «Единая Россия»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провели прием граждан.</w:t>
      </w:r>
    </w:p>
    <w:p w:rsidR="009D35A6" w:rsidRPr="005C1208" w:rsidRDefault="009D35A6" w:rsidP="009D35A6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Конференции избрали новых членов местного политического совета, делегатов на Конференцию </w:t>
      </w:r>
      <w:proofErr w:type="spellStart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Башкортостанского</w:t>
      </w:r>
      <w:proofErr w:type="spellEnd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</w:t>
      </w:r>
      <w:r w:rsidR="00793C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ионального отделения, а также получили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информацию о реализации на территории г. Уфы в 2024 году р</w:t>
      </w:r>
      <w:r w:rsidR="00793C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егионального партийного проекта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«Реальные дела».</w:t>
      </w:r>
    </w:p>
    <w:p w:rsidR="009D35A6" w:rsidRPr="005C1208" w:rsidRDefault="009D35A6" w:rsidP="009D35A6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практического занятия студенты факультета государственного и муниципального управления и экономики БАГСУ при Главе Республики Башкортостан посетили здание Горсовета Уфы. Эта экскурсия стала ценным опытом, позволившим студентам увидеть изнутри работу органов власти.</w:t>
      </w:r>
    </w:p>
    <w:p w:rsidR="009D35A6" w:rsidRPr="005C1208" w:rsidRDefault="009D35A6" w:rsidP="009D35A6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Провели заседание общественного Совета партийного проекта «Историческая память», обсудили планы на предстоящий год, вр</w:t>
      </w:r>
      <w:r w:rsidR="00924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учили сертификаты руководителям 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музеев</w:t>
      </w:r>
      <w:r w:rsidR="00924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победившим в федеральном конкурсе.</w:t>
      </w:r>
    </w:p>
    <w:p w:rsidR="009D35A6" w:rsidRPr="005C1208" w:rsidRDefault="009D35A6" w:rsidP="009D35A6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Доставили </w:t>
      </w:r>
      <w:r w:rsidR="00E22499"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три</w:t>
      </w:r>
      <w:r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гумконвоя</w:t>
      </w:r>
      <w:proofErr w:type="spellEnd"/>
      <w:r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наших бойцов и жителей Курской области. Передали нашим землякам, бойцам батальона им</w:t>
      </w:r>
      <w:r w:rsidR="00924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Салавата </w:t>
      </w:r>
      <w:proofErr w:type="spellStart"/>
      <w:r w:rsidR="00924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Юлаева</w:t>
      </w:r>
      <w:proofErr w:type="spellEnd"/>
      <w:r w:rsidR="00924AA9" w:rsidRPr="00924A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генераторы, бензопилы, средства связи, термобелье, </w:t>
      </w:r>
      <w:proofErr w:type="spellStart"/>
      <w:r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масксети</w:t>
      </w:r>
      <w:proofErr w:type="spellEnd"/>
      <w:r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продукты. </w:t>
      </w:r>
      <w:proofErr w:type="spellStart"/>
      <w:r w:rsidR="00E22499"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умконвой</w:t>
      </w:r>
      <w:proofErr w:type="spellEnd"/>
      <w:r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пострадавших жителей Курской области - продукты питания, теплые вещи, средства личной гигиены, постельное белье.</w:t>
      </w:r>
    </w:p>
    <w:p w:rsidR="009D35A6" w:rsidRPr="005C1208" w:rsidRDefault="00E22499" w:rsidP="009D35A6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sz w:val="24"/>
          <w:szCs w:val="24"/>
        </w:rPr>
        <w:t>С</w:t>
      </w:r>
      <w:r w:rsidR="009D35A6" w:rsidRPr="005C1208">
        <w:rPr>
          <w:rFonts w:ascii="Times New Roman" w:hAnsi="Times New Roman" w:cs="Times New Roman"/>
          <w:sz w:val="24"/>
          <w:szCs w:val="24"/>
        </w:rPr>
        <w:t>овещание по вопросам реализации федерального партийного проекта "Городская среда" в Республике Башкортостан.</w:t>
      </w:r>
    </w:p>
    <w:p w:rsidR="009D35A6" w:rsidRPr="005C1208" w:rsidRDefault="009D35A6" w:rsidP="009D35A6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преддверии Дня учителя поздравили наших работников в сфере образования, а также работников детских садов с их прошедшим праздником в Русском драматическом театре. Вручили награды, поблагодарили за их кропотливый труд и терпение.</w:t>
      </w:r>
    </w:p>
    <w:p w:rsidR="009D35A6" w:rsidRPr="005C1208" w:rsidRDefault="00AC2545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sz w:val="24"/>
          <w:szCs w:val="24"/>
        </w:rPr>
        <w:t xml:space="preserve">«Зеленая Башкирия» в Октябрьском районе Уфы. </w:t>
      </w:r>
      <w:r w:rsidR="00E22499" w:rsidRPr="005C1208">
        <w:rPr>
          <w:rFonts w:ascii="Times New Roman" w:hAnsi="Times New Roman" w:cs="Times New Roman"/>
          <w:sz w:val="24"/>
          <w:szCs w:val="24"/>
        </w:rPr>
        <w:t>В</w:t>
      </w:r>
      <w:r w:rsidRPr="005C1208">
        <w:rPr>
          <w:rFonts w:ascii="Times New Roman" w:hAnsi="Times New Roman" w:cs="Times New Roman"/>
          <w:sz w:val="24"/>
          <w:szCs w:val="24"/>
        </w:rPr>
        <w:t xml:space="preserve">месте с </w:t>
      </w:r>
      <w:proofErr w:type="spellStart"/>
      <w:r w:rsidRPr="00E95498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E95498">
        <w:rPr>
          <w:rFonts w:ascii="Times New Roman" w:hAnsi="Times New Roman" w:cs="Times New Roman"/>
          <w:sz w:val="24"/>
          <w:szCs w:val="24"/>
        </w:rPr>
        <w:t>.</w:t>
      </w:r>
      <w:r w:rsidRPr="005C1208">
        <w:rPr>
          <w:rFonts w:ascii="Times New Roman" w:hAnsi="Times New Roman" w:cs="Times New Roman"/>
          <w:sz w:val="24"/>
          <w:szCs w:val="24"/>
        </w:rPr>
        <w:t xml:space="preserve"> министра ЖКХ республики Ириной </w:t>
      </w:r>
      <w:proofErr w:type="spellStart"/>
      <w:r w:rsidRPr="005C1208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5C1208">
        <w:rPr>
          <w:rFonts w:ascii="Times New Roman" w:hAnsi="Times New Roman" w:cs="Times New Roman"/>
          <w:sz w:val="24"/>
          <w:szCs w:val="24"/>
        </w:rPr>
        <w:t>, депутатом Госсобрания Курултая Еленой Родиной и главой администрации Октябрьского района Уфы - Сергеем Плотниковым, участниками спецоперации и жителями района высадили 15 крупномерных лип.</w:t>
      </w:r>
    </w:p>
    <w:p w:rsidR="00AC2545" w:rsidRPr="005C1208" w:rsidRDefault="00AC2545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Башкирском государственном театре оперы и балета прошёл торжественный Аксаковский вечер в рамках 34-го Международного Аксаковского праздника, который объединяет почитателей творчества великого русского писателя. Награды 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из рук главы городского округа, председателя городского Совета Уфы Марата </w:t>
      </w:r>
      <w:proofErr w:type="spellStart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Васимова</w:t>
      </w:r>
      <w:proofErr w:type="spellEnd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получили 17 лауреатов и 8 научных руководителей.</w:t>
      </w:r>
    </w:p>
    <w:p w:rsidR="00AC2545" w:rsidRPr="005C1208" w:rsidRDefault="00AC2545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Состоялось торжественное открытие обновленных придомовых территорий по ул. Набережной р.</w:t>
      </w:r>
      <w:r w:rsidR="00E22499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Уфы, 49, 51, 55 и 57.</w:t>
      </w:r>
      <w:r w:rsidR="00E22499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проект был реализован по программе </w:t>
      </w:r>
      <w:r w:rsidR="0039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Башкирские дворики</w:t>
      </w:r>
      <w:r w:rsidR="0039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2545" w:rsidRPr="005C1208" w:rsidRDefault="00E22499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AC2545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 руководством Александра Евсеевича </w:t>
      </w:r>
      <w:proofErr w:type="spellStart"/>
      <w:r w:rsidR="00AC2545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Хинштейна</w:t>
      </w:r>
      <w:proofErr w:type="spellEnd"/>
      <w:r w:rsidR="00AC2545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поучаствовал в </w:t>
      </w:r>
      <w:r w:rsidR="00AC2545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</w:t>
      </w:r>
      <w:r w:rsidR="00AC2545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ВКС по основным задачам партийного проекта «Историческая память».</w:t>
      </w:r>
    </w:p>
    <w:p w:rsidR="00AC2545" w:rsidRPr="005C1208" w:rsidRDefault="00E22499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 участие в</w:t>
      </w:r>
      <w:r w:rsidR="00AC2545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церемони</w:t>
      </w:r>
      <w:r w:rsidR="00924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AC2545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вступления в должность Главы </w:t>
      </w:r>
      <w:r w:rsidR="00924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Республики Башкортостана Радия</w:t>
      </w:r>
      <w:r w:rsidR="00AC2545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2545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Хабиров</w:t>
      </w:r>
      <w:r w:rsidR="00924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 w:rsidR="00AC2545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2545" w:rsidRPr="005C1208" w:rsidRDefault="00AC2545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Уфимском филиале Фин</w:t>
      </w:r>
      <w:r w:rsidR="00E22499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24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университета при Правительстве Российской Федерации и 147 школе состоялись меропр</w:t>
      </w:r>
      <w:r w:rsidR="00E22499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иятия, посвященному Дню знаний!</w:t>
      </w:r>
    </w:p>
    <w:p w:rsidR="00AC2545" w:rsidRPr="005C1208" w:rsidRDefault="00AC2545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«Единая Россия» и </w:t>
      </w:r>
      <w:proofErr w:type="spellStart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обсудили подготовку ко Дню знаний.</w:t>
      </w:r>
      <w:r w:rsidR="00E22499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Партия организовала депутатский и общественный контроль за работами по строительству и капремонту школ, который позволил сдать объекты в срок.</w:t>
      </w:r>
      <w:r w:rsidR="00E22499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«Единая Россия» оказала поддержку 5,5 тысячам школ при подготовке к началу нового учебного года</w:t>
      </w:r>
      <w:r w:rsidR="0039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2545" w:rsidRPr="005C1208" w:rsidRDefault="00AC2545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sz w:val="24"/>
          <w:szCs w:val="24"/>
        </w:rPr>
        <w:t>В Штабе общественной поддержки прошло мероприятие День муниципалитета Октябрьского района г. Уфы, посвященное 450-летию основания города.</w:t>
      </w:r>
    </w:p>
    <w:p w:rsidR="00AC2545" w:rsidRPr="005C1208" w:rsidRDefault="00AC2545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партийного контроля провели осмотр проектов</w:t>
      </w:r>
      <w:r w:rsidR="00924A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реализуемых в Октябрьском районе города Уфы. В этом году благоустроены дорожки маршрута «Уфимского ожерелья». В юбилейный для</w:t>
      </w:r>
      <w:r w:rsidR="00E9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столицы год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Октябрьско</w:t>
      </w:r>
      <w:r w:rsidR="00E9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 районе появилась новая </w:t>
      </w:r>
      <w:r w:rsidR="00E95498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E9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Театральная</w:t>
      </w:r>
      <w:r w:rsidR="00E95498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E9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тропа.</w:t>
      </w:r>
    </w:p>
    <w:p w:rsidR="00AC2545" w:rsidRPr="005C1208" w:rsidRDefault="00AC2545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колонном зале Министерства сельского хозяйства </w:t>
      </w:r>
      <w:r w:rsidR="00E22499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провел награждение 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сотрудников Многофункционального центра Республики Башкортостан.</w:t>
      </w:r>
    </w:p>
    <w:p w:rsidR="00AC2545" w:rsidRPr="005C1208" w:rsidRDefault="003003B6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 участие в открытие </w:t>
      </w:r>
      <w:r w:rsidR="00AC2545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филиал Академии практической стрельбы «Олимп»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Республике Башкортостан</w:t>
      </w:r>
      <w:r w:rsidR="00AC2545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2545" w:rsidRPr="005C1208" w:rsidRDefault="00C03ADC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 участие в награждение сотрудников </w:t>
      </w:r>
      <w:r w:rsidR="00AC2545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Уфимское моторостроительное производственное объединение 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честь</w:t>
      </w:r>
      <w:r w:rsidR="00E9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99-летия</w:t>
      </w:r>
      <w:r w:rsidR="00AC2545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дня образования. </w:t>
      </w:r>
    </w:p>
    <w:p w:rsidR="00C03ADC" w:rsidRPr="005C1208" w:rsidRDefault="00E95498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 участие в торжественном мероприятии, посвященному</w:t>
      </w:r>
      <w:r w:rsidR="00C03ADC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88-й годовщине со дня образования службы Госавтоинспекции в системе МВД России.</w:t>
      </w:r>
    </w:p>
    <w:p w:rsidR="00C03ADC" w:rsidRPr="005C1208" w:rsidRDefault="005222DE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C03ADC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Дворце молодёжи УГНТУ </w:t>
      </w:r>
      <w:r w:rsidR="00F35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 участие в</w:t>
      </w:r>
      <w:r w:rsidR="00300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торжественной церемонии</w:t>
      </w:r>
      <w:r w:rsidR="00C03ADC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награждения победителей и участников III Открытого Республиканского конкурса среди студентов и школьников «Я помню. Я горжусь!», посвященного 79-летию Победы в Великой Отечественной войне.</w:t>
      </w:r>
    </w:p>
    <w:p w:rsidR="00C03ADC" w:rsidRPr="005C1208" w:rsidRDefault="00C03ADC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 парке Победы </w:t>
      </w:r>
      <w:r w:rsidR="00300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</w:t>
      </w:r>
      <w:r w:rsidR="003003B6" w:rsidRPr="00300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003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участие </w:t>
      </w:r>
      <w:r w:rsidR="00F35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церемония возложения цветов к Вечному огню и памятнику Героям Советского </w:t>
      </w:r>
      <w:r w:rsidR="00E9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Союза Александру Матросову и </w:t>
      </w:r>
      <w:proofErr w:type="spellStart"/>
      <w:r w:rsidR="00E9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нигали</w:t>
      </w:r>
      <w:proofErr w:type="spellEnd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Губайдуллину.</w:t>
      </w:r>
      <w:r w:rsidR="00E9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03ADC" w:rsidRPr="005C1208" w:rsidRDefault="00C03ADC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Штабе общественной поддержки «Единой России», по поручению регионального отделения партии, наградили волонтеров проекта «Историческая память» и волонтеров движения «Волонтеры Победы» за помощь в организации «Диктанта Победы 2024».</w:t>
      </w:r>
    </w:p>
    <w:p w:rsidR="00C03ADC" w:rsidRPr="005C1208" w:rsidRDefault="005222DE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городу провели ряд мероприятий, просвещенных</w:t>
      </w:r>
      <w:r w:rsidR="00C03ADC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E9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</w:t>
      </w:r>
      <w:r w:rsidR="00C03ADC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Дню</w:t>
      </w:r>
      <w:r w:rsidR="00E954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Города Уфы.</w:t>
      </w:r>
    </w:p>
    <w:p w:rsidR="00C03ADC" w:rsidRPr="005C1208" w:rsidRDefault="00E95498" w:rsidP="00AC2545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C03ADC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месте с депутатом Госсобрания - Курултая республики, координатором партийного проекта «Городская среда» Еленой Родиной и главой Ад</w:t>
      </w:r>
      <w:r w:rsidR="00535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министрации Октябрьского района Сергеем Плотниковым </w:t>
      </w:r>
      <w:r w:rsidR="00C03ADC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проверили</w:t>
      </w:r>
      <w:r w:rsidR="00535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встречи</w:t>
      </w:r>
      <w:r w:rsidR="00C03ADC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35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</w:t>
      </w:r>
      <w:r w:rsidR="00C03ADC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благо</w:t>
      </w:r>
      <w:r w:rsidR="00535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устроенных общественных пространствах</w:t>
      </w:r>
      <w:r w:rsidR="00C03ADC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рамках проекта «Городская среда», в Октябрьском районе Уфы.</w:t>
      </w:r>
      <w:r w:rsidR="005222DE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3ADC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Два общественных пространства - сквер имени </w:t>
      </w:r>
      <w:proofErr w:type="spellStart"/>
      <w:r w:rsidR="00C03ADC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Даяна</w:t>
      </w:r>
      <w:proofErr w:type="spellEnd"/>
      <w:r w:rsidR="00C03ADC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Мурзина, и сквер имени Сергея Михалева.</w:t>
      </w:r>
    </w:p>
    <w:p w:rsidR="004B0578" w:rsidRPr="005C1208" w:rsidRDefault="004B0578" w:rsidP="004B0578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</w:t>
      </w:r>
      <w:r w:rsidR="00C03ADC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</w:t>
      </w:r>
      <w:r w:rsidR="00F35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r w:rsidR="00C03ADC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Конференци</w:t>
      </w:r>
      <w:r w:rsidR="00F35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C03ADC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местного отделения Всероссийской политической партии «ЕДИНАЯ РОССИЯ» г. Уфы.</w:t>
      </w:r>
    </w:p>
    <w:p w:rsidR="004B0578" w:rsidRPr="005C1208" w:rsidRDefault="005352B5" w:rsidP="004B0578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4B0578"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аградили победителей и призёров Республиканской олимпиады школьников на Кубок им. Ю.А. Гагарина Гагаринская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Эта</w:t>
      </w:r>
      <w:r w:rsidR="004B0578"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олимпиада – самый популярный образовательный проект в Башкортостане. В этом учебном году участниками стали более 165 тысяч учеников.</w:t>
      </w:r>
    </w:p>
    <w:p w:rsidR="004B0578" w:rsidRPr="005C1208" w:rsidRDefault="005222DE" w:rsidP="004B0578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4B0578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Городском дворце культуры 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провел</w:t>
      </w:r>
      <w:r w:rsidR="004B0578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публичные слушания по внесению изменений в Устав города Уфы. В мероприятии участв</w:t>
      </w:r>
      <w:r w:rsidR="00535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овали жители столицы, депутаты и </w:t>
      </w:r>
      <w:r w:rsidR="004B0578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</w:t>
      </w:r>
      <w:r w:rsidR="005352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дставители Администрации города.</w:t>
      </w:r>
    </w:p>
    <w:p w:rsidR="004B0578" w:rsidRPr="005C1208" w:rsidRDefault="005222DE" w:rsidP="004B0578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Содействовал в организации </w:t>
      </w:r>
      <w:r w:rsidR="004B0578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ежегодная акция «Ночь музеев»</w:t>
      </w:r>
      <w:r w:rsidR="0039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B0578" w:rsidRPr="005C1208" w:rsidRDefault="005222DE" w:rsidP="004B0578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Участвовал в</w:t>
      </w:r>
      <w:r w:rsidR="004B0578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торжественное прохождение военнослужащих в честь 79-й годовщины Победы в Великой Отечественной войне.</w:t>
      </w:r>
    </w:p>
    <w:p w:rsidR="004B0578" w:rsidRPr="005C1208" w:rsidRDefault="005222DE" w:rsidP="00205EE6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Принял участие в Торжественном </w:t>
      </w:r>
      <w:r w:rsidR="004B0578" w:rsidRPr="005C1208">
        <w:rPr>
          <w:rFonts w:ascii="Times New Roman" w:eastAsia="Times New Roman" w:hAnsi="Times New Roman" w:cs="Times New Roman"/>
          <w:color w:val="000000"/>
          <w:sz w:val="24"/>
          <w:szCs w:val="24"/>
        </w:rPr>
        <w:t>митинг</w:t>
      </w:r>
      <w:r w:rsidRPr="005C120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3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52B5" w:rsidRPr="005C1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="005352B5" w:rsidRPr="005C1208">
        <w:rPr>
          <w:rFonts w:ascii="Times New Roman" w:eastAsia="Times New Roman" w:hAnsi="Times New Roman" w:cs="Times New Roman"/>
          <w:color w:val="000000"/>
          <w:sz w:val="24"/>
          <w:szCs w:val="24"/>
        </w:rPr>
        <w:t>Сипайлово</w:t>
      </w:r>
      <w:proofErr w:type="spellEnd"/>
      <w:r w:rsidR="005352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возложении</w:t>
      </w:r>
      <w:r w:rsidR="00205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цветов к памятнику Георгия Жукова.</w:t>
      </w:r>
    </w:p>
    <w:p w:rsidR="004B0578" w:rsidRPr="005C1208" w:rsidRDefault="005222DE" w:rsidP="004B0578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Поздравил</w:t>
      </w:r>
      <w:r w:rsidR="0020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наступающим 9 мая</w:t>
      </w:r>
      <w:r w:rsidR="004B0578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наших дорогих ветеранов.</w:t>
      </w:r>
    </w:p>
    <w:p w:rsidR="004B0578" w:rsidRPr="005C1208" w:rsidRDefault="005222DE" w:rsidP="004B0578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Дворце спорта принял участие в</w:t>
      </w:r>
      <w:r w:rsidR="0020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открытии</w:t>
      </w:r>
      <w:r w:rsidR="004B0578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Межрегионального турнира по хоккею с шайбой, приуроченного к 79-й годовщине Дня Победы в Великой Отечественной Войне, памяти Героя Советского Союза Недошивина Вениамина Георгиевича!</w:t>
      </w:r>
    </w:p>
    <w:p w:rsidR="004B0578" w:rsidRPr="005C1208" w:rsidRDefault="00205EE6" w:rsidP="004B0578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4B0578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Октябрьском районе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r w:rsidR="004B0578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Уфы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рамках акции «Зелёная Башкирия»</w:t>
      </w:r>
      <w:r w:rsidR="004B0578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 коллегами высадили «Парламентскую аллею».</w:t>
      </w:r>
    </w:p>
    <w:p w:rsidR="004B0578" w:rsidRPr="005C1208" w:rsidRDefault="00205EE6" w:rsidP="004B0578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4B0578" w:rsidRPr="005C1208">
        <w:rPr>
          <w:rFonts w:ascii="Times New Roman" w:hAnsi="Times New Roman" w:cs="Times New Roman"/>
          <w:sz w:val="24"/>
          <w:szCs w:val="24"/>
        </w:rPr>
        <w:t xml:space="preserve">рамках </w:t>
      </w:r>
      <w:proofErr w:type="spellStart"/>
      <w:r w:rsidR="004B0578" w:rsidRPr="005C1208">
        <w:rPr>
          <w:rFonts w:ascii="Times New Roman" w:hAnsi="Times New Roman" w:cs="Times New Roman"/>
          <w:sz w:val="24"/>
          <w:szCs w:val="24"/>
        </w:rPr>
        <w:t>па</w:t>
      </w:r>
      <w:r>
        <w:rPr>
          <w:rFonts w:ascii="Times New Roman" w:hAnsi="Times New Roman" w:cs="Times New Roman"/>
          <w:sz w:val="24"/>
          <w:szCs w:val="24"/>
        </w:rPr>
        <w:t>ртпроекта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«Историческая память» </w:t>
      </w:r>
      <w:r w:rsidR="004B0578" w:rsidRPr="005C1208">
        <w:rPr>
          <w:rFonts w:ascii="Times New Roman" w:hAnsi="Times New Roman" w:cs="Times New Roman"/>
          <w:sz w:val="24"/>
          <w:szCs w:val="24"/>
        </w:rPr>
        <w:t>провели международный «Диктант Победы».</w:t>
      </w:r>
    </w:p>
    <w:p w:rsidR="004B0578" w:rsidRPr="005C1208" w:rsidRDefault="00F35885" w:rsidP="004B0578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Совместно с</w:t>
      </w:r>
      <w:r w:rsidR="004B0578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депутатом горсовета, ректором УГНТУ Баулиным Олегом Александровичем передали гуманитарную помощь пострадавшим от паводка в Оренбургской области в Штаб Добро</w:t>
      </w:r>
      <w:r w:rsidR="0039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05EE6" w:rsidRPr="00205EE6" w:rsidRDefault="00F35885" w:rsidP="004B0578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4B0578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роводим Заседания постоянных комиссий в Горсовете Уфы. </w:t>
      </w:r>
    </w:p>
    <w:p w:rsidR="004B0578" w:rsidRPr="00205EE6" w:rsidRDefault="004B0578" w:rsidP="00205EE6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течении года</w:t>
      </w:r>
      <w:r w:rsidR="0020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="00205EE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ериодически прово</w:t>
      </w:r>
      <w:r w:rsidR="00F35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</w:t>
      </w:r>
      <w:r w:rsidR="0020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5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</w:t>
      </w:r>
      <w:r w:rsidR="0020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риемы граждан</w:t>
      </w:r>
      <w:r w:rsidR="00F358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0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графику.</w:t>
      </w:r>
    </w:p>
    <w:p w:rsidR="004B0578" w:rsidRPr="005C1208" w:rsidRDefault="002831C7" w:rsidP="004B0578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Принял участие в</w:t>
      </w:r>
      <w:r w:rsidR="004B0578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форум-концерт</w:t>
      </w:r>
      <w:r w:rsidR="0020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4B0578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«Единство народа».</w:t>
      </w:r>
    </w:p>
    <w:p w:rsidR="002831C7" w:rsidRPr="005C1208" w:rsidRDefault="002831C7" w:rsidP="004B0578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марта в Городском дворце поздравил с праздником прекрасную половину столицы Башкортостана от имени Главы городского округа Уфы, Марата </w:t>
      </w:r>
      <w:proofErr w:type="spellStart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Васимова</w:t>
      </w:r>
      <w:proofErr w:type="spellEnd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вручил почетные грамоты.</w:t>
      </w:r>
    </w:p>
    <w:p w:rsidR="002831C7" w:rsidRPr="005C1208" w:rsidRDefault="002831C7" w:rsidP="004B0578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Содействовал в организации чемпионат Республики Башкортостан по пра</w:t>
      </w:r>
      <w:r w:rsidR="0020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ктической стрельбе, посвященной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памяти прославленного снайпера и участника Великой Отечественной войны </w:t>
      </w:r>
      <w:proofErr w:type="spellStart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Ахмедьянова</w:t>
      </w:r>
      <w:proofErr w:type="spellEnd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Ахата</w:t>
      </w:r>
      <w:proofErr w:type="spellEnd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Абдулхаковича</w:t>
      </w:r>
      <w:proofErr w:type="spellEnd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831C7" w:rsidRPr="005C1208" w:rsidRDefault="002831C7" w:rsidP="002831C7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Принял </w:t>
      </w:r>
      <w:r w:rsidR="0020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частие</w:t>
      </w:r>
      <w:r w:rsidR="0020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открытии финала </w:t>
      </w:r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турнира по волейболу среди старшеклассников Октябрьского района </w:t>
      </w:r>
      <w:proofErr w:type="spellStart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г.Уфы</w:t>
      </w:r>
      <w:proofErr w:type="spellEnd"/>
      <w:r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посвященный памят</w:t>
      </w:r>
      <w:r w:rsidR="0020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="0020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Ульфата</w:t>
      </w:r>
      <w:proofErr w:type="spellEnd"/>
      <w:r w:rsidR="0020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0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Мансуровича</w:t>
      </w:r>
      <w:proofErr w:type="spellEnd"/>
      <w:r w:rsidR="0020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Мустафина в</w:t>
      </w:r>
      <w:r w:rsidR="00205EE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лицее </w:t>
      </w:r>
      <w:r w:rsidR="00205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205EE6" w:rsidRPr="005C1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155</w:t>
      </w:r>
      <w:r w:rsidR="00396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13E9D" w:rsidRPr="005C1208" w:rsidRDefault="002831C7" w:rsidP="002831C7">
      <w:pPr>
        <w:pStyle w:val="a4"/>
        <w:numPr>
          <w:ilvl w:val="0"/>
          <w:numId w:val="7"/>
        </w:numPr>
        <w:tabs>
          <w:tab w:val="left" w:pos="284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208">
        <w:rPr>
          <w:rFonts w:ascii="Times New Roman" w:hAnsi="Times New Roman" w:cs="Times New Roman"/>
          <w:sz w:val="24"/>
          <w:szCs w:val="24"/>
        </w:rPr>
        <w:t>Принял участие</w:t>
      </w:r>
      <w:r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Уфе на митинг-концерт</w:t>
      </w:r>
      <w:r w:rsidR="00205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5C12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Патриотизм и единство нашей страны всегда греет наши сердца.</w:t>
      </w:r>
    </w:p>
    <w:p w:rsidR="002831C7" w:rsidRPr="005C1208" w:rsidRDefault="002831C7" w:rsidP="002831C7">
      <w:pPr>
        <w:tabs>
          <w:tab w:val="left" w:pos="284"/>
          <w:tab w:val="left" w:pos="72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60654" w:rsidRPr="005C1208" w:rsidRDefault="00160654" w:rsidP="005C4116">
      <w:pPr>
        <w:pStyle w:val="a3"/>
        <w:spacing w:line="360" w:lineRule="auto"/>
        <w:contextualSpacing/>
        <w:jc w:val="right"/>
      </w:pPr>
      <w:r w:rsidRPr="005C1208">
        <w:t>Депутат Совета городского округа</w:t>
      </w:r>
    </w:p>
    <w:p w:rsidR="00FE64D6" w:rsidRPr="005C1208" w:rsidRDefault="00160654" w:rsidP="005C4116">
      <w:pPr>
        <w:pStyle w:val="a3"/>
        <w:spacing w:line="360" w:lineRule="auto"/>
        <w:contextualSpacing/>
        <w:jc w:val="right"/>
      </w:pPr>
      <w:r w:rsidRPr="005C1208">
        <w:t>город</w:t>
      </w:r>
      <w:r w:rsidR="00FE64D6" w:rsidRPr="005C1208">
        <w:t>а</w:t>
      </w:r>
      <w:r w:rsidRPr="005C1208">
        <w:t xml:space="preserve"> Уфа Республики Башкортостан </w:t>
      </w:r>
    </w:p>
    <w:p w:rsidR="00F97A17" w:rsidRPr="005C1208" w:rsidRDefault="004C147E" w:rsidP="005C4116">
      <w:pPr>
        <w:pStyle w:val="a3"/>
        <w:spacing w:line="360" w:lineRule="auto"/>
        <w:contextualSpacing/>
        <w:jc w:val="right"/>
      </w:pPr>
      <w:r w:rsidRPr="005C1208">
        <w:t>А.Г. Мельников</w:t>
      </w:r>
    </w:p>
    <w:sectPr w:rsidR="00F97A17" w:rsidRPr="005C1208" w:rsidSect="00F9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F323D"/>
    <w:multiLevelType w:val="hybridMultilevel"/>
    <w:tmpl w:val="430C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12D75"/>
    <w:multiLevelType w:val="hybridMultilevel"/>
    <w:tmpl w:val="430C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5917"/>
    <w:multiLevelType w:val="hybridMultilevel"/>
    <w:tmpl w:val="430C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37CA4"/>
    <w:multiLevelType w:val="hybridMultilevel"/>
    <w:tmpl w:val="430C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22084"/>
    <w:multiLevelType w:val="hybridMultilevel"/>
    <w:tmpl w:val="B6F2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C7072"/>
    <w:multiLevelType w:val="hybridMultilevel"/>
    <w:tmpl w:val="05FE6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C5A85"/>
    <w:multiLevelType w:val="hybridMultilevel"/>
    <w:tmpl w:val="430C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E5646D"/>
    <w:multiLevelType w:val="hybridMultilevel"/>
    <w:tmpl w:val="EF1C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D3A0E"/>
    <w:multiLevelType w:val="hybridMultilevel"/>
    <w:tmpl w:val="D004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C02F37"/>
    <w:multiLevelType w:val="hybridMultilevel"/>
    <w:tmpl w:val="370AE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C8B3C6B"/>
    <w:multiLevelType w:val="hybridMultilevel"/>
    <w:tmpl w:val="430C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54"/>
    <w:rsid w:val="00013FD5"/>
    <w:rsid w:val="00026FB7"/>
    <w:rsid w:val="00065CFF"/>
    <w:rsid w:val="0007244C"/>
    <w:rsid w:val="00096EC4"/>
    <w:rsid w:val="000B1D0D"/>
    <w:rsid w:val="000B344A"/>
    <w:rsid w:val="000C408A"/>
    <w:rsid w:val="000D6D4E"/>
    <w:rsid w:val="000E05AE"/>
    <w:rsid w:val="00115496"/>
    <w:rsid w:val="00126DC4"/>
    <w:rsid w:val="001440B5"/>
    <w:rsid w:val="00150711"/>
    <w:rsid w:val="00160654"/>
    <w:rsid w:val="0016405E"/>
    <w:rsid w:val="00180B64"/>
    <w:rsid w:val="00185C23"/>
    <w:rsid w:val="001930C8"/>
    <w:rsid w:val="00197D21"/>
    <w:rsid w:val="001B4BCF"/>
    <w:rsid w:val="001D4E31"/>
    <w:rsid w:val="001E5C43"/>
    <w:rsid w:val="001E6277"/>
    <w:rsid w:val="00205EE6"/>
    <w:rsid w:val="00211C9C"/>
    <w:rsid w:val="002142F5"/>
    <w:rsid w:val="00225DCA"/>
    <w:rsid w:val="00227313"/>
    <w:rsid w:val="00233C1B"/>
    <w:rsid w:val="00244E03"/>
    <w:rsid w:val="00270D52"/>
    <w:rsid w:val="002831C7"/>
    <w:rsid w:val="002B451C"/>
    <w:rsid w:val="002B5723"/>
    <w:rsid w:val="002D2CC3"/>
    <w:rsid w:val="002D3D79"/>
    <w:rsid w:val="002F322F"/>
    <w:rsid w:val="002F4E25"/>
    <w:rsid w:val="003003B6"/>
    <w:rsid w:val="00313E9D"/>
    <w:rsid w:val="0033501D"/>
    <w:rsid w:val="00346B7B"/>
    <w:rsid w:val="00360CBC"/>
    <w:rsid w:val="00367010"/>
    <w:rsid w:val="003830DC"/>
    <w:rsid w:val="00386741"/>
    <w:rsid w:val="00396F48"/>
    <w:rsid w:val="003B647D"/>
    <w:rsid w:val="003C0DB2"/>
    <w:rsid w:val="003E003A"/>
    <w:rsid w:val="003F3C4C"/>
    <w:rsid w:val="0040571E"/>
    <w:rsid w:val="00424725"/>
    <w:rsid w:val="00425817"/>
    <w:rsid w:val="00435837"/>
    <w:rsid w:val="004620F1"/>
    <w:rsid w:val="0046221C"/>
    <w:rsid w:val="00462B3F"/>
    <w:rsid w:val="00464CCC"/>
    <w:rsid w:val="004854E5"/>
    <w:rsid w:val="004902AA"/>
    <w:rsid w:val="00491B0A"/>
    <w:rsid w:val="00491D6C"/>
    <w:rsid w:val="004A289D"/>
    <w:rsid w:val="004B0578"/>
    <w:rsid w:val="004B767A"/>
    <w:rsid w:val="004C147E"/>
    <w:rsid w:val="004D2D50"/>
    <w:rsid w:val="004D5E33"/>
    <w:rsid w:val="004E142C"/>
    <w:rsid w:val="004E40B8"/>
    <w:rsid w:val="004F3273"/>
    <w:rsid w:val="0050302E"/>
    <w:rsid w:val="005031AB"/>
    <w:rsid w:val="005143CF"/>
    <w:rsid w:val="00520D3D"/>
    <w:rsid w:val="005222DE"/>
    <w:rsid w:val="005352B5"/>
    <w:rsid w:val="00564F3E"/>
    <w:rsid w:val="00573FCD"/>
    <w:rsid w:val="005836F6"/>
    <w:rsid w:val="00594F03"/>
    <w:rsid w:val="005A1831"/>
    <w:rsid w:val="005B7BBE"/>
    <w:rsid w:val="005C1208"/>
    <w:rsid w:val="005C1467"/>
    <w:rsid w:val="005C4116"/>
    <w:rsid w:val="005D0394"/>
    <w:rsid w:val="005E0223"/>
    <w:rsid w:val="005E4704"/>
    <w:rsid w:val="005F18A0"/>
    <w:rsid w:val="005F3066"/>
    <w:rsid w:val="00611FDE"/>
    <w:rsid w:val="00636192"/>
    <w:rsid w:val="00673AA9"/>
    <w:rsid w:val="00683FFA"/>
    <w:rsid w:val="006A161A"/>
    <w:rsid w:val="006B2C2D"/>
    <w:rsid w:val="006D74B5"/>
    <w:rsid w:val="006D7DFB"/>
    <w:rsid w:val="006E2ED3"/>
    <w:rsid w:val="006E77D3"/>
    <w:rsid w:val="006F4686"/>
    <w:rsid w:val="00705349"/>
    <w:rsid w:val="00707CC7"/>
    <w:rsid w:val="007722D0"/>
    <w:rsid w:val="00785573"/>
    <w:rsid w:val="00793CF9"/>
    <w:rsid w:val="007963FF"/>
    <w:rsid w:val="007A0BE1"/>
    <w:rsid w:val="007B2C68"/>
    <w:rsid w:val="007C0CA0"/>
    <w:rsid w:val="007D0985"/>
    <w:rsid w:val="007D6AD0"/>
    <w:rsid w:val="007F6699"/>
    <w:rsid w:val="00820F21"/>
    <w:rsid w:val="00842D3D"/>
    <w:rsid w:val="008679EA"/>
    <w:rsid w:val="00876352"/>
    <w:rsid w:val="00877BC7"/>
    <w:rsid w:val="008807FB"/>
    <w:rsid w:val="00885EF0"/>
    <w:rsid w:val="00890122"/>
    <w:rsid w:val="008B6CD2"/>
    <w:rsid w:val="008C1912"/>
    <w:rsid w:val="008C2694"/>
    <w:rsid w:val="008C37BC"/>
    <w:rsid w:val="008C42B6"/>
    <w:rsid w:val="00924AA9"/>
    <w:rsid w:val="00932060"/>
    <w:rsid w:val="00935FBF"/>
    <w:rsid w:val="00952258"/>
    <w:rsid w:val="00965873"/>
    <w:rsid w:val="00993962"/>
    <w:rsid w:val="00995DA8"/>
    <w:rsid w:val="009B4436"/>
    <w:rsid w:val="009C2CA6"/>
    <w:rsid w:val="009D35A6"/>
    <w:rsid w:val="009D7CFF"/>
    <w:rsid w:val="009E7F26"/>
    <w:rsid w:val="009F1F9A"/>
    <w:rsid w:val="009F4B67"/>
    <w:rsid w:val="00A07805"/>
    <w:rsid w:val="00A10A6A"/>
    <w:rsid w:val="00A2609D"/>
    <w:rsid w:val="00A3431F"/>
    <w:rsid w:val="00A365C0"/>
    <w:rsid w:val="00A36FFF"/>
    <w:rsid w:val="00A52371"/>
    <w:rsid w:val="00A621EF"/>
    <w:rsid w:val="00A639DE"/>
    <w:rsid w:val="00A80523"/>
    <w:rsid w:val="00A86FD5"/>
    <w:rsid w:val="00A8722B"/>
    <w:rsid w:val="00AC2545"/>
    <w:rsid w:val="00AC74F8"/>
    <w:rsid w:val="00B00C24"/>
    <w:rsid w:val="00B128AF"/>
    <w:rsid w:val="00B25574"/>
    <w:rsid w:val="00B470BF"/>
    <w:rsid w:val="00B52D6A"/>
    <w:rsid w:val="00B61CA2"/>
    <w:rsid w:val="00B6491E"/>
    <w:rsid w:val="00B677DA"/>
    <w:rsid w:val="00B74DE2"/>
    <w:rsid w:val="00B7697C"/>
    <w:rsid w:val="00B912B5"/>
    <w:rsid w:val="00B91C9E"/>
    <w:rsid w:val="00B9449E"/>
    <w:rsid w:val="00BB6F7F"/>
    <w:rsid w:val="00BF2181"/>
    <w:rsid w:val="00C03ADC"/>
    <w:rsid w:val="00C13713"/>
    <w:rsid w:val="00C16B61"/>
    <w:rsid w:val="00C17D8B"/>
    <w:rsid w:val="00C267A9"/>
    <w:rsid w:val="00C96C28"/>
    <w:rsid w:val="00CB0794"/>
    <w:rsid w:val="00CB446C"/>
    <w:rsid w:val="00CD271B"/>
    <w:rsid w:val="00CD77F8"/>
    <w:rsid w:val="00CE38B9"/>
    <w:rsid w:val="00CF7BD9"/>
    <w:rsid w:val="00D01C0A"/>
    <w:rsid w:val="00D4375D"/>
    <w:rsid w:val="00D43AB9"/>
    <w:rsid w:val="00D45D89"/>
    <w:rsid w:val="00D65921"/>
    <w:rsid w:val="00D667A6"/>
    <w:rsid w:val="00D73D0D"/>
    <w:rsid w:val="00D87EAB"/>
    <w:rsid w:val="00DB0EE0"/>
    <w:rsid w:val="00DB50AC"/>
    <w:rsid w:val="00DC2506"/>
    <w:rsid w:val="00DF05CF"/>
    <w:rsid w:val="00E1744A"/>
    <w:rsid w:val="00E22499"/>
    <w:rsid w:val="00E371B5"/>
    <w:rsid w:val="00E46158"/>
    <w:rsid w:val="00E478AE"/>
    <w:rsid w:val="00E50032"/>
    <w:rsid w:val="00E51D37"/>
    <w:rsid w:val="00E55257"/>
    <w:rsid w:val="00E56A70"/>
    <w:rsid w:val="00E609BC"/>
    <w:rsid w:val="00E676B6"/>
    <w:rsid w:val="00E77EE9"/>
    <w:rsid w:val="00E802CF"/>
    <w:rsid w:val="00E92976"/>
    <w:rsid w:val="00E95498"/>
    <w:rsid w:val="00EB7D59"/>
    <w:rsid w:val="00EC2905"/>
    <w:rsid w:val="00EC3EBC"/>
    <w:rsid w:val="00ED375E"/>
    <w:rsid w:val="00EF70C2"/>
    <w:rsid w:val="00F027ED"/>
    <w:rsid w:val="00F35885"/>
    <w:rsid w:val="00F47485"/>
    <w:rsid w:val="00F6558B"/>
    <w:rsid w:val="00F97A17"/>
    <w:rsid w:val="00FB2308"/>
    <w:rsid w:val="00FB295E"/>
    <w:rsid w:val="00FE64D6"/>
    <w:rsid w:val="00FF5525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C2DC6-E4CD-4314-88B4-1D826C45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06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3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A639DE"/>
  </w:style>
  <w:style w:type="character" w:customStyle="1" w:styleId="vkuivisuallyhidden">
    <w:name w:val="vkuivisuallyhidden"/>
    <w:basedOn w:val="a0"/>
    <w:rsid w:val="004B0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2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Вахитова Шаура Ануровна</cp:lastModifiedBy>
  <cp:revision>2</cp:revision>
  <dcterms:created xsi:type="dcterms:W3CDTF">2025-01-27T06:00:00Z</dcterms:created>
  <dcterms:modified xsi:type="dcterms:W3CDTF">2025-01-27T06:00:00Z</dcterms:modified>
</cp:coreProperties>
</file>