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F4" w:rsidRPr="002342DB" w:rsidRDefault="002342DB" w:rsidP="00E633C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342DB">
        <w:rPr>
          <w:rFonts w:ascii="Times New Roman" w:hAnsi="Times New Roman" w:cs="Times New Roman"/>
          <w:b/>
          <w:bCs/>
          <w:sz w:val="28"/>
          <w:szCs w:val="28"/>
        </w:rPr>
        <w:t>Краткий отчет о работе депутата Совета городского округа город Уфа Республики Башкортостан по избирательному округу №12 за 2024 год</w:t>
      </w:r>
    </w:p>
    <w:p w:rsidR="002342DB" w:rsidRDefault="002342DB" w:rsidP="00E633C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2DB">
        <w:rPr>
          <w:rFonts w:ascii="Times New Roman" w:hAnsi="Times New Roman" w:cs="Times New Roman"/>
          <w:b/>
          <w:bCs/>
          <w:sz w:val="28"/>
          <w:szCs w:val="28"/>
        </w:rPr>
        <w:t>Романова Николая Вальтеровича</w:t>
      </w:r>
    </w:p>
    <w:p w:rsidR="002342DB" w:rsidRDefault="002342DB" w:rsidP="00E633C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E9B" w:rsidRPr="00B01E9B" w:rsidRDefault="002342DB" w:rsidP="00E6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E9B">
        <w:rPr>
          <w:rFonts w:ascii="Times New Roman" w:hAnsi="Times New Roman" w:cs="Times New Roman"/>
          <w:sz w:val="28"/>
          <w:szCs w:val="28"/>
        </w:rPr>
        <w:tab/>
        <w:t xml:space="preserve">В отчетный период было проведено 12 встреч с избирателями в соответствии с графиком приема граждан и более </w:t>
      </w:r>
      <w:r w:rsidR="00B01E9B" w:rsidRPr="00B01E9B">
        <w:rPr>
          <w:rFonts w:ascii="Times New Roman" w:hAnsi="Times New Roman" w:cs="Times New Roman"/>
          <w:sz w:val="28"/>
          <w:szCs w:val="28"/>
        </w:rPr>
        <w:t>1</w:t>
      </w:r>
      <w:r w:rsidRPr="00B01E9B">
        <w:rPr>
          <w:rFonts w:ascii="Times New Roman" w:hAnsi="Times New Roman" w:cs="Times New Roman"/>
          <w:sz w:val="28"/>
          <w:szCs w:val="28"/>
        </w:rPr>
        <w:t>0 неофициальных встреч вне графика</w:t>
      </w:r>
      <w:r w:rsidR="00B01E9B" w:rsidRPr="00B01E9B">
        <w:rPr>
          <w:rFonts w:ascii="Times New Roman" w:hAnsi="Times New Roman" w:cs="Times New Roman"/>
          <w:sz w:val="28"/>
          <w:szCs w:val="28"/>
        </w:rPr>
        <w:t>.</w:t>
      </w:r>
    </w:p>
    <w:p w:rsidR="00B01E9B" w:rsidRPr="00B01E9B" w:rsidRDefault="00B01E9B" w:rsidP="00E633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E9B">
        <w:rPr>
          <w:rFonts w:ascii="Times New Roman" w:hAnsi="Times New Roman" w:cs="Times New Roman"/>
          <w:sz w:val="28"/>
          <w:szCs w:val="28"/>
        </w:rPr>
        <w:t>За 2024 год рассмотрено 25 официальных обращений, заявлений и жалоб, поступивших лично от избирателей, проживающих в избирательном округе №12, а также от граждан других округов города Уфа.</w:t>
      </w:r>
    </w:p>
    <w:p w:rsidR="00B01E9B" w:rsidRPr="00B01E9B" w:rsidRDefault="00B01E9B" w:rsidP="00E633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E9B">
        <w:rPr>
          <w:rFonts w:ascii="Times New Roman" w:hAnsi="Times New Roman" w:cs="Times New Roman"/>
          <w:sz w:val="28"/>
          <w:szCs w:val="28"/>
        </w:rPr>
        <w:t>Также рассмотрено порядка 75 устных обращений граждан, связанных с жилищными и коммунальными вопросами, уборкой мусора и благоустройством дворов,</w:t>
      </w:r>
      <w:r w:rsidR="00C6296E" w:rsidRPr="00C6296E">
        <w:rPr>
          <w:rFonts w:ascii="Times New Roman" w:hAnsi="Times New Roman" w:cs="Times New Roman"/>
          <w:sz w:val="28"/>
          <w:szCs w:val="28"/>
        </w:rPr>
        <w:t xml:space="preserve"> с выездом по месту</w:t>
      </w:r>
      <w:r w:rsidR="00C6296E">
        <w:rPr>
          <w:rFonts w:ascii="Times New Roman" w:hAnsi="Times New Roman" w:cs="Times New Roman"/>
          <w:sz w:val="28"/>
          <w:szCs w:val="28"/>
        </w:rPr>
        <w:t>,</w:t>
      </w:r>
      <w:r w:rsidRPr="00B01E9B">
        <w:rPr>
          <w:rFonts w:ascii="Times New Roman" w:hAnsi="Times New Roman" w:cs="Times New Roman"/>
          <w:sz w:val="28"/>
          <w:szCs w:val="28"/>
        </w:rPr>
        <w:t xml:space="preserve"> а также просьбы с разъяснениями и консультациями по интересующих граждан вопросам.</w:t>
      </w:r>
    </w:p>
    <w:p w:rsidR="00B01E9B" w:rsidRPr="00B01E9B" w:rsidRDefault="00B01E9B" w:rsidP="00E633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E9B">
        <w:rPr>
          <w:rFonts w:ascii="Times New Roman" w:hAnsi="Times New Roman" w:cs="Times New Roman"/>
          <w:sz w:val="28"/>
          <w:szCs w:val="28"/>
        </w:rPr>
        <w:t>В зимний период возросли запросы жителей Октябрьского района по содействию в очистке дворовых и социально значим</w:t>
      </w:r>
      <w:r w:rsidR="00A72E6D">
        <w:rPr>
          <w:rFonts w:ascii="Times New Roman" w:hAnsi="Times New Roman" w:cs="Times New Roman"/>
          <w:sz w:val="28"/>
          <w:szCs w:val="28"/>
        </w:rPr>
        <w:t>ых территорий от снега и наледи, запросы решались как с посредством обращений в МУП Октябрьского района, так и собственными силами.</w:t>
      </w:r>
    </w:p>
    <w:p w:rsidR="00B01E9B" w:rsidRPr="00B01E9B" w:rsidRDefault="00B01E9B" w:rsidP="00E633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2024 году</w:t>
      </w:r>
      <w:r w:rsidR="00841AFD">
        <w:rPr>
          <w:rFonts w:ascii="Times New Roman" w:hAnsi="Times New Roman" w:cs="Times New Roman"/>
          <w:sz w:val="28"/>
          <w:szCs w:val="28"/>
        </w:rPr>
        <w:t xml:space="preserve"> производились ежемесячные отчисления на приобретения товаров первой необходимости участникам СВО,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AFD">
        <w:rPr>
          <w:rFonts w:ascii="Times New Roman" w:hAnsi="Times New Roman" w:cs="Times New Roman"/>
          <w:sz w:val="28"/>
          <w:szCs w:val="28"/>
        </w:rPr>
        <w:t>была оказана</w:t>
      </w:r>
      <w:r>
        <w:rPr>
          <w:rFonts w:ascii="Times New Roman" w:hAnsi="Times New Roman" w:cs="Times New Roman"/>
          <w:sz w:val="28"/>
          <w:szCs w:val="28"/>
        </w:rPr>
        <w:t xml:space="preserve"> помощ</w:t>
      </w:r>
      <w:r w:rsidR="00841AF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сборе и отправке гуманитарных конвоев бойцам находящихся в зоне СВО</w:t>
      </w:r>
      <w:r w:rsidR="00841AFD">
        <w:rPr>
          <w:rFonts w:ascii="Times New Roman" w:hAnsi="Times New Roman" w:cs="Times New Roman"/>
          <w:sz w:val="28"/>
          <w:szCs w:val="28"/>
        </w:rPr>
        <w:t xml:space="preserve"> (продуктовые наборы, стройматериалы, инструменты и т.д.).</w:t>
      </w:r>
    </w:p>
    <w:p w:rsidR="00B01E9B" w:rsidRPr="00B01E9B" w:rsidRDefault="00841AFD" w:rsidP="00E633CE">
      <w:pPr>
        <w:pStyle w:val="11"/>
        <w:spacing w:before="0" w:beforeAutospacing="0" w:after="0"/>
        <w:ind w:left="-284"/>
      </w:pPr>
      <w:r>
        <w:t>За весь период были перена</w:t>
      </w:r>
      <w:r w:rsidR="00B01E9B" w:rsidRPr="00B01E9B">
        <w:t>правлены запросы и обращения в адрес:</w:t>
      </w:r>
    </w:p>
    <w:p w:rsidR="00B01E9B" w:rsidRPr="00B01E9B" w:rsidRDefault="00B01E9B" w:rsidP="00E633CE">
      <w:pPr>
        <w:pStyle w:val="12"/>
        <w:numPr>
          <w:ilvl w:val="0"/>
          <w:numId w:val="1"/>
        </w:numPr>
        <w:spacing w:before="0" w:beforeAutospacing="0" w:after="0"/>
      </w:pPr>
      <w:r w:rsidRPr="00B01E9B">
        <w:t xml:space="preserve">Администрации Октябрьского района ГО г. Уфа РБ; </w:t>
      </w:r>
    </w:p>
    <w:p w:rsidR="00B01E9B" w:rsidRPr="00B01E9B" w:rsidRDefault="00B01E9B" w:rsidP="00E633CE">
      <w:pPr>
        <w:pStyle w:val="12"/>
        <w:numPr>
          <w:ilvl w:val="0"/>
          <w:numId w:val="1"/>
        </w:numPr>
        <w:spacing w:before="0" w:beforeAutospacing="0" w:after="0"/>
      </w:pPr>
      <w:r w:rsidRPr="00B01E9B">
        <w:t>Управления коммунального хозяйства и благоустройства Октябрьского района г. Уфа РБ;</w:t>
      </w:r>
    </w:p>
    <w:p w:rsidR="00B01E9B" w:rsidRPr="00B01E9B" w:rsidRDefault="00B01E9B" w:rsidP="00E633CE">
      <w:pPr>
        <w:pStyle w:val="12"/>
        <w:numPr>
          <w:ilvl w:val="0"/>
          <w:numId w:val="1"/>
        </w:numPr>
        <w:spacing w:before="0" w:beforeAutospacing="0" w:after="0"/>
      </w:pPr>
      <w:r w:rsidRPr="00B01E9B">
        <w:t xml:space="preserve">Управления земельных и имущественных отношений Администрации ГО г. Уфа РБ; </w:t>
      </w:r>
    </w:p>
    <w:p w:rsidR="00B01E9B" w:rsidRDefault="00B01E9B" w:rsidP="00E633CE">
      <w:pPr>
        <w:pStyle w:val="12"/>
        <w:numPr>
          <w:ilvl w:val="0"/>
          <w:numId w:val="1"/>
        </w:numPr>
        <w:spacing w:before="0" w:beforeAutospacing="0" w:after="0"/>
      </w:pPr>
      <w:r w:rsidRPr="00B01E9B">
        <w:t>Главного управления архитектуры.</w:t>
      </w:r>
    </w:p>
    <w:p w:rsidR="00B3566D" w:rsidRDefault="00B3566D" w:rsidP="00E633CE">
      <w:pPr>
        <w:pStyle w:val="12"/>
        <w:spacing w:before="0" w:beforeAutospacing="0" w:after="0"/>
        <w:ind w:left="0"/>
      </w:pPr>
    </w:p>
    <w:p w:rsidR="00B3566D" w:rsidRDefault="00B3566D" w:rsidP="00E633CE">
      <w:pPr>
        <w:pStyle w:val="12"/>
        <w:spacing w:before="0" w:beforeAutospacing="0" w:after="0"/>
        <w:ind w:left="0" w:firstLine="708"/>
      </w:pPr>
      <w:r>
        <w:t xml:space="preserve">В течении всего года принимал активное участие в спортивных соревнованиях своего округа и Октябрьского района. Такие как «Забег </w:t>
      </w:r>
      <w:r w:rsidR="001D12EC">
        <w:t>Обещаний</w:t>
      </w:r>
      <w:r>
        <w:t>», пеший марафон, детские спортивные мероприятия,</w:t>
      </w:r>
      <w:r w:rsidR="00E01D27">
        <w:t xml:space="preserve"> участвовал в качестве гостя и спонсора в легкоатлетической эстафете, приуроченно</w:t>
      </w:r>
      <w:r w:rsidR="00147445">
        <w:t xml:space="preserve">й к Дню Победы в парке </w:t>
      </w:r>
      <w:proofErr w:type="spellStart"/>
      <w:r w:rsidR="00147445">
        <w:t>Кашкадан</w:t>
      </w:r>
      <w:proofErr w:type="spellEnd"/>
      <w:r w:rsidR="00147445">
        <w:t xml:space="preserve"> и т.д.</w:t>
      </w:r>
    </w:p>
    <w:p w:rsidR="00E633CE" w:rsidRDefault="00147445" w:rsidP="00E633CE">
      <w:pPr>
        <w:pStyle w:val="12"/>
        <w:spacing w:before="0" w:beforeAutospacing="0" w:after="0"/>
        <w:ind w:left="0" w:firstLine="708"/>
      </w:pPr>
      <w:r>
        <w:t>В течение 2024 года участвовал в памятных мероприятиях</w:t>
      </w:r>
      <w:r w:rsidR="00B20648">
        <w:t>,</w:t>
      </w:r>
      <w:r>
        <w:t xml:space="preserve"> проходящих в Октябрьском районе, а так же в открытие мемориальных досок в школах своего округа</w:t>
      </w:r>
      <w:r w:rsidR="00E633CE">
        <w:t>.</w:t>
      </w:r>
    </w:p>
    <w:p w:rsidR="00A20213" w:rsidRDefault="00A20213" w:rsidP="00A20213">
      <w:pPr>
        <w:pStyle w:val="12"/>
        <w:spacing w:before="0" w:beforeAutospacing="0" w:after="0"/>
        <w:ind w:left="0" w:firstLine="708"/>
      </w:pPr>
      <w:r>
        <w:t>Принимал участие в открыт</w:t>
      </w:r>
      <w:r w:rsidR="00B20648">
        <w:t xml:space="preserve">ии обновленных дворов, участвующих в программе «Башкирские дворики», </w:t>
      </w:r>
      <w:r w:rsidR="00770465">
        <w:t>а так же в содействие в про</w:t>
      </w:r>
      <w:r w:rsidR="007C239D">
        <w:t>ведение ямочных</w:t>
      </w:r>
      <w:r>
        <w:t xml:space="preserve"> </w:t>
      </w:r>
      <w:r w:rsidR="00770465">
        <w:t>ремонтов.</w:t>
      </w:r>
    </w:p>
    <w:p w:rsidR="00011A2C" w:rsidRPr="00E01D27" w:rsidRDefault="00011A2C" w:rsidP="00A20213">
      <w:pPr>
        <w:pStyle w:val="12"/>
        <w:spacing w:before="0" w:beforeAutospacing="0" w:after="0"/>
        <w:ind w:left="0" w:firstLine="708"/>
      </w:pPr>
      <w:r>
        <w:t>Участие и встреча с жителями Октябрьского района и своего округа в районных мероприятиях «Домком»</w:t>
      </w:r>
      <w:r w:rsidR="00857451">
        <w:t>.</w:t>
      </w:r>
      <w:r>
        <w:t xml:space="preserve"> </w:t>
      </w:r>
    </w:p>
    <w:p w:rsidR="00B01E9B" w:rsidRPr="00B01E9B" w:rsidRDefault="00B01E9B" w:rsidP="00E633CE">
      <w:pPr>
        <w:pStyle w:val="11"/>
        <w:spacing w:before="0" w:beforeAutospacing="0" w:after="0"/>
      </w:pPr>
      <w:r w:rsidRPr="00B01E9B">
        <w:t xml:space="preserve"> </w:t>
      </w:r>
      <w:r w:rsidRPr="00841AFD">
        <w:tab/>
      </w:r>
      <w:r w:rsidR="00E633CE">
        <w:t>Также в</w:t>
      </w:r>
      <w:r w:rsidR="00841AFD">
        <w:t xml:space="preserve"> 2024 году п</w:t>
      </w:r>
      <w:r w:rsidRPr="00B01E9B">
        <w:t xml:space="preserve">роведены следующие </w:t>
      </w:r>
      <w:r w:rsidR="00E633CE">
        <w:t xml:space="preserve">благотворительные </w:t>
      </w:r>
      <w:r w:rsidRPr="00B01E9B">
        <w:t>мероприятия:</w:t>
      </w:r>
    </w:p>
    <w:p w:rsidR="004D16CA" w:rsidRPr="004D16CA" w:rsidRDefault="00B01E9B" w:rsidP="00E633CE">
      <w:pPr>
        <w:pStyle w:val="11"/>
        <w:spacing w:before="0" w:beforeAutospacing="0" w:after="0"/>
      </w:pPr>
      <w:r w:rsidRPr="00B01E9B">
        <w:t xml:space="preserve">1.  </w:t>
      </w:r>
      <w:r w:rsidR="004D16CA" w:rsidRPr="004D16CA">
        <w:t>Ежемесячная финансовая помощь в размере 10 тысяч рублей на приобретение товаров первой необходимости участникам СВО Январь-Декабрь 2024 года. (по заявкам);</w:t>
      </w:r>
    </w:p>
    <w:p w:rsidR="004D16CA" w:rsidRPr="004D16CA" w:rsidRDefault="004D16CA" w:rsidP="00E633CE">
      <w:pPr>
        <w:pStyle w:val="11"/>
        <w:spacing w:before="0" w:beforeAutospacing="0" w:after="0"/>
      </w:pPr>
      <w:r w:rsidRPr="004D16CA">
        <w:t>2. Отчистка выездов из дворовых территорий от снега по обращению жителей улиц</w:t>
      </w:r>
      <w:r w:rsidR="00770465">
        <w:t>ы Гагарина 36 (Февраль 2024 г.), помощь в содержание автобусной остановки «ул</w:t>
      </w:r>
      <w:r w:rsidR="00184BFB">
        <w:t>.</w:t>
      </w:r>
      <w:r w:rsidR="00770465">
        <w:t xml:space="preserve"> Ю.</w:t>
      </w:r>
      <w:r w:rsidR="007C239D">
        <w:t xml:space="preserve"> </w:t>
      </w:r>
      <w:r w:rsidR="00770465">
        <w:t>Гагарина».</w:t>
      </w:r>
    </w:p>
    <w:p w:rsidR="004D16CA" w:rsidRPr="004D16CA" w:rsidRDefault="004D16CA" w:rsidP="00E633CE">
      <w:pPr>
        <w:pStyle w:val="11"/>
        <w:spacing w:before="0" w:beforeAutospacing="0" w:after="0"/>
      </w:pPr>
      <w:r w:rsidRPr="004D16CA">
        <w:t>3. Расчистка стояночных карманов от снежной массы Гагарина 54 (март 2024);</w:t>
      </w:r>
    </w:p>
    <w:p w:rsidR="004D16CA" w:rsidRPr="004D16CA" w:rsidRDefault="004D16CA" w:rsidP="00E633CE">
      <w:pPr>
        <w:pStyle w:val="11"/>
        <w:spacing w:before="0" w:beforeAutospacing="0" w:after="0"/>
      </w:pPr>
      <w:r w:rsidRPr="004D16CA">
        <w:t>4. Участие в акции «Зеленая Башкирия», приобретение деревьев крупномеров;</w:t>
      </w:r>
    </w:p>
    <w:p w:rsidR="004D16CA" w:rsidRPr="004D16CA" w:rsidRDefault="004D16CA" w:rsidP="00E633CE">
      <w:pPr>
        <w:pStyle w:val="11"/>
        <w:spacing w:before="0" w:beforeAutospacing="0" w:after="0"/>
      </w:pPr>
      <w:r w:rsidRPr="004D16CA">
        <w:t>5. Участие в общегородских субботниках по отчистке набережной р. Уфы в микрорайоне Сипайлово;</w:t>
      </w:r>
    </w:p>
    <w:p w:rsidR="004D16CA" w:rsidRPr="004D16CA" w:rsidRDefault="004D16CA" w:rsidP="00E633CE">
      <w:pPr>
        <w:pStyle w:val="11"/>
        <w:spacing w:before="0" w:beforeAutospacing="0" w:after="0"/>
      </w:pPr>
      <w:r w:rsidRPr="004D16CA">
        <w:t xml:space="preserve">6. Сбор продуктовых наборов, стройматериалов, инструментов и т. д. </w:t>
      </w:r>
      <w:r w:rsidR="00E01D27" w:rsidRPr="004D16CA">
        <w:t>для военнослужащих,</w:t>
      </w:r>
      <w:r w:rsidRPr="004D16CA">
        <w:t xml:space="preserve"> убывающих на СВО после отпуска;</w:t>
      </w:r>
    </w:p>
    <w:p w:rsidR="004D16CA" w:rsidRPr="004D16CA" w:rsidRDefault="004D16CA" w:rsidP="00E633CE">
      <w:pPr>
        <w:pStyle w:val="11"/>
        <w:spacing w:before="0" w:beforeAutospacing="0" w:after="0"/>
      </w:pPr>
      <w:r w:rsidRPr="004D16CA">
        <w:t>7. Поздравление ветеранов и участников ВО</w:t>
      </w:r>
      <w:r w:rsidR="00011A2C">
        <w:t>В, вручение продуктовых наборов и подарков</w:t>
      </w:r>
      <w:r w:rsidRPr="004D16CA">
        <w:t>;</w:t>
      </w:r>
    </w:p>
    <w:p w:rsidR="004D16CA" w:rsidRPr="004D16CA" w:rsidRDefault="004D16CA" w:rsidP="00E633CE">
      <w:pPr>
        <w:pStyle w:val="11"/>
        <w:spacing w:before="0" w:beforeAutospacing="0" w:after="0"/>
      </w:pPr>
      <w:r w:rsidRPr="004D16CA">
        <w:lastRenderedPageBreak/>
        <w:t>8. Организация питания для детей, приезжающих на экскурсию в г. Уфа посвящённую ко дню защиты детей в количестве 36 человек;</w:t>
      </w:r>
    </w:p>
    <w:p w:rsidR="004D16CA" w:rsidRPr="004D16CA" w:rsidRDefault="004D16CA" w:rsidP="00E633CE">
      <w:pPr>
        <w:pStyle w:val="11"/>
        <w:spacing w:before="0" w:beforeAutospacing="0" w:after="0"/>
      </w:pPr>
      <w:r w:rsidRPr="004D16CA">
        <w:t>9. Участие в спортивных мероприятиях, происходящих в своем избирательном округе с покупкой и вручением подарков, сладких призов;</w:t>
      </w:r>
    </w:p>
    <w:p w:rsidR="004D16CA" w:rsidRPr="004D16CA" w:rsidRDefault="004D16CA" w:rsidP="00E633CE">
      <w:pPr>
        <w:pStyle w:val="11"/>
        <w:spacing w:before="0" w:beforeAutospacing="0" w:after="0"/>
      </w:pPr>
      <w:r w:rsidRPr="004D16CA">
        <w:t>10. Помощь семье с ребенком инвалидом, попавшим в сложную жизненную ситуацию продуктами питания;</w:t>
      </w:r>
    </w:p>
    <w:p w:rsidR="004D16CA" w:rsidRPr="004D16CA" w:rsidRDefault="004D16CA" w:rsidP="00E633CE">
      <w:pPr>
        <w:pStyle w:val="11"/>
        <w:spacing w:before="0" w:beforeAutospacing="0" w:after="0"/>
      </w:pPr>
      <w:r w:rsidRPr="004D16CA">
        <w:t>11. Поздравление и организация праздничного стола совету ветеранов Октябрьского района, посвящённому ко дню пожилых;</w:t>
      </w:r>
    </w:p>
    <w:p w:rsidR="004D16CA" w:rsidRPr="004D16CA" w:rsidRDefault="004D16CA" w:rsidP="00E633CE">
      <w:pPr>
        <w:pStyle w:val="11"/>
        <w:spacing w:before="0" w:beforeAutospacing="0" w:after="0"/>
      </w:pPr>
      <w:r w:rsidRPr="004D16CA">
        <w:t>12. Финансовая и материальная помощь школам к подготовке к новому учебному году;</w:t>
      </w:r>
    </w:p>
    <w:p w:rsidR="004D16CA" w:rsidRPr="004D16CA" w:rsidRDefault="004D16CA" w:rsidP="00E633CE">
      <w:pPr>
        <w:pStyle w:val="11"/>
        <w:spacing w:before="0" w:beforeAutospacing="0" w:after="0"/>
      </w:pPr>
      <w:r w:rsidRPr="004D16CA">
        <w:t>13. Приобретение новогодних подарков детям инвалидам к новому году;</w:t>
      </w:r>
    </w:p>
    <w:p w:rsidR="004D16CA" w:rsidRDefault="004D16CA" w:rsidP="00E633CE">
      <w:pPr>
        <w:pStyle w:val="11"/>
        <w:spacing w:before="0" w:beforeAutospacing="0" w:after="0"/>
      </w:pPr>
      <w:r w:rsidRPr="004D16CA">
        <w:t>14. Организация питания детей, прибывших в Уфу на экскурсию в преддверии Нового года в количестве 30 человек;</w:t>
      </w:r>
    </w:p>
    <w:p w:rsidR="00081BA9" w:rsidRPr="004D16CA" w:rsidRDefault="00081BA9" w:rsidP="00E633CE">
      <w:pPr>
        <w:pStyle w:val="11"/>
        <w:spacing w:before="0" w:beforeAutospacing="0" w:after="0"/>
      </w:pPr>
      <w:r>
        <w:t xml:space="preserve">  Как руководитель</w:t>
      </w:r>
      <w:r w:rsidR="009F2DC7">
        <w:t xml:space="preserve"> социально </w:t>
      </w:r>
      <w:r w:rsidR="00184BFB">
        <w:t>ответственного предприятия</w:t>
      </w:r>
      <w:r w:rsidR="009F2DC7">
        <w:t xml:space="preserve"> находящегося на территории Октябрьского района, и своего округа, в течение 2024 года</w:t>
      </w:r>
      <w:r w:rsidR="00782672">
        <w:t>, оказывал содействие в мероприятия</w:t>
      </w:r>
      <w:r w:rsidR="001169C7">
        <w:t>х празднования юбилея города Уфа.</w:t>
      </w:r>
    </w:p>
    <w:p w:rsidR="00841AFD" w:rsidRPr="00B01E9B" w:rsidRDefault="00841AFD" w:rsidP="004D16CA">
      <w:pPr>
        <w:pStyle w:val="11"/>
        <w:spacing w:before="0" w:beforeAutospacing="0" w:after="0" w:line="276" w:lineRule="auto"/>
      </w:pPr>
    </w:p>
    <w:p w:rsidR="00B01E9B" w:rsidRPr="00B01E9B" w:rsidRDefault="00B01E9B" w:rsidP="002342DB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B01E9B" w:rsidRPr="00B0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42D03"/>
    <w:multiLevelType w:val="multilevel"/>
    <w:tmpl w:val="20F25212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DB"/>
    <w:rsid w:val="00011A2C"/>
    <w:rsid w:val="00081BA9"/>
    <w:rsid w:val="001169C7"/>
    <w:rsid w:val="00147445"/>
    <w:rsid w:val="00184BFB"/>
    <w:rsid w:val="001D12EC"/>
    <w:rsid w:val="002342DB"/>
    <w:rsid w:val="00275839"/>
    <w:rsid w:val="0041483B"/>
    <w:rsid w:val="00467AEF"/>
    <w:rsid w:val="004D16CA"/>
    <w:rsid w:val="00770465"/>
    <w:rsid w:val="00782672"/>
    <w:rsid w:val="007C239D"/>
    <w:rsid w:val="00837F6A"/>
    <w:rsid w:val="00841AFD"/>
    <w:rsid w:val="00857451"/>
    <w:rsid w:val="008E73D0"/>
    <w:rsid w:val="009F2DC7"/>
    <w:rsid w:val="00A20213"/>
    <w:rsid w:val="00A25697"/>
    <w:rsid w:val="00A72E6D"/>
    <w:rsid w:val="00AD02F4"/>
    <w:rsid w:val="00B01E9B"/>
    <w:rsid w:val="00B20648"/>
    <w:rsid w:val="00B3566D"/>
    <w:rsid w:val="00C6296E"/>
    <w:rsid w:val="00E01D27"/>
    <w:rsid w:val="00E6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560DF-07E2-5142-B5FB-883AAC90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2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2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2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2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2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2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2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2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2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2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42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42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42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42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4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2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4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2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42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42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42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42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42DB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rsid w:val="00B01E9B"/>
    <w:pPr>
      <w:spacing w:before="100" w:beforeAutospacing="1" w:after="160" w:line="360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12">
    <w:name w:val="Абзац списка1"/>
    <w:basedOn w:val="a"/>
    <w:rsid w:val="00B01E9B"/>
    <w:pPr>
      <w:spacing w:before="100" w:beforeAutospacing="1" w:after="160" w:line="360" w:lineRule="auto"/>
      <w:ind w:left="720"/>
      <w:contextualSpacing/>
      <w:jc w:val="both"/>
    </w:pPr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Романова</dc:creator>
  <cp:keywords/>
  <dc:description/>
  <cp:lastModifiedBy>Вахитова Шаура Ануровна</cp:lastModifiedBy>
  <cp:revision>2</cp:revision>
  <dcterms:created xsi:type="dcterms:W3CDTF">2025-01-23T04:17:00Z</dcterms:created>
  <dcterms:modified xsi:type="dcterms:W3CDTF">2025-01-23T04:17:00Z</dcterms:modified>
</cp:coreProperties>
</file>