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D2" w:rsidRPr="00C12BB5" w:rsidRDefault="00D25ED2" w:rsidP="00D25E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>Заключение</w:t>
      </w:r>
    </w:p>
    <w:p w:rsidR="00782734" w:rsidRPr="008A3D6B" w:rsidRDefault="00D25ED2" w:rsidP="0078273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>о результатах общественных обсуждений</w:t>
      </w:r>
      <w:r w:rsidR="00DB19C1" w:rsidRPr="00C12BB5">
        <w:rPr>
          <w:rFonts w:ascii="Times New Roman" w:hAnsi="Times New Roman"/>
          <w:sz w:val="26"/>
          <w:szCs w:val="26"/>
        </w:rPr>
        <w:t xml:space="preserve"> </w:t>
      </w:r>
      <w:r w:rsidR="00DB19C1" w:rsidRPr="00C12BB5">
        <w:rPr>
          <w:rFonts w:ascii="Times New Roman" w:hAnsi="Times New Roman"/>
          <w:sz w:val="26"/>
          <w:szCs w:val="26"/>
          <w:lang w:eastAsia="ja-JP"/>
        </w:rPr>
        <w:t xml:space="preserve">по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>проекту решения Совета городского округа город Уфа Республики Башкортостан</w:t>
      </w:r>
      <w:r w:rsidR="007827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>«О внесении изменени</w:t>
      </w:r>
      <w:r w:rsidR="00FB0657">
        <w:rPr>
          <w:rFonts w:ascii="Times New Roman" w:hAnsi="Times New Roman"/>
          <w:color w:val="000000"/>
          <w:sz w:val="26"/>
          <w:szCs w:val="26"/>
        </w:rPr>
        <w:t>я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 xml:space="preserve"> в Правила благоустройства территории городского округа</w:t>
      </w:r>
      <w:r w:rsidR="0078273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2734" w:rsidRPr="008A3D6B">
        <w:rPr>
          <w:rFonts w:ascii="Times New Roman" w:hAnsi="Times New Roman"/>
          <w:color w:val="000000"/>
          <w:sz w:val="26"/>
          <w:szCs w:val="26"/>
        </w:rPr>
        <w:t xml:space="preserve">город Уфа Республики Башкортостан» </w:t>
      </w:r>
    </w:p>
    <w:p w:rsidR="00C305B4" w:rsidRPr="00C12BB5" w:rsidRDefault="00221D33" w:rsidP="00782734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782734" w:rsidRPr="00782734" w:rsidRDefault="00782734" w:rsidP="007827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734">
        <w:rPr>
          <w:rFonts w:ascii="Times New Roman" w:hAnsi="Times New Roman"/>
          <w:sz w:val="26"/>
          <w:szCs w:val="26"/>
        </w:rPr>
        <w:t>Заявитель: Администрация городского округа город Уфа Республики Башкортостан (450098, РБ, г. Уфа, проспект Октября, д. 120).</w:t>
      </w:r>
    </w:p>
    <w:p w:rsidR="00782734" w:rsidRDefault="00E002C8" w:rsidP="001023AF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 xml:space="preserve">Организатор общественных обсуждений: межведомственная комиссия </w:t>
      </w:r>
      <w:r w:rsidR="00571B97" w:rsidRPr="00C12BB5">
        <w:rPr>
          <w:rFonts w:ascii="Times New Roman" w:hAnsi="Times New Roman"/>
          <w:sz w:val="26"/>
          <w:szCs w:val="26"/>
        </w:rPr>
        <w:t xml:space="preserve">                           </w:t>
      </w:r>
      <w:r w:rsidRPr="00C12BB5">
        <w:rPr>
          <w:rFonts w:ascii="Times New Roman" w:hAnsi="Times New Roman"/>
          <w:sz w:val="26"/>
          <w:szCs w:val="26"/>
        </w:rPr>
        <w:t>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782734" w:rsidRPr="00782734" w:rsidRDefault="00782734" w:rsidP="007827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2734">
        <w:rPr>
          <w:rFonts w:ascii="Times New Roman" w:hAnsi="Times New Roman"/>
          <w:sz w:val="26"/>
          <w:szCs w:val="26"/>
        </w:rPr>
        <w:t>Сроки проведения общественных обсуждений: с 2</w:t>
      </w:r>
      <w:r w:rsidR="00E723CF">
        <w:rPr>
          <w:rFonts w:ascii="Times New Roman" w:hAnsi="Times New Roman"/>
          <w:sz w:val="26"/>
          <w:szCs w:val="26"/>
        </w:rPr>
        <w:t>7</w:t>
      </w:r>
      <w:r w:rsidRPr="00782734">
        <w:rPr>
          <w:rFonts w:ascii="Times New Roman" w:hAnsi="Times New Roman"/>
          <w:sz w:val="26"/>
          <w:szCs w:val="26"/>
        </w:rPr>
        <w:t xml:space="preserve"> </w:t>
      </w:r>
      <w:r w:rsidR="00E723CF">
        <w:rPr>
          <w:rFonts w:ascii="Times New Roman" w:hAnsi="Times New Roman"/>
          <w:sz w:val="26"/>
          <w:szCs w:val="26"/>
        </w:rPr>
        <w:t>июня</w:t>
      </w:r>
      <w:r w:rsidRPr="00782734">
        <w:rPr>
          <w:rFonts w:ascii="Times New Roman" w:hAnsi="Times New Roman"/>
          <w:sz w:val="26"/>
          <w:szCs w:val="26"/>
        </w:rPr>
        <w:t xml:space="preserve"> 2025 года по</w:t>
      </w:r>
      <w:r w:rsidRPr="00782734">
        <w:rPr>
          <w:rFonts w:ascii="Times New Roman" w:hAnsi="Times New Roman"/>
          <w:sz w:val="26"/>
          <w:szCs w:val="26"/>
        </w:rPr>
        <w:br/>
        <w:t xml:space="preserve">14 </w:t>
      </w:r>
      <w:r w:rsidR="00E723CF">
        <w:rPr>
          <w:rFonts w:ascii="Times New Roman" w:hAnsi="Times New Roman"/>
          <w:sz w:val="26"/>
          <w:szCs w:val="26"/>
        </w:rPr>
        <w:t>августа</w:t>
      </w:r>
      <w:r w:rsidRPr="00782734">
        <w:rPr>
          <w:rFonts w:ascii="Times New Roman" w:hAnsi="Times New Roman"/>
          <w:sz w:val="26"/>
          <w:szCs w:val="26"/>
        </w:rPr>
        <w:t xml:space="preserve"> 2025 года.</w:t>
      </w:r>
    </w:p>
    <w:p w:rsidR="003502E1" w:rsidRPr="00C12BB5" w:rsidRDefault="005C617C" w:rsidP="003502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 xml:space="preserve">Формы оповещения о начале общественных обсуждений: </w:t>
      </w:r>
    </w:p>
    <w:p w:rsidR="00782734" w:rsidRPr="008A3D6B" w:rsidRDefault="003502E1" w:rsidP="007827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BB5">
        <w:rPr>
          <w:rFonts w:ascii="Times New Roman" w:hAnsi="Times New Roman"/>
          <w:sz w:val="26"/>
          <w:szCs w:val="26"/>
        </w:rPr>
        <w:tab/>
      </w:r>
      <w:r w:rsidR="00782734" w:rsidRPr="008A3D6B">
        <w:rPr>
          <w:rFonts w:ascii="Times New Roman" w:hAnsi="Times New Roman"/>
          <w:sz w:val="26"/>
          <w:szCs w:val="26"/>
        </w:rPr>
        <w:t>- оповещение о начале общественных обсуждений по проекту решения Совета городского округа город Уфа Республики Башкортостан «О внесении изменени</w:t>
      </w:r>
      <w:r w:rsidR="00FB0657">
        <w:rPr>
          <w:rFonts w:ascii="Times New Roman" w:hAnsi="Times New Roman"/>
          <w:sz w:val="26"/>
          <w:szCs w:val="26"/>
        </w:rPr>
        <w:t>я</w:t>
      </w:r>
      <w:r w:rsidR="00782734" w:rsidRPr="008A3D6B">
        <w:rPr>
          <w:rFonts w:ascii="Times New Roman" w:hAnsi="Times New Roman"/>
          <w:sz w:val="26"/>
          <w:szCs w:val="26"/>
        </w:rPr>
        <w:t xml:space="preserve"> в Правила благоустройства территории городского округа город Уфа Республики Башкортостан», опубликовано в газете «Вечерняя Уфа» от 2</w:t>
      </w:r>
      <w:r w:rsidR="00E723CF">
        <w:rPr>
          <w:rFonts w:ascii="Times New Roman" w:hAnsi="Times New Roman"/>
          <w:sz w:val="26"/>
          <w:szCs w:val="26"/>
        </w:rPr>
        <w:t>7</w:t>
      </w:r>
      <w:r w:rsidR="00782734" w:rsidRPr="008A3D6B">
        <w:rPr>
          <w:rFonts w:ascii="Times New Roman" w:hAnsi="Times New Roman"/>
          <w:sz w:val="26"/>
          <w:szCs w:val="26"/>
        </w:rPr>
        <w:t xml:space="preserve"> </w:t>
      </w:r>
      <w:r w:rsidR="00E723CF">
        <w:rPr>
          <w:rFonts w:ascii="Times New Roman" w:hAnsi="Times New Roman"/>
          <w:sz w:val="26"/>
          <w:szCs w:val="26"/>
        </w:rPr>
        <w:t>июня</w:t>
      </w:r>
      <w:r w:rsidR="00782734" w:rsidRPr="008A3D6B">
        <w:rPr>
          <w:rFonts w:ascii="Times New Roman" w:hAnsi="Times New Roman"/>
          <w:sz w:val="26"/>
          <w:szCs w:val="26"/>
        </w:rPr>
        <w:t xml:space="preserve"> 2025 года № </w:t>
      </w:r>
      <w:r w:rsidR="00E723CF">
        <w:rPr>
          <w:rFonts w:ascii="Times New Roman" w:hAnsi="Times New Roman"/>
          <w:sz w:val="26"/>
          <w:szCs w:val="26"/>
        </w:rPr>
        <w:t>45</w:t>
      </w:r>
      <w:r w:rsidR="00782734" w:rsidRPr="008A3D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(138</w:t>
      </w:r>
      <w:r w:rsidR="00E723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80</w:t>
      </w:r>
      <w:r w:rsidR="00782734" w:rsidRPr="008A3D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), </w:t>
      </w:r>
      <w:r w:rsidR="00782734" w:rsidRPr="008A3D6B">
        <w:rPr>
          <w:rFonts w:ascii="Times New Roman" w:hAnsi="Times New Roman"/>
          <w:sz w:val="26"/>
          <w:szCs w:val="26"/>
        </w:rPr>
        <w:t>а также на официальном сайте Администрации городского округа город Уфа Республики</w:t>
      </w:r>
      <w:r w:rsidR="00D602DE">
        <w:rPr>
          <w:rFonts w:ascii="Times New Roman" w:hAnsi="Times New Roman"/>
          <w:sz w:val="26"/>
          <w:szCs w:val="26"/>
        </w:rPr>
        <w:t> </w:t>
      </w:r>
      <w:r w:rsidR="00782734" w:rsidRPr="008A3D6B">
        <w:rPr>
          <w:rFonts w:ascii="Times New Roman" w:hAnsi="Times New Roman"/>
          <w:sz w:val="26"/>
          <w:szCs w:val="26"/>
        </w:rPr>
        <w:t>Башкортостан в информационно-телекоммуникационной сети «Интернет»;</w:t>
      </w:r>
    </w:p>
    <w:p w:rsidR="00782734" w:rsidRPr="008A3D6B" w:rsidRDefault="00782734" w:rsidP="007827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D6B">
        <w:rPr>
          <w:rFonts w:ascii="Times New Roman" w:hAnsi="Times New Roman"/>
          <w:sz w:val="26"/>
          <w:szCs w:val="26"/>
        </w:rPr>
        <w:tab/>
        <w:t xml:space="preserve">- информационные стенды: </w:t>
      </w:r>
      <w:r w:rsidRPr="008A3D6B">
        <w:rPr>
          <w:rFonts w:ascii="Times New Roman" w:hAnsi="Times New Roman"/>
          <w:bCs/>
          <w:sz w:val="26"/>
          <w:szCs w:val="26"/>
        </w:rPr>
        <w:t xml:space="preserve">в Управлении коммунального хозяйства и благоустройства Администрации городского округа город Уфа Республики Башкортостан (город Уфа, </w:t>
      </w:r>
      <w:r w:rsidRPr="008A3D6B">
        <w:rPr>
          <w:rFonts w:ascii="Times New Roman" w:hAnsi="Times New Roman"/>
          <w:sz w:val="26"/>
          <w:szCs w:val="26"/>
        </w:rPr>
        <w:t>бульвар Ибрагимова, дом 84</w:t>
      </w:r>
      <w:r w:rsidRPr="008A3D6B">
        <w:rPr>
          <w:rFonts w:ascii="Times New Roman" w:hAnsi="Times New Roman"/>
          <w:bCs/>
          <w:sz w:val="26"/>
          <w:szCs w:val="26"/>
        </w:rPr>
        <w:t>);</w:t>
      </w:r>
      <w:r w:rsidRPr="008A3D6B">
        <w:rPr>
          <w:rFonts w:ascii="Times New Roman" w:hAnsi="Times New Roman"/>
          <w:sz w:val="26"/>
          <w:szCs w:val="26"/>
        </w:rPr>
        <w:t xml:space="preserve"> возле входа в Администрацию Демского района городского округа город Уфа Республики Башкортостан (город Уфа, улица Ухтомского, дом 3); возле входа в Администрацию Калининского района городского округа город Уфа Республики Башкортостан (город Уфа, улица Орджоникидзе, дом 3); возле входа в Администрацию Кировского района городского округа город Уфа Республики Башкортостан (город Уфа, улица Пушкина, дом 85); возле входа в Администрацию Ленинского района городского округа город Уфа Республики Башкортостан (город Уфа, улица Мустая Карима, дом 19); возле входа в Администрацию Октябрьского района городского округа город Уфа Республики Башкортостан (город Уфа, улица Комсомольская, дом 142/1); возле входа в Администрацию Орджоникидзевского района городского округа город Уфа Республики Башкортостан (город Уфа, улица Мира, дом 6); возле входа в Администрацию Советского района городского округа город Уфа Республики Башкортостан (город Уфа, улица Революционная, дом 111).</w:t>
      </w:r>
    </w:p>
    <w:p w:rsidR="00782734" w:rsidRDefault="00782734" w:rsidP="0078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D6B">
        <w:rPr>
          <w:rFonts w:ascii="Times New Roman" w:hAnsi="Times New Roman"/>
          <w:sz w:val="26"/>
          <w:szCs w:val="26"/>
        </w:rPr>
        <w:tab/>
        <w:t>- и</w:t>
      </w:r>
      <w:r w:rsidRPr="008A3D6B">
        <w:rPr>
          <w:rFonts w:ascii="Times New Roman" w:eastAsia="Times New Roman" w:hAnsi="Times New Roman"/>
          <w:sz w:val="26"/>
          <w:szCs w:val="26"/>
          <w:lang w:eastAsia="ru-RU"/>
        </w:rPr>
        <w:t>нформационные материалы по теме общественных обсуждений и их перечень размещались на экспозиции в Управлении коммунального хозяйства и благоустройства Администрации городского округа город Уфа Республики Башкортостан по адресу: город</w:t>
      </w:r>
      <w:r w:rsidR="00D602D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A3D6B">
        <w:rPr>
          <w:rFonts w:ascii="Times New Roman" w:eastAsia="Times New Roman" w:hAnsi="Times New Roman"/>
          <w:sz w:val="26"/>
          <w:szCs w:val="26"/>
          <w:lang w:eastAsia="ru-RU"/>
        </w:rPr>
        <w:t>Уфа, бульвар Ибрагимова, дом 84, а также</w:t>
      </w:r>
      <w:r w:rsidRPr="008A3D6B">
        <w:rPr>
          <w:rFonts w:ascii="Times New Roman" w:hAnsi="Times New Roman"/>
          <w:sz w:val="26"/>
          <w:szCs w:val="26"/>
        </w:rPr>
        <w:t xml:space="preserve"> на сайте </w:t>
      </w:r>
      <w:r w:rsidRPr="00782734">
        <w:rPr>
          <w:rFonts w:ascii="Times New Roman" w:hAnsi="Times New Roman"/>
          <w:sz w:val="26"/>
          <w:szCs w:val="26"/>
        </w:rPr>
        <w:t>https://discuss.ufacity.info</w:t>
      </w:r>
      <w:r w:rsidRPr="008A3D6B">
        <w:rPr>
          <w:rFonts w:ascii="Times New Roman" w:hAnsi="Times New Roman"/>
          <w:sz w:val="26"/>
          <w:szCs w:val="26"/>
        </w:rPr>
        <w:t>.</w:t>
      </w:r>
    </w:p>
    <w:p w:rsidR="00402B9D" w:rsidRPr="00C12BB5" w:rsidRDefault="00782734" w:rsidP="0078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D335E7" w:rsidRPr="00C12BB5">
        <w:rPr>
          <w:rFonts w:ascii="Times New Roman" w:hAnsi="Times New Roman"/>
          <w:sz w:val="26"/>
          <w:szCs w:val="26"/>
        </w:rPr>
        <w:t>Сведения о проведении экспозиции по материалам:</w:t>
      </w:r>
      <w:r w:rsidR="00402B9D" w:rsidRPr="00C12BB5">
        <w:rPr>
          <w:rFonts w:ascii="Times New Roman" w:hAnsi="Times New Roman"/>
          <w:sz w:val="26"/>
          <w:szCs w:val="26"/>
        </w:rPr>
        <w:t xml:space="preserve">  </w:t>
      </w:r>
    </w:p>
    <w:p w:rsidR="00402E07" w:rsidRPr="000C1677" w:rsidRDefault="00D335E7" w:rsidP="007827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677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и их перечень были представлены на экспозиции </w:t>
      </w:r>
      <w:r w:rsidR="00402E07" w:rsidRPr="000C1677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782734" w:rsidRPr="000C1677">
        <w:rPr>
          <w:rFonts w:ascii="Times New Roman" w:hAnsi="Times New Roman" w:cs="Times New Roman"/>
          <w:sz w:val="26"/>
          <w:szCs w:val="26"/>
        </w:rPr>
        <w:t>Управлении коммунального хозяйства и благоустройства Администрации городского округа город Уфа Республики Башкортостан (город Уфа, бульвар Ибрагимова, дом 84).</w:t>
      </w:r>
    </w:p>
    <w:p w:rsidR="00782734" w:rsidRDefault="00782734" w:rsidP="00B50F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677">
        <w:rPr>
          <w:rFonts w:ascii="Times New Roman" w:hAnsi="Times New Roman" w:cs="Times New Roman"/>
          <w:sz w:val="26"/>
          <w:szCs w:val="26"/>
        </w:rPr>
        <w:t xml:space="preserve">Экспозиция проведена с </w:t>
      </w:r>
      <w:r w:rsidR="00E723CF">
        <w:rPr>
          <w:rFonts w:ascii="Times New Roman" w:hAnsi="Times New Roman" w:cs="Times New Roman"/>
          <w:sz w:val="26"/>
          <w:szCs w:val="26"/>
        </w:rPr>
        <w:t>4</w:t>
      </w:r>
      <w:r w:rsidRPr="000C1677">
        <w:rPr>
          <w:rFonts w:ascii="Times New Roman" w:hAnsi="Times New Roman" w:cs="Times New Roman"/>
          <w:sz w:val="26"/>
          <w:szCs w:val="26"/>
        </w:rPr>
        <w:t xml:space="preserve"> </w:t>
      </w:r>
      <w:r w:rsidR="00E723CF">
        <w:rPr>
          <w:rFonts w:ascii="Times New Roman" w:hAnsi="Times New Roman" w:cs="Times New Roman"/>
          <w:sz w:val="26"/>
          <w:szCs w:val="26"/>
        </w:rPr>
        <w:t>июля</w:t>
      </w:r>
      <w:r w:rsidRPr="000C1677">
        <w:rPr>
          <w:rFonts w:ascii="Times New Roman" w:hAnsi="Times New Roman" w:cs="Times New Roman"/>
          <w:sz w:val="26"/>
          <w:szCs w:val="26"/>
        </w:rPr>
        <w:t xml:space="preserve"> 2025 года по 2</w:t>
      </w:r>
      <w:r w:rsidR="00E723CF">
        <w:rPr>
          <w:rFonts w:ascii="Times New Roman" w:hAnsi="Times New Roman" w:cs="Times New Roman"/>
          <w:sz w:val="26"/>
          <w:szCs w:val="26"/>
        </w:rPr>
        <w:t>3</w:t>
      </w:r>
      <w:r w:rsidRPr="000C1677">
        <w:rPr>
          <w:rFonts w:ascii="Times New Roman" w:hAnsi="Times New Roman" w:cs="Times New Roman"/>
          <w:sz w:val="26"/>
          <w:szCs w:val="26"/>
        </w:rPr>
        <w:t xml:space="preserve"> </w:t>
      </w:r>
      <w:r w:rsidR="00E723CF">
        <w:rPr>
          <w:rFonts w:ascii="Times New Roman" w:hAnsi="Times New Roman" w:cs="Times New Roman"/>
          <w:sz w:val="26"/>
          <w:szCs w:val="26"/>
        </w:rPr>
        <w:t>июля</w:t>
      </w:r>
      <w:r w:rsidRPr="000C1677">
        <w:rPr>
          <w:rFonts w:ascii="Times New Roman" w:hAnsi="Times New Roman" w:cs="Times New Roman"/>
          <w:sz w:val="26"/>
          <w:szCs w:val="26"/>
        </w:rPr>
        <w:t xml:space="preserve"> 2025 года с 9.00 часов до 13.00</w:t>
      </w:r>
      <w:r w:rsidR="00D602DE">
        <w:rPr>
          <w:rFonts w:ascii="Times New Roman" w:hAnsi="Times New Roman" w:cs="Times New Roman"/>
          <w:sz w:val="26"/>
          <w:szCs w:val="26"/>
        </w:rPr>
        <w:t> </w:t>
      </w:r>
      <w:r w:rsidRPr="000C1677">
        <w:rPr>
          <w:rFonts w:ascii="Times New Roman" w:hAnsi="Times New Roman" w:cs="Times New Roman"/>
          <w:sz w:val="26"/>
          <w:szCs w:val="26"/>
        </w:rPr>
        <w:t>часов и с 14.00 часов до 1</w:t>
      </w:r>
      <w:r w:rsidR="00E723CF">
        <w:rPr>
          <w:rFonts w:ascii="Times New Roman" w:hAnsi="Times New Roman" w:cs="Times New Roman"/>
          <w:sz w:val="26"/>
          <w:szCs w:val="26"/>
        </w:rPr>
        <w:t>8</w:t>
      </w:r>
      <w:r w:rsidRPr="000C1677">
        <w:rPr>
          <w:rFonts w:ascii="Times New Roman" w:hAnsi="Times New Roman" w:cs="Times New Roman"/>
          <w:sz w:val="26"/>
          <w:szCs w:val="26"/>
        </w:rPr>
        <w:t>.00 часов (кроме выходных и праздничных дней).</w:t>
      </w:r>
    </w:p>
    <w:p w:rsidR="00402B9D" w:rsidRPr="00C12BB5" w:rsidRDefault="00782734" w:rsidP="00782734">
      <w:pPr>
        <w:pStyle w:val="ConsPlusNonformat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D335E7" w:rsidRPr="00C12BB5">
        <w:rPr>
          <w:rFonts w:ascii="Times New Roman" w:hAnsi="Times New Roman" w:cs="Times New Roman"/>
          <w:sz w:val="26"/>
          <w:szCs w:val="26"/>
        </w:rPr>
        <w:t>Сведения о протоколе общественных обсуждений:</w:t>
      </w:r>
    </w:p>
    <w:p w:rsidR="00402B9D" w:rsidRPr="00C12BB5" w:rsidRDefault="00D335E7" w:rsidP="00F35F4C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 xml:space="preserve">Протокол общественных обсуждений </w:t>
      </w:r>
      <w:r w:rsidR="00A600BF" w:rsidRPr="00C12BB5">
        <w:rPr>
          <w:rFonts w:ascii="Times New Roman" w:hAnsi="Times New Roman" w:cs="Times New Roman"/>
          <w:sz w:val="26"/>
          <w:szCs w:val="26"/>
        </w:rPr>
        <w:t xml:space="preserve">от </w:t>
      </w:r>
      <w:r w:rsidR="00E723CF">
        <w:rPr>
          <w:rFonts w:ascii="Times New Roman" w:hAnsi="Times New Roman" w:cs="Times New Roman"/>
          <w:sz w:val="26"/>
          <w:szCs w:val="26"/>
        </w:rPr>
        <w:t>6</w:t>
      </w:r>
      <w:r w:rsidR="007171D4"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E723CF">
        <w:rPr>
          <w:rFonts w:ascii="Times New Roman" w:hAnsi="Times New Roman" w:cs="Times New Roman"/>
          <w:sz w:val="26"/>
          <w:szCs w:val="26"/>
        </w:rPr>
        <w:t>августа</w:t>
      </w:r>
      <w:r w:rsidR="00782734">
        <w:rPr>
          <w:rFonts w:ascii="Times New Roman" w:hAnsi="Times New Roman" w:cs="Times New Roman"/>
          <w:sz w:val="26"/>
          <w:szCs w:val="26"/>
        </w:rPr>
        <w:t xml:space="preserve"> 2025</w:t>
      </w:r>
      <w:r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B50F2B" w:rsidRPr="00C12BB5">
        <w:rPr>
          <w:rFonts w:ascii="Times New Roman" w:hAnsi="Times New Roman" w:cs="Times New Roman"/>
          <w:sz w:val="26"/>
          <w:szCs w:val="26"/>
        </w:rPr>
        <w:t>года №</w:t>
      </w:r>
      <w:r w:rsidR="00883670" w:rsidRPr="00C12BB5">
        <w:rPr>
          <w:rFonts w:ascii="Times New Roman" w:hAnsi="Times New Roman" w:cs="Times New Roman"/>
          <w:sz w:val="26"/>
          <w:szCs w:val="26"/>
        </w:rPr>
        <w:t xml:space="preserve"> </w:t>
      </w:r>
      <w:r w:rsidR="00D602DE">
        <w:rPr>
          <w:rFonts w:ascii="Times New Roman" w:hAnsi="Times New Roman" w:cs="Times New Roman"/>
          <w:sz w:val="26"/>
          <w:szCs w:val="26"/>
        </w:rPr>
        <w:t>105.</w:t>
      </w:r>
    </w:p>
    <w:p w:rsidR="00D82C1F" w:rsidRDefault="00D335E7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 xml:space="preserve">Сведения о предложениях и замечаниях участников, рекомендации </w:t>
      </w:r>
      <w:r w:rsidR="00470D34" w:rsidRPr="00C12BB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12BB5">
        <w:rPr>
          <w:rFonts w:ascii="Times New Roman" w:hAnsi="Times New Roman" w:cs="Times New Roman"/>
          <w:sz w:val="26"/>
          <w:szCs w:val="26"/>
        </w:rPr>
        <w:t>о целесообразности или нецелесообразности учёта внесённых участниками общественных обсуждений предложений и замечаний:</w:t>
      </w:r>
    </w:p>
    <w:p w:rsidR="00782734" w:rsidRPr="00196DEC" w:rsidRDefault="00782734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26"/>
        </w:rPr>
      </w:pPr>
    </w:p>
    <w:p w:rsidR="00196DEC" w:rsidRDefault="00196DEC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3118"/>
      </w:tblGrid>
      <w:tr w:rsidR="002171DC" w:rsidRPr="00E42C8D" w:rsidTr="00F35F4C">
        <w:trPr>
          <w:cantSplit/>
          <w:trHeight w:val="1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Предложения и замечания</w:t>
            </w:r>
          </w:p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(содержание)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71DC" w:rsidRPr="00E42C8D" w:rsidRDefault="002171DC" w:rsidP="00227370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2171DC" w:rsidRPr="00E42C8D" w:rsidTr="00227370">
        <w:tc>
          <w:tcPr>
            <w:tcW w:w="10206" w:type="dxa"/>
            <w:gridSpan w:val="4"/>
          </w:tcPr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2171DC" w:rsidRPr="00E42C8D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E42C8D">
              <w:rPr>
                <w:sz w:val="26"/>
                <w:szCs w:val="26"/>
              </w:rPr>
              <w:t>в пределах которой проводятся общественные обсуждения</w:t>
            </w:r>
          </w:p>
        </w:tc>
      </w:tr>
      <w:tr w:rsidR="001023AF" w:rsidRPr="00E42C8D" w:rsidTr="001023AF">
        <w:trPr>
          <w:trHeight w:val="25"/>
        </w:trPr>
        <w:tc>
          <w:tcPr>
            <w:tcW w:w="567" w:type="dxa"/>
          </w:tcPr>
          <w:p w:rsidR="001023AF" w:rsidRPr="00E42C8D" w:rsidRDefault="001023AF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1023AF" w:rsidRPr="00E42C8D" w:rsidRDefault="001023AF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1023AF">
              <w:rPr>
                <w:sz w:val="26"/>
                <w:szCs w:val="26"/>
              </w:rPr>
              <w:t>Поддерживают данный проект</w:t>
            </w:r>
          </w:p>
        </w:tc>
        <w:tc>
          <w:tcPr>
            <w:tcW w:w="1134" w:type="dxa"/>
          </w:tcPr>
          <w:p w:rsidR="001023AF" w:rsidRPr="00E42C8D" w:rsidRDefault="001023AF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1023AF" w:rsidRPr="00E42C8D" w:rsidRDefault="001023AF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 w:rsidRPr="001023AF">
              <w:rPr>
                <w:sz w:val="26"/>
                <w:szCs w:val="26"/>
              </w:rPr>
              <w:t>Принять к учету</w:t>
            </w:r>
          </w:p>
        </w:tc>
      </w:tr>
      <w:tr w:rsidR="002171DC" w:rsidRPr="00E42C8D" w:rsidTr="00E723CF">
        <w:trPr>
          <w:trHeight w:val="25"/>
        </w:trPr>
        <w:tc>
          <w:tcPr>
            <w:tcW w:w="10206" w:type="dxa"/>
            <w:gridSpan w:val="4"/>
            <w:vAlign w:val="center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2171DC" w:rsidRPr="00E42C8D" w:rsidTr="00E723CF">
        <w:trPr>
          <w:trHeight w:val="25"/>
        </w:trPr>
        <w:tc>
          <w:tcPr>
            <w:tcW w:w="10206" w:type="dxa"/>
            <w:gridSpan w:val="4"/>
            <w:vAlign w:val="center"/>
          </w:tcPr>
          <w:p w:rsidR="002171DC" w:rsidRDefault="002171DC" w:rsidP="00227370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</w:tbl>
    <w:p w:rsidR="00196DEC" w:rsidRDefault="00196DEC" w:rsidP="00C12B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60E" w:rsidRPr="00E42C8D" w:rsidRDefault="0020560E" w:rsidP="0020560E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Выводы по результатам проведения общ</w:t>
      </w:r>
      <w:r w:rsidR="00C723B7">
        <w:rPr>
          <w:rFonts w:ascii="Times New Roman" w:hAnsi="Times New Roman" w:cs="Times New Roman"/>
          <w:sz w:val="26"/>
          <w:szCs w:val="26"/>
        </w:rPr>
        <w:t>ественных обсуждений по проекту</w:t>
      </w:r>
      <w:r w:rsidRPr="00E42C8D">
        <w:rPr>
          <w:rFonts w:ascii="Times New Roman" w:hAnsi="Times New Roman" w:cs="Times New Roman"/>
          <w:sz w:val="26"/>
          <w:szCs w:val="26"/>
        </w:rPr>
        <w:t>:</w:t>
      </w:r>
    </w:p>
    <w:p w:rsidR="002171DC" w:rsidRPr="002171DC" w:rsidRDefault="002171DC" w:rsidP="00F35F4C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 xml:space="preserve">Поступило всего </w:t>
      </w:r>
      <w:r w:rsidR="001023AF">
        <w:rPr>
          <w:rFonts w:ascii="Times New Roman" w:hAnsi="Times New Roman" w:cs="Times New Roman"/>
          <w:sz w:val="26"/>
          <w:szCs w:val="26"/>
        </w:rPr>
        <w:t>2</w:t>
      </w:r>
      <w:r w:rsidRPr="002171DC">
        <w:rPr>
          <w:rFonts w:ascii="Times New Roman" w:hAnsi="Times New Roman" w:cs="Times New Roman"/>
          <w:sz w:val="26"/>
          <w:szCs w:val="26"/>
        </w:rPr>
        <w:t xml:space="preserve"> обращения, из них через платформу для общественных обсуждений (https://discuss.ufacity.info/) зарегистрировано </w:t>
      </w:r>
      <w:r w:rsidR="001023AF">
        <w:rPr>
          <w:rFonts w:ascii="Times New Roman" w:hAnsi="Times New Roman" w:cs="Times New Roman"/>
          <w:sz w:val="26"/>
          <w:szCs w:val="26"/>
        </w:rPr>
        <w:t>0 обращений</w:t>
      </w:r>
      <w:r w:rsidRPr="002171DC">
        <w:rPr>
          <w:rFonts w:ascii="Times New Roman" w:hAnsi="Times New Roman" w:cs="Times New Roman"/>
          <w:sz w:val="26"/>
          <w:szCs w:val="26"/>
        </w:rPr>
        <w:t xml:space="preserve">, посредством записи в книге (журнале) учёта посетителей экспозиции проекта – </w:t>
      </w:r>
      <w:r w:rsidR="001023AF">
        <w:rPr>
          <w:rFonts w:ascii="Times New Roman" w:hAnsi="Times New Roman" w:cs="Times New Roman"/>
          <w:sz w:val="26"/>
          <w:szCs w:val="26"/>
        </w:rPr>
        <w:t>2</w:t>
      </w:r>
      <w:r w:rsidRPr="002171DC">
        <w:rPr>
          <w:rFonts w:ascii="Times New Roman" w:hAnsi="Times New Roman" w:cs="Times New Roman"/>
          <w:sz w:val="26"/>
          <w:szCs w:val="26"/>
        </w:rPr>
        <w:t xml:space="preserve"> обращения, в письменной форме в адрес уполномоченного органа – </w:t>
      </w:r>
      <w:r w:rsidR="001023AF">
        <w:rPr>
          <w:rFonts w:ascii="Times New Roman" w:hAnsi="Times New Roman" w:cs="Times New Roman"/>
          <w:sz w:val="26"/>
          <w:szCs w:val="26"/>
        </w:rPr>
        <w:t>0</w:t>
      </w:r>
      <w:r w:rsidRPr="002171DC">
        <w:rPr>
          <w:rFonts w:ascii="Times New Roman" w:hAnsi="Times New Roman" w:cs="Times New Roman"/>
          <w:sz w:val="26"/>
          <w:szCs w:val="26"/>
        </w:rPr>
        <w:t xml:space="preserve"> обращения.</w:t>
      </w:r>
    </w:p>
    <w:p w:rsidR="002171DC" w:rsidRPr="002171DC" w:rsidRDefault="001023AF" w:rsidP="00F35F4C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171DC" w:rsidRPr="002171DC">
        <w:rPr>
          <w:rFonts w:ascii="Times New Roman" w:hAnsi="Times New Roman" w:cs="Times New Roman"/>
          <w:sz w:val="26"/>
          <w:szCs w:val="26"/>
        </w:rPr>
        <w:t xml:space="preserve"> рассмотрению по итогам общественных обсуждений приняты </w:t>
      </w:r>
      <w:r>
        <w:rPr>
          <w:rFonts w:ascii="Times New Roman" w:hAnsi="Times New Roman" w:cs="Times New Roman"/>
          <w:sz w:val="26"/>
          <w:szCs w:val="26"/>
        </w:rPr>
        <w:t>2 обращения</w:t>
      </w:r>
      <w:r w:rsidR="002171DC" w:rsidRPr="002171D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71DC" w:rsidRPr="002171DC">
        <w:rPr>
          <w:rFonts w:ascii="Times New Roman" w:hAnsi="Times New Roman" w:cs="Times New Roman"/>
          <w:sz w:val="26"/>
          <w:szCs w:val="26"/>
        </w:rPr>
        <w:t xml:space="preserve"> заявителей, из которых:</w:t>
      </w:r>
    </w:p>
    <w:p w:rsidR="002171DC" w:rsidRDefault="002171DC" w:rsidP="00F35F4C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C">
        <w:rPr>
          <w:rFonts w:ascii="Times New Roman" w:hAnsi="Times New Roman" w:cs="Times New Roman"/>
          <w:sz w:val="26"/>
          <w:szCs w:val="26"/>
        </w:rPr>
        <w:t xml:space="preserve">- соответствуют Положению – </w:t>
      </w:r>
      <w:r w:rsidR="001023AF">
        <w:rPr>
          <w:rFonts w:ascii="Times New Roman" w:hAnsi="Times New Roman" w:cs="Times New Roman"/>
          <w:sz w:val="26"/>
          <w:szCs w:val="26"/>
        </w:rPr>
        <w:t xml:space="preserve">2 </w:t>
      </w:r>
      <w:r w:rsidRPr="002171DC">
        <w:rPr>
          <w:rFonts w:ascii="Times New Roman" w:hAnsi="Times New Roman" w:cs="Times New Roman"/>
          <w:sz w:val="26"/>
          <w:szCs w:val="26"/>
        </w:rPr>
        <w:t xml:space="preserve">(в поддержку проекта – </w:t>
      </w:r>
      <w:r w:rsidR="001023AF">
        <w:rPr>
          <w:rFonts w:ascii="Times New Roman" w:hAnsi="Times New Roman" w:cs="Times New Roman"/>
          <w:sz w:val="26"/>
          <w:szCs w:val="26"/>
        </w:rPr>
        <w:t>2</w:t>
      </w:r>
      <w:r w:rsidRPr="002171DC">
        <w:rPr>
          <w:rFonts w:ascii="Times New Roman" w:hAnsi="Times New Roman" w:cs="Times New Roman"/>
          <w:sz w:val="26"/>
          <w:szCs w:val="26"/>
        </w:rPr>
        <w:t xml:space="preserve">, в поддержку проекта с замечаниями и предложениями – </w:t>
      </w:r>
      <w:r w:rsidR="001023AF">
        <w:rPr>
          <w:rFonts w:ascii="Times New Roman" w:hAnsi="Times New Roman" w:cs="Times New Roman"/>
          <w:sz w:val="26"/>
          <w:szCs w:val="26"/>
        </w:rPr>
        <w:t>0</w:t>
      </w:r>
      <w:r w:rsidRPr="002171DC">
        <w:rPr>
          <w:rFonts w:ascii="Times New Roman" w:hAnsi="Times New Roman" w:cs="Times New Roman"/>
          <w:sz w:val="26"/>
          <w:szCs w:val="26"/>
        </w:rPr>
        <w:t xml:space="preserve">, против проекта – </w:t>
      </w:r>
      <w:r w:rsidR="001023AF">
        <w:rPr>
          <w:rFonts w:ascii="Times New Roman" w:hAnsi="Times New Roman" w:cs="Times New Roman"/>
          <w:sz w:val="26"/>
          <w:szCs w:val="26"/>
        </w:rPr>
        <w:t>0</w:t>
      </w:r>
      <w:r w:rsidRPr="002171DC">
        <w:rPr>
          <w:rFonts w:ascii="Times New Roman" w:hAnsi="Times New Roman" w:cs="Times New Roman"/>
          <w:sz w:val="26"/>
          <w:szCs w:val="26"/>
        </w:rPr>
        <w:t>, против прое</w:t>
      </w:r>
      <w:bookmarkStart w:id="0" w:name="_GoBack"/>
      <w:bookmarkEnd w:id="0"/>
      <w:r w:rsidRPr="002171DC">
        <w:rPr>
          <w:rFonts w:ascii="Times New Roman" w:hAnsi="Times New Roman" w:cs="Times New Roman"/>
          <w:sz w:val="26"/>
          <w:szCs w:val="26"/>
        </w:rPr>
        <w:t xml:space="preserve">кта с замечаниями и предложениями – </w:t>
      </w:r>
      <w:r w:rsidR="001023AF">
        <w:rPr>
          <w:rFonts w:ascii="Times New Roman" w:hAnsi="Times New Roman" w:cs="Times New Roman"/>
          <w:sz w:val="26"/>
          <w:szCs w:val="26"/>
        </w:rPr>
        <w:t>0</w:t>
      </w:r>
      <w:r w:rsidR="00F35F4C">
        <w:rPr>
          <w:rFonts w:ascii="Times New Roman" w:hAnsi="Times New Roman" w:cs="Times New Roman"/>
          <w:sz w:val="26"/>
          <w:szCs w:val="26"/>
        </w:rPr>
        <w:t>).</w:t>
      </w:r>
    </w:p>
    <w:p w:rsidR="0020560E" w:rsidRDefault="0020560E" w:rsidP="002171D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Рекомендовано:</w:t>
      </w:r>
    </w:p>
    <w:p w:rsidR="0020560E" w:rsidRDefault="0020560E" w:rsidP="0020560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признать общественные обсуждения по проекту решения Совета городского округа город Уфа Республики Башкортостан «О внесении изменения в Правила благоустройства территории городского округа город Уфа Республики Башкортостан» состоявшимися</w:t>
      </w:r>
      <w:r w:rsidRPr="00232A6A">
        <w:rPr>
          <w:rFonts w:ascii="Times New Roman" w:hAnsi="Times New Roman" w:cs="Times New Roman"/>
          <w:sz w:val="26"/>
          <w:szCs w:val="26"/>
        </w:rPr>
        <w:t>;</w:t>
      </w:r>
    </w:p>
    <w:p w:rsidR="0020560E" w:rsidRDefault="0020560E" w:rsidP="0020560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 обсуждений – положительный.</w:t>
      </w:r>
    </w:p>
    <w:p w:rsidR="00E723CF" w:rsidRDefault="00E723CF" w:rsidP="004472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23CF" w:rsidRDefault="00E723CF" w:rsidP="004472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162E" w:rsidRPr="00C12BB5" w:rsidRDefault="00A6162E" w:rsidP="004472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BB5">
        <w:rPr>
          <w:rFonts w:ascii="Times New Roman" w:hAnsi="Times New Roman" w:cs="Times New Roman"/>
          <w:sz w:val="26"/>
          <w:szCs w:val="26"/>
        </w:rPr>
        <w:t>Подписи:</w:t>
      </w:r>
    </w:p>
    <w:p w:rsidR="0044722A" w:rsidRPr="00C12BB5" w:rsidRDefault="0044722A" w:rsidP="004472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Председатель межведомственной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E42C8D">
        <w:rPr>
          <w:rFonts w:ascii="Times New Roman" w:hAnsi="Times New Roman" w:cs="Times New Roman"/>
          <w:sz w:val="26"/>
          <w:szCs w:val="26"/>
        </w:rPr>
        <w:t>межведомственной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комиссии по проведению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комиссии по проведению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общественных обсуждений в сфере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общественных обсуждений в сфере</w:t>
      </w:r>
    </w:p>
    <w:p w:rsidR="000C1677" w:rsidRPr="00E42C8D" w:rsidRDefault="000C1677" w:rsidP="000C16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 xml:space="preserve">градостроительной деятельности 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C8D">
        <w:rPr>
          <w:rFonts w:ascii="Times New Roman" w:hAnsi="Times New Roman" w:cs="Times New Roman"/>
          <w:sz w:val="26"/>
          <w:szCs w:val="26"/>
        </w:rPr>
        <w:t>городского округа город Уфа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городского округа город Уфа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 xml:space="preserve">Республики Башкортостан </w:t>
      </w:r>
    </w:p>
    <w:p w:rsidR="000C1677" w:rsidRPr="00E42C8D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Pr="00C04352" w:rsidRDefault="000C1677" w:rsidP="000C16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C8D">
        <w:rPr>
          <w:rFonts w:ascii="Times New Roman" w:hAnsi="Times New Roman" w:cs="Times New Roman"/>
          <w:sz w:val="26"/>
          <w:szCs w:val="26"/>
        </w:rPr>
        <w:t>Васильев П.Ю. _________________</w:t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</w:r>
      <w:r w:rsidRPr="00E42C8D">
        <w:rPr>
          <w:rFonts w:ascii="Times New Roman" w:hAnsi="Times New Roman" w:cs="Times New Roman"/>
          <w:sz w:val="26"/>
          <w:szCs w:val="26"/>
        </w:rPr>
        <w:tab/>
        <w:t>Байн</w:t>
      </w:r>
      <w:r w:rsidRPr="00C04352">
        <w:rPr>
          <w:rFonts w:ascii="Times New Roman" w:hAnsi="Times New Roman" w:cs="Times New Roman"/>
          <w:sz w:val="26"/>
          <w:szCs w:val="26"/>
        </w:rPr>
        <w:t xml:space="preserve">азарова А.А. ______________   </w:t>
      </w:r>
    </w:p>
    <w:p w:rsidR="00320238" w:rsidRDefault="00320238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Default="000C1677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5F4C" w:rsidRDefault="00F35F4C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5F4C" w:rsidRDefault="00F35F4C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1677" w:rsidRPr="00C12BB5" w:rsidRDefault="000C1677" w:rsidP="003202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6EE4" w:rsidRPr="00C12BB5" w:rsidRDefault="000C1677" w:rsidP="000C1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Дата: </w:t>
      </w:r>
      <w:r w:rsidR="00E723C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3C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32B" w:rsidRPr="00C12BB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A6162E" w:rsidRPr="00C12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sectPr w:rsidR="00E86EE4" w:rsidRPr="00C12BB5" w:rsidSect="00696B05"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33" w:rsidRDefault="00221D33" w:rsidP="00E86EE4">
      <w:pPr>
        <w:spacing w:after="0" w:line="240" w:lineRule="auto"/>
      </w:pPr>
      <w:r>
        <w:separator/>
      </w:r>
    </w:p>
  </w:endnote>
  <w:endnote w:type="continuationSeparator" w:id="0">
    <w:p w:rsidR="00221D33" w:rsidRDefault="00221D33" w:rsidP="00E8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33" w:rsidRDefault="00221D33" w:rsidP="00E86EE4">
      <w:pPr>
        <w:spacing w:after="0" w:line="240" w:lineRule="auto"/>
      </w:pPr>
      <w:r>
        <w:separator/>
      </w:r>
    </w:p>
  </w:footnote>
  <w:footnote w:type="continuationSeparator" w:id="0">
    <w:p w:rsidR="00221D33" w:rsidRDefault="00221D33" w:rsidP="00E8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C37"/>
    <w:multiLevelType w:val="hybridMultilevel"/>
    <w:tmpl w:val="3FAE7638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5066"/>
    <w:multiLevelType w:val="hybridMultilevel"/>
    <w:tmpl w:val="2DCE7C86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789C"/>
    <w:multiLevelType w:val="hybridMultilevel"/>
    <w:tmpl w:val="B47EF58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B505C"/>
    <w:multiLevelType w:val="hybridMultilevel"/>
    <w:tmpl w:val="79F4E97E"/>
    <w:lvl w:ilvl="0" w:tplc="5A18B7A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E63F9"/>
    <w:multiLevelType w:val="hybridMultilevel"/>
    <w:tmpl w:val="153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69D3"/>
    <w:multiLevelType w:val="hybridMultilevel"/>
    <w:tmpl w:val="CB18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103802"/>
    <w:multiLevelType w:val="hybridMultilevel"/>
    <w:tmpl w:val="338CD45A"/>
    <w:lvl w:ilvl="0" w:tplc="1EDC4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A205BF"/>
    <w:multiLevelType w:val="hybridMultilevel"/>
    <w:tmpl w:val="4C0A9424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F55E9"/>
    <w:multiLevelType w:val="hybridMultilevel"/>
    <w:tmpl w:val="2D4655C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2"/>
    <w:rsid w:val="00012F8C"/>
    <w:rsid w:val="0001602F"/>
    <w:rsid w:val="00052527"/>
    <w:rsid w:val="000C1677"/>
    <w:rsid w:val="000E16E1"/>
    <w:rsid w:val="001023AF"/>
    <w:rsid w:val="00103890"/>
    <w:rsid w:val="0010616A"/>
    <w:rsid w:val="00122A1E"/>
    <w:rsid w:val="00125081"/>
    <w:rsid w:val="00135F09"/>
    <w:rsid w:val="00172960"/>
    <w:rsid w:val="00196DEC"/>
    <w:rsid w:val="001C386F"/>
    <w:rsid w:val="001C3AE5"/>
    <w:rsid w:val="001C55E9"/>
    <w:rsid w:val="001D0695"/>
    <w:rsid w:val="0020560E"/>
    <w:rsid w:val="002171DC"/>
    <w:rsid w:val="00221D33"/>
    <w:rsid w:val="002354F3"/>
    <w:rsid w:val="00253455"/>
    <w:rsid w:val="00265C77"/>
    <w:rsid w:val="00270D1A"/>
    <w:rsid w:val="002859CF"/>
    <w:rsid w:val="0028732B"/>
    <w:rsid w:val="002C2A68"/>
    <w:rsid w:val="002D0ACD"/>
    <w:rsid w:val="002E5CDC"/>
    <w:rsid w:val="002F07E2"/>
    <w:rsid w:val="002F35FF"/>
    <w:rsid w:val="00302965"/>
    <w:rsid w:val="00320238"/>
    <w:rsid w:val="00320E4F"/>
    <w:rsid w:val="00321302"/>
    <w:rsid w:val="00327CE8"/>
    <w:rsid w:val="003502E1"/>
    <w:rsid w:val="003566B2"/>
    <w:rsid w:val="003911A6"/>
    <w:rsid w:val="003C501F"/>
    <w:rsid w:val="003E379A"/>
    <w:rsid w:val="003F3A04"/>
    <w:rsid w:val="00402B9D"/>
    <w:rsid w:val="00402E07"/>
    <w:rsid w:val="0040494F"/>
    <w:rsid w:val="00430B70"/>
    <w:rsid w:val="0044722A"/>
    <w:rsid w:val="00470D34"/>
    <w:rsid w:val="004B281D"/>
    <w:rsid w:val="004C2156"/>
    <w:rsid w:val="004D29DA"/>
    <w:rsid w:val="005220F4"/>
    <w:rsid w:val="00531153"/>
    <w:rsid w:val="00536011"/>
    <w:rsid w:val="005540B9"/>
    <w:rsid w:val="00555B70"/>
    <w:rsid w:val="00562C74"/>
    <w:rsid w:val="00571B97"/>
    <w:rsid w:val="005A0B74"/>
    <w:rsid w:val="005C617C"/>
    <w:rsid w:val="0064336F"/>
    <w:rsid w:val="00643949"/>
    <w:rsid w:val="00662F5F"/>
    <w:rsid w:val="00664505"/>
    <w:rsid w:val="00694611"/>
    <w:rsid w:val="00696B05"/>
    <w:rsid w:val="006B08A4"/>
    <w:rsid w:val="006F1C87"/>
    <w:rsid w:val="006F205C"/>
    <w:rsid w:val="007014CC"/>
    <w:rsid w:val="00701525"/>
    <w:rsid w:val="007171D4"/>
    <w:rsid w:val="0074693A"/>
    <w:rsid w:val="007710F1"/>
    <w:rsid w:val="00782734"/>
    <w:rsid w:val="00783162"/>
    <w:rsid w:val="00794AFB"/>
    <w:rsid w:val="00797156"/>
    <w:rsid w:val="007C2A72"/>
    <w:rsid w:val="007D24A3"/>
    <w:rsid w:val="007D7838"/>
    <w:rsid w:val="007E47D4"/>
    <w:rsid w:val="007F7784"/>
    <w:rsid w:val="00830A38"/>
    <w:rsid w:val="0084728E"/>
    <w:rsid w:val="0087790B"/>
    <w:rsid w:val="00883670"/>
    <w:rsid w:val="008939A9"/>
    <w:rsid w:val="008C6D8A"/>
    <w:rsid w:val="008D08DA"/>
    <w:rsid w:val="008F711F"/>
    <w:rsid w:val="0092780B"/>
    <w:rsid w:val="0094199E"/>
    <w:rsid w:val="00956A48"/>
    <w:rsid w:val="00964022"/>
    <w:rsid w:val="00964559"/>
    <w:rsid w:val="009A5120"/>
    <w:rsid w:val="009D33FB"/>
    <w:rsid w:val="00A240A5"/>
    <w:rsid w:val="00A35BAA"/>
    <w:rsid w:val="00A54843"/>
    <w:rsid w:val="00A600BF"/>
    <w:rsid w:val="00A6162E"/>
    <w:rsid w:val="00A656F0"/>
    <w:rsid w:val="00A76C81"/>
    <w:rsid w:val="00AA1F0B"/>
    <w:rsid w:val="00AB50BB"/>
    <w:rsid w:val="00B30D51"/>
    <w:rsid w:val="00B42342"/>
    <w:rsid w:val="00B50F2B"/>
    <w:rsid w:val="00B60832"/>
    <w:rsid w:val="00B675F2"/>
    <w:rsid w:val="00B971BF"/>
    <w:rsid w:val="00BB5343"/>
    <w:rsid w:val="00BD41C5"/>
    <w:rsid w:val="00BE0EC7"/>
    <w:rsid w:val="00BE5D43"/>
    <w:rsid w:val="00BF5A2D"/>
    <w:rsid w:val="00C123BB"/>
    <w:rsid w:val="00C12BB5"/>
    <w:rsid w:val="00C15D69"/>
    <w:rsid w:val="00C571E8"/>
    <w:rsid w:val="00C723B7"/>
    <w:rsid w:val="00C80DBF"/>
    <w:rsid w:val="00C875FA"/>
    <w:rsid w:val="00CA17D9"/>
    <w:rsid w:val="00CD791B"/>
    <w:rsid w:val="00CE5EDB"/>
    <w:rsid w:val="00CF52E1"/>
    <w:rsid w:val="00D02D6F"/>
    <w:rsid w:val="00D14BBF"/>
    <w:rsid w:val="00D25ED2"/>
    <w:rsid w:val="00D27EF9"/>
    <w:rsid w:val="00D326C1"/>
    <w:rsid w:val="00D335E7"/>
    <w:rsid w:val="00D35D37"/>
    <w:rsid w:val="00D50A02"/>
    <w:rsid w:val="00D5566A"/>
    <w:rsid w:val="00D602DE"/>
    <w:rsid w:val="00D74DB0"/>
    <w:rsid w:val="00D82C1F"/>
    <w:rsid w:val="00DA35C7"/>
    <w:rsid w:val="00DB19C1"/>
    <w:rsid w:val="00E002C8"/>
    <w:rsid w:val="00E104BB"/>
    <w:rsid w:val="00E2651B"/>
    <w:rsid w:val="00E52DF5"/>
    <w:rsid w:val="00E66D57"/>
    <w:rsid w:val="00E723CF"/>
    <w:rsid w:val="00E86EE4"/>
    <w:rsid w:val="00E93F6E"/>
    <w:rsid w:val="00EB4B6D"/>
    <w:rsid w:val="00EB785F"/>
    <w:rsid w:val="00F17F68"/>
    <w:rsid w:val="00F35F4C"/>
    <w:rsid w:val="00F47996"/>
    <w:rsid w:val="00F572FD"/>
    <w:rsid w:val="00F61655"/>
    <w:rsid w:val="00F84826"/>
    <w:rsid w:val="00FA0356"/>
    <w:rsid w:val="00FB0657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EA9FD-9114-4C46-B60F-7398336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002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24A3"/>
    <w:rPr>
      <w:color w:val="0563C1" w:themeColor="hyperlink"/>
      <w:u w:val="single"/>
    </w:rPr>
  </w:style>
  <w:style w:type="paragraph" w:customStyle="1" w:styleId="ConsPlusNormal">
    <w:name w:val="ConsPlusNormal"/>
    <w:rsid w:val="00D82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E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EE4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6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0DBF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827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E5E0-DFFC-44A5-9AEA-72B688A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Мугуртдинова Рима Рифовна</dc:creator>
  <cp:keywords/>
  <dc:description/>
  <cp:lastModifiedBy>Олейникова Айгуль Наилевна</cp:lastModifiedBy>
  <cp:revision>4</cp:revision>
  <cp:lastPrinted>2025-08-05T12:19:00Z</cp:lastPrinted>
  <dcterms:created xsi:type="dcterms:W3CDTF">2025-08-05T07:45:00Z</dcterms:created>
  <dcterms:modified xsi:type="dcterms:W3CDTF">2025-08-05T12:20:00Z</dcterms:modified>
</cp:coreProperties>
</file>