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614A1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7A01D7" w:rsidRDefault="003B527E" w:rsidP="007A01D7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 xml:space="preserve">предоставления </w:t>
      </w:r>
      <w:r w:rsidR="00E145AF" w:rsidRPr="000E7D0C">
        <w:rPr>
          <w:rFonts w:ascii="Times New Roman" w:hAnsi="Times New Roman"/>
          <w:sz w:val="28"/>
          <w:szCs w:val="28"/>
        </w:rPr>
        <w:t>открытому акционерному обществу «Фармстандарт-Уфимский витаминный завод»</w:t>
      </w:r>
      <w:r w:rsidR="00E145AF" w:rsidRPr="000E7D0C">
        <w:rPr>
          <w:b/>
        </w:rPr>
        <w:t xml:space="preserve"> </w:t>
      </w:r>
      <w:r w:rsidR="00E145AF" w:rsidRPr="00B4349D">
        <w:rPr>
          <w:rFonts w:ascii="Times New Roman" w:hAnsi="Times New Roman"/>
          <w:sz w:val="28"/>
          <w:szCs w:val="28"/>
        </w:rPr>
        <w:t xml:space="preserve"> </w:t>
      </w:r>
      <w:r w:rsidR="004E16C1" w:rsidRPr="00B614A1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B614A1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933878" w:rsidRPr="005812B0">
        <w:rPr>
          <w:rFonts w:ascii="Times New Roman" w:hAnsi="Times New Roman"/>
          <w:sz w:val="28"/>
          <w:szCs w:val="28"/>
        </w:rPr>
        <w:t>02:55:0</w:t>
      </w:r>
      <w:r w:rsidR="00933878" w:rsidRPr="00F07A35">
        <w:rPr>
          <w:rFonts w:ascii="Times New Roman" w:hAnsi="Times New Roman"/>
          <w:sz w:val="28"/>
          <w:szCs w:val="28"/>
        </w:rPr>
        <w:t>10115</w:t>
      </w:r>
      <w:r w:rsidR="00933878" w:rsidRPr="005812B0">
        <w:rPr>
          <w:rFonts w:ascii="Times New Roman" w:hAnsi="Times New Roman"/>
          <w:sz w:val="28"/>
          <w:szCs w:val="28"/>
        </w:rPr>
        <w:t>:</w:t>
      </w:r>
      <w:r w:rsidR="00933878" w:rsidRPr="00F07A35">
        <w:rPr>
          <w:rFonts w:ascii="Times New Roman" w:hAnsi="Times New Roman"/>
          <w:sz w:val="28"/>
          <w:szCs w:val="28"/>
        </w:rPr>
        <w:t>27</w:t>
      </w:r>
      <w:r w:rsidR="004F09D9">
        <w:rPr>
          <w:rFonts w:ascii="Times New Roman" w:hAnsi="Times New Roman"/>
          <w:sz w:val="28"/>
          <w:szCs w:val="28"/>
        </w:rPr>
        <w:t>4</w:t>
      </w:r>
      <w:r w:rsidR="004E16C1" w:rsidRPr="00B614A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B614A1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B614A1">
        <w:rPr>
          <w:rFonts w:ascii="Times New Roman" w:hAnsi="Times New Roman"/>
          <w:sz w:val="27"/>
          <w:szCs w:val="27"/>
        </w:rPr>
        <w:t xml:space="preserve"> </w:t>
      </w:r>
      <w:r w:rsidR="00933878" w:rsidRPr="00C134F9">
        <w:rPr>
          <w:rFonts w:ascii="Times New Roman" w:hAnsi="Times New Roman"/>
          <w:sz w:val="28"/>
          <w:szCs w:val="28"/>
        </w:rPr>
        <w:t xml:space="preserve">Кировский район, </w:t>
      </w:r>
      <w:r w:rsidR="004F09D9" w:rsidRPr="004F09D9">
        <w:rPr>
          <w:rFonts w:ascii="Times New Roman" w:hAnsi="Times New Roman"/>
          <w:sz w:val="28"/>
          <w:szCs w:val="28"/>
        </w:rPr>
        <w:t>на пересечении улиц Кирова и Пархоменко</w:t>
      </w:r>
      <w:r w:rsidR="004F09D9" w:rsidRPr="00C134F9">
        <w:rPr>
          <w:rFonts w:ascii="Times New Roman" w:hAnsi="Times New Roman"/>
          <w:sz w:val="28"/>
          <w:szCs w:val="28"/>
        </w:rPr>
        <w:t xml:space="preserve"> </w:t>
      </w:r>
      <w:r w:rsidR="00933878" w:rsidRPr="00C134F9">
        <w:rPr>
          <w:rFonts w:ascii="Times New Roman" w:hAnsi="Times New Roman"/>
          <w:sz w:val="28"/>
          <w:szCs w:val="28"/>
        </w:rPr>
        <w:t>– «</w:t>
      </w:r>
      <w:r w:rsidR="00933878" w:rsidRPr="007A01D7">
        <w:rPr>
          <w:rFonts w:ascii="Times New Roman" w:hAnsi="Times New Roman"/>
          <w:sz w:val="28"/>
          <w:szCs w:val="28"/>
        </w:rPr>
        <w:t>Фармацевтическая промышленность».</w:t>
      </w:r>
    </w:p>
    <w:p w:rsidR="00BD5413" w:rsidRPr="007A01D7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7A01D7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E145AF" w:rsidRPr="007A01D7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«Фармстандарт-Уфимский витаминный завод», г.Уфа, </w:t>
      </w:r>
      <w:r w:rsidR="00E145AF" w:rsidRPr="007A01D7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E145AF" w:rsidRPr="007A01D7">
        <w:rPr>
          <w:rFonts w:ascii="Times New Roman" w:hAnsi="Times New Roman"/>
          <w:sz w:val="28"/>
          <w:szCs w:val="28"/>
        </w:rPr>
        <w:t>Худайбердина</w:t>
      </w:r>
      <w:proofErr w:type="spellEnd"/>
      <w:r w:rsidR="00E145AF" w:rsidRPr="007A01D7">
        <w:rPr>
          <w:rFonts w:ascii="Times New Roman" w:hAnsi="Times New Roman"/>
          <w:sz w:val="28"/>
          <w:szCs w:val="28"/>
        </w:rPr>
        <w:t xml:space="preserve">, </w:t>
      </w:r>
      <w:r w:rsidR="00E145AF" w:rsidRPr="007A01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д. 28.</w:t>
      </w:r>
    </w:p>
    <w:p w:rsidR="00BD5413" w:rsidRPr="007A01D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AF5AEE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5AEE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AF5AEE">
        <w:rPr>
          <w:rFonts w:ascii="Times New Roman" w:hAnsi="Times New Roman" w:cs="Times New Roman"/>
          <w:sz w:val="27"/>
          <w:szCs w:val="27"/>
        </w:rPr>
        <w:t xml:space="preserve">с  </w:t>
      </w:r>
      <w:r w:rsidR="006A7634" w:rsidRPr="00AF5AEE">
        <w:rPr>
          <w:rFonts w:ascii="Times New Roman" w:hAnsi="Times New Roman" w:cs="Times New Roman"/>
          <w:sz w:val="27"/>
          <w:szCs w:val="27"/>
        </w:rPr>
        <w:t>21</w:t>
      </w:r>
      <w:r w:rsidR="00D33BCC" w:rsidRPr="00AF5AEE">
        <w:rPr>
          <w:rFonts w:ascii="Times New Roman" w:hAnsi="Times New Roman" w:cs="Times New Roman"/>
          <w:sz w:val="28"/>
          <w:szCs w:val="28"/>
        </w:rPr>
        <w:t xml:space="preserve"> </w:t>
      </w:r>
      <w:r w:rsidR="006A7634" w:rsidRPr="00AF5AEE">
        <w:rPr>
          <w:rFonts w:ascii="Times New Roman" w:hAnsi="Times New Roman" w:cs="Times New Roman"/>
          <w:sz w:val="28"/>
          <w:szCs w:val="28"/>
        </w:rPr>
        <w:t>марта</w:t>
      </w:r>
      <w:r w:rsidR="00D33BCC" w:rsidRPr="00AF5AEE">
        <w:rPr>
          <w:rFonts w:ascii="Times New Roman" w:hAnsi="Times New Roman" w:cs="Times New Roman"/>
          <w:sz w:val="28"/>
          <w:szCs w:val="28"/>
        </w:rPr>
        <w:t xml:space="preserve"> 202</w:t>
      </w:r>
      <w:r w:rsidR="006A7634" w:rsidRPr="00AF5AEE">
        <w:rPr>
          <w:rFonts w:ascii="Times New Roman" w:hAnsi="Times New Roman" w:cs="Times New Roman"/>
          <w:sz w:val="28"/>
          <w:szCs w:val="28"/>
        </w:rPr>
        <w:t>5</w:t>
      </w:r>
      <w:r w:rsidR="00D33BCC" w:rsidRPr="00AF5AE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7634" w:rsidRPr="00AF5AEE">
        <w:rPr>
          <w:rFonts w:ascii="Times New Roman" w:hAnsi="Times New Roman" w:cs="Times New Roman"/>
          <w:sz w:val="28"/>
          <w:szCs w:val="28"/>
        </w:rPr>
        <w:t>21</w:t>
      </w:r>
      <w:r w:rsidR="00D33BCC" w:rsidRPr="00AF5AEE">
        <w:rPr>
          <w:rFonts w:ascii="Times New Roman" w:hAnsi="Times New Roman" w:cs="Times New Roman"/>
          <w:sz w:val="28"/>
          <w:szCs w:val="28"/>
        </w:rPr>
        <w:t xml:space="preserve"> а</w:t>
      </w:r>
      <w:r w:rsidR="006A7634" w:rsidRPr="00AF5AEE">
        <w:rPr>
          <w:rFonts w:ascii="Times New Roman" w:hAnsi="Times New Roman" w:cs="Times New Roman"/>
          <w:sz w:val="28"/>
          <w:szCs w:val="28"/>
        </w:rPr>
        <w:t>преля</w:t>
      </w:r>
      <w:r w:rsidR="002843DF" w:rsidRPr="00AF5AEE">
        <w:rPr>
          <w:rFonts w:ascii="Times New Roman" w:hAnsi="Times New Roman" w:cs="Times New Roman"/>
          <w:sz w:val="27"/>
          <w:szCs w:val="27"/>
        </w:rPr>
        <w:t xml:space="preserve"> 202</w:t>
      </w:r>
      <w:r w:rsidR="006A7634" w:rsidRPr="00AF5AEE">
        <w:rPr>
          <w:rFonts w:ascii="Times New Roman" w:hAnsi="Times New Roman" w:cs="Times New Roman"/>
          <w:sz w:val="27"/>
          <w:szCs w:val="27"/>
        </w:rPr>
        <w:t>5</w:t>
      </w:r>
      <w:r w:rsidR="002843DF" w:rsidRPr="00AF5A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05868" w:rsidRPr="007A01D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5AEE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AF5AEE">
        <w:rPr>
          <w:rFonts w:ascii="Times New Roman" w:hAnsi="Times New Roman" w:cs="Times New Roman"/>
          <w:sz w:val="27"/>
          <w:szCs w:val="27"/>
        </w:rPr>
        <w:t>Информация,  содержащаяся  в  опубликованном  оповещении  о</w:t>
      </w:r>
      <w:r w:rsidR="00805868" w:rsidRPr="007A01D7">
        <w:rPr>
          <w:rFonts w:ascii="Times New Roman" w:hAnsi="Times New Roman" w:cs="Times New Roman"/>
          <w:sz w:val="27"/>
          <w:szCs w:val="27"/>
        </w:rPr>
        <w:t xml:space="preserve">  начале общественных  обсуждений,  дата  и  источник  его опубликования: </w:t>
      </w:r>
    </w:p>
    <w:p w:rsidR="00630251" w:rsidRPr="00EC3A37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D33BCC" w:rsidRPr="007A01D7">
        <w:rPr>
          <w:rFonts w:ascii="Times New Roman" w:hAnsi="Times New Roman"/>
          <w:sz w:val="28"/>
          <w:szCs w:val="28"/>
        </w:rPr>
        <w:t xml:space="preserve">открытому акционерному обществу «Фармстандарт-Уфимский витаминный </w:t>
      </w:r>
      <w:proofErr w:type="gramStart"/>
      <w:r w:rsidR="00D33BCC" w:rsidRPr="007A01D7">
        <w:rPr>
          <w:rFonts w:ascii="Times New Roman" w:hAnsi="Times New Roman"/>
          <w:sz w:val="28"/>
          <w:szCs w:val="28"/>
        </w:rPr>
        <w:t>завод»</w:t>
      </w:r>
      <w:r w:rsidR="00D33BCC" w:rsidRPr="007A01D7">
        <w:rPr>
          <w:b/>
        </w:rPr>
        <w:t xml:space="preserve"> </w:t>
      </w:r>
      <w:r w:rsidR="00D33BCC" w:rsidRPr="007A01D7">
        <w:rPr>
          <w:rFonts w:ascii="Times New Roman" w:hAnsi="Times New Roman"/>
          <w:sz w:val="28"/>
          <w:szCs w:val="28"/>
        </w:rPr>
        <w:t xml:space="preserve"> </w:t>
      </w:r>
      <w:r w:rsidR="002843DF" w:rsidRPr="007A01D7">
        <w:rPr>
          <w:rFonts w:ascii="Times New Roman" w:hAnsi="Times New Roman"/>
          <w:sz w:val="27"/>
          <w:szCs w:val="27"/>
        </w:rPr>
        <w:t>разрешения</w:t>
      </w:r>
      <w:proofErr w:type="gramEnd"/>
      <w:r w:rsidR="002843DF" w:rsidRPr="007A01D7">
        <w:rPr>
          <w:rFonts w:ascii="Times New Roman" w:hAnsi="Times New Roman"/>
          <w:sz w:val="27"/>
          <w:szCs w:val="27"/>
        </w:rPr>
        <w:t xml:space="preserve"> на условно разрешённый вид использования земельного участка с кадастровым номером </w:t>
      </w:r>
      <w:r w:rsidR="00933878" w:rsidRPr="007A01D7">
        <w:rPr>
          <w:rFonts w:ascii="Times New Roman" w:hAnsi="Times New Roman"/>
          <w:sz w:val="28"/>
          <w:szCs w:val="28"/>
        </w:rPr>
        <w:t>02:55:010115:27</w:t>
      </w:r>
      <w:r w:rsidR="004F09D9">
        <w:rPr>
          <w:rFonts w:ascii="Times New Roman" w:hAnsi="Times New Roman"/>
          <w:sz w:val="28"/>
          <w:szCs w:val="28"/>
        </w:rPr>
        <w:t>4</w:t>
      </w:r>
      <w:r w:rsidR="00854C9A" w:rsidRPr="007A01D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7A01D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7A01D7">
        <w:rPr>
          <w:rFonts w:ascii="Times New Roman" w:hAnsi="Times New Roman"/>
          <w:sz w:val="27"/>
          <w:szCs w:val="27"/>
        </w:rPr>
        <w:t xml:space="preserve"> </w:t>
      </w:r>
      <w:r w:rsidR="00933878" w:rsidRPr="007A01D7">
        <w:rPr>
          <w:rFonts w:ascii="Times New Roman" w:hAnsi="Times New Roman"/>
          <w:sz w:val="28"/>
          <w:szCs w:val="28"/>
        </w:rPr>
        <w:t xml:space="preserve">Кировский район, </w:t>
      </w:r>
      <w:r w:rsidR="004F09D9" w:rsidRPr="004F09D9">
        <w:rPr>
          <w:rFonts w:ascii="Times New Roman" w:hAnsi="Times New Roman"/>
          <w:sz w:val="28"/>
          <w:szCs w:val="28"/>
        </w:rPr>
        <w:t>на пересечении улиц Кирова и Пархоменко</w:t>
      </w:r>
      <w:r w:rsidR="004F09D9" w:rsidRPr="00C134F9">
        <w:rPr>
          <w:rFonts w:ascii="Times New Roman" w:hAnsi="Times New Roman"/>
          <w:sz w:val="28"/>
          <w:szCs w:val="28"/>
        </w:rPr>
        <w:t xml:space="preserve"> </w:t>
      </w:r>
      <w:r w:rsidR="00933878" w:rsidRPr="007A01D7">
        <w:rPr>
          <w:rFonts w:ascii="Times New Roman" w:hAnsi="Times New Roman"/>
          <w:sz w:val="28"/>
          <w:szCs w:val="28"/>
        </w:rPr>
        <w:t xml:space="preserve">– «Фармацевтическая </w:t>
      </w:r>
      <w:r w:rsidR="00933878" w:rsidRPr="00EC3A37">
        <w:rPr>
          <w:rFonts w:ascii="Times New Roman" w:hAnsi="Times New Roman"/>
          <w:sz w:val="28"/>
          <w:szCs w:val="28"/>
        </w:rPr>
        <w:t>промышленность».</w:t>
      </w:r>
      <w:r w:rsidR="00854C9A" w:rsidRPr="00EC3A37">
        <w:rPr>
          <w:rFonts w:ascii="Times New Roman" w:hAnsi="Times New Roman"/>
          <w:sz w:val="27"/>
          <w:szCs w:val="27"/>
        </w:rPr>
        <w:t xml:space="preserve"> </w:t>
      </w:r>
      <w:r w:rsidR="002843DF" w:rsidRPr="00EC3A3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EC3A37">
        <w:rPr>
          <w:rFonts w:ascii="Times New Roman" w:hAnsi="Times New Roman"/>
          <w:sz w:val="27"/>
          <w:szCs w:val="27"/>
        </w:rPr>
        <w:t>опубликовано</w:t>
      </w:r>
      <w:proofErr w:type="gramEnd"/>
      <w:r w:rsidRPr="00EC3A37">
        <w:rPr>
          <w:rFonts w:ascii="Times New Roman" w:hAnsi="Times New Roman"/>
          <w:sz w:val="27"/>
          <w:szCs w:val="27"/>
        </w:rPr>
        <w:t xml:space="preserve"> в газете «</w:t>
      </w:r>
      <w:r w:rsidR="00D33BCC" w:rsidRPr="00EC3A37">
        <w:rPr>
          <w:rFonts w:ascii="Times New Roman" w:hAnsi="Times New Roman"/>
          <w:sz w:val="28"/>
          <w:szCs w:val="28"/>
        </w:rPr>
        <w:t>Вечерняя Уфа</w:t>
      </w:r>
      <w:r w:rsidRPr="00EC3A37">
        <w:rPr>
          <w:rFonts w:ascii="Times New Roman" w:hAnsi="Times New Roman"/>
          <w:sz w:val="27"/>
          <w:szCs w:val="27"/>
        </w:rPr>
        <w:t xml:space="preserve">» </w:t>
      </w:r>
      <w:r w:rsidR="005347D0" w:rsidRPr="00EC3A37">
        <w:rPr>
          <w:rFonts w:ascii="Times New Roman" w:hAnsi="Times New Roman"/>
          <w:sz w:val="27"/>
          <w:szCs w:val="27"/>
        </w:rPr>
        <w:t xml:space="preserve">от </w:t>
      </w:r>
      <w:r w:rsidR="00607BA3" w:rsidRPr="00EC3A37">
        <w:rPr>
          <w:rFonts w:ascii="Times New Roman" w:hAnsi="Times New Roman"/>
          <w:sz w:val="27"/>
          <w:szCs w:val="27"/>
        </w:rPr>
        <w:t>2</w:t>
      </w:r>
      <w:r w:rsidR="006A7634" w:rsidRPr="00EC3A37">
        <w:rPr>
          <w:rFonts w:ascii="Times New Roman" w:hAnsi="Times New Roman"/>
          <w:sz w:val="27"/>
          <w:szCs w:val="27"/>
        </w:rPr>
        <w:t>1</w:t>
      </w:r>
      <w:r w:rsidR="00607BA3" w:rsidRPr="00EC3A37">
        <w:rPr>
          <w:rFonts w:ascii="Times New Roman" w:hAnsi="Times New Roman"/>
          <w:sz w:val="27"/>
          <w:szCs w:val="27"/>
        </w:rPr>
        <w:t xml:space="preserve"> </w:t>
      </w:r>
      <w:r w:rsidR="006A7634" w:rsidRPr="00EC3A37">
        <w:rPr>
          <w:rFonts w:ascii="Times New Roman" w:hAnsi="Times New Roman"/>
          <w:sz w:val="27"/>
          <w:szCs w:val="27"/>
        </w:rPr>
        <w:t>марта</w:t>
      </w:r>
      <w:r w:rsidR="00607BA3" w:rsidRPr="00EC3A37">
        <w:rPr>
          <w:rFonts w:ascii="Times New Roman" w:hAnsi="Times New Roman"/>
          <w:sz w:val="27"/>
          <w:szCs w:val="27"/>
        </w:rPr>
        <w:t xml:space="preserve"> 202</w:t>
      </w:r>
      <w:r w:rsidR="006A7634" w:rsidRPr="00EC3A37">
        <w:rPr>
          <w:rFonts w:ascii="Times New Roman" w:hAnsi="Times New Roman"/>
          <w:sz w:val="27"/>
          <w:szCs w:val="27"/>
        </w:rPr>
        <w:t>5</w:t>
      </w:r>
      <w:r w:rsidR="004F09D9" w:rsidRPr="00EC3A37">
        <w:rPr>
          <w:rFonts w:ascii="Times New Roman" w:hAnsi="Times New Roman"/>
          <w:sz w:val="27"/>
          <w:szCs w:val="27"/>
        </w:rPr>
        <w:t xml:space="preserve"> </w:t>
      </w:r>
      <w:r w:rsidR="00607BA3" w:rsidRPr="00EC3A37">
        <w:rPr>
          <w:rFonts w:ascii="Times New Roman" w:hAnsi="Times New Roman"/>
          <w:sz w:val="27"/>
          <w:szCs w:val="27"/>
        </w:rPr>
        <w:t xml:space="preserve"> года</w:t>
      </w:r>
      <w:r w:rsidR="00244418" w:rsidRPr="00EC3A37">
        <w:rPr>
          <w:rFonts w:ascii="Times New Roman" w:hAnsi="Times New Roman"/>
          <w:sz w:val="27"/>
          <w:szCs w:val="27"/>
        </w:rPr>
        <w:t xml:space="preserve">, </w:t>
      </w:r>
      <w:r w:rsidR="00DE5CB4" w:rsidRPr="00EC3A37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EC3A37">
        <w:rPr>
          <w:rFonts w:ascii="Times New Roman" w:hAnsi="Times New Roman"/>
          <w:sz w:val="27"/>
          <w:szCs w:val="27"/>
        </w:rPr>
        <w:t>;</w:t>
      </w:r>
    </w:p>
    <w:p w:rsidR="00DE5CB4" w:rsidRPr="00EC3A3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A37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874741" w:rsidRPr="00EC3A37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874741" w:rsidRPr="00EC3A37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Пушкина, 85</w:t>
      </w:r>
      <w:r w:rsidR="00874741" w:rsidRPr="00EC3A37">
        <w:rPr>
          <w:rFonts w:ascii="Times New Roman" w:hAnsi="Times New Roman"/>
          <w:sz w:val="27"/>
          <w:szCs w:val="27"/>
        </w:rPr>
        <w:t xml:space="preserve">, Администрация Кировского района </w:t>
      </w:r>
      <w:r w:rsidRPr="00EC3A37">
        <w:rPr>
          <w:rFonts w:ascii="Times New Roman" w:hAnsi="Times New Roman" w:cs="Times New Roman"/>
          <w:sz w:val="27"/>
          <w:szCs w:val="27"/>
        </w:rPr>
        <w:t xml:space="preserve">городского округа город Уфа Республики Башкортостан. Экспозиция открыта с </w:t>
      </w:r>
      <w:r w:rsidR="00284E56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="006A7634" w:rsidRPr="00EC3A37">
        <w:rPr>
          <w:rFonts w:ascii="Times New Roman" w:hAnsi="Times New Roman" w:cs="Times New Roman"/>
          <w:sz w:val="27"/>
          <w:szCs w:val="27"/>
        </w:rPr>
        <w:t>28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="006A7634" w:rsidRPr="00EC3A37">
        <w:rPr>
          <w:rFonts w:ascii="Times New Roman" w:hAnsi="Times New Roman" w:cs="Times New Roman"/>
          <w:sz w:val="27"/>
          <w:szCs w:val="27"/>
        </w:rPr>
        <w:t>марта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202</w:t>
      </w:r>
      <w:r w:rsidR="006A7634" w:rsidRPr="00EC3A37">
        <w:rPr>
          <w:rFonts w:ascii="Times New Roman" w:hAnsi="Times New Roman" w:cs="Times New Roman"/>
          <w:sz w:val="27"/>
          <w:szCs w:val="27"/>
        </w:rPr>
        <w:t>5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6A7634" w:rsidRPr="00EC3A37">
        <w:rPr>
          <w:rFonts w:ascii="Times New Roman" w:hAnsi="Times New Roman" w:cs="Times New Roman"/>
          <w:sz w:val="27"/>
          <w:szCs w:val="27"/>
        </w:rPr>
        <w:t>1</w:t>
      </w:r>
      <w:r w:rsidR="00D33BCC" w:rsidRPr="00EC3A37">
        <w:rPr>
          <w:rFonts w:ascii="Times New Roman" w:hAnsi="Times New Roman" w:cs="Times New Roman"/>
          <w:sz w:val="27"/>
          <w:szCs w:val="27"/>
        </w:rPr>
        <w:t>0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="00D33BCC" w:rsidRPr="00EC3A37">
        <w:rPr>
          <w:rFonts w:ascii="Times New Roman" w:hAnsi="Times New Roman" w:cs="Times New Roman"/>
          <w:sz w:val="27"/>
          <w:szCs w:val="27"/>
        </w:rPr>
        <w:t>а</w:t>
      </w:r>
      <w:r w:rsidR="006A7634" w:rsidRPr="00EC3A37">
        <w:rPr>
          <w:rFonts w:ascii="Times New Roman" w:hAnsi="Times New Roman" w:cs="Times New Roman"/>
          <w:sz w:val="27"/>
          <w:szCs w:val="27"/>
        </w:rPr>
        <w:t>преля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202</w:t>
      </w:r>
      <w:r w:rsidR="006A7634" w:rsidRPr="00EC3A37">
        <w:rPr>
          <w:rFonts w:ascii="Times New Roman" w:hAnsi="Times New Roman" w:cs="Times New Roman"/>
          <w:sz w:val="27"/>
          <w:szCs w:val="27"/>
        </w:rPr>
        <w:t>5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="00284E56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Pr="00EC3A37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EC3A37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A37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EC3A37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3A37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7A01D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EC3A37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EC3A37">
        <w:rPr>
          <w:rFonts w:ascii="Times New Roman" w:hAnsi="Times New Roman" w:cs="Times New Roman"/>
          <w:sz w:val="27"/>
          <w:szCs w:val="27"/>
        </w:rPr>
        <w:t xml:space="preserve">с </w:t>
      </w:r>
      <w:r w:rsidR="00342EEE" w:rsidRPr="00EC3A37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6A7634" w:rsidRPr="00EC3A37">
        <w:rPr>
          <w:rFonts w:ascii="Times New Roman" w:hAnsi="Times New Roman" w:cs="Times New Roman"/>
          <w:sz w:val="27"/>
          <w:szCs w:val="27"/>
        </w:rPr>
        <w:t>28</w:t>
      </w:r>
      <w:r w:rsidR="00D33BCC" w:rsidRPr="00EC3A37">
        <w:rPr>
          <w:rFonts w:ascii="Times New Roman" w:hAnsi="Times New Roman"/>
          <w:sz w:val="28"/>
          <w:szCs w:val="28"/>
        </w:rPr>
        <w:t xml:space="preserve"> </w:t>
      </w:r>
      <w:r w:rsidR="006A7634" w:rsidRPr="00EC3A37">
        <w:rPr>
          <w:rFonts w:ascii="Times New Roman" w:hAnsi="Times New Roman"/>
          <w:sz w:val="28"/>
          <w:szCs w:val="28"/>
        </w:rPr>
        <w:t>марта</w:t>
      </w:r>
      <w:r w:rsidR="00D33BCC" w:rsidRPr="00EC3A37">
        <w:rPr>
          <w:rFonts w:ascii="Times New Roman" w:hAnsi="Times New Roman"/>
          <w:sz w:val="28"/>
          <w:szCs w:val="28"/>
        </w:rPr>
        <w:t xml:space="preserve"> 202</w:t>
      </w:r>
      <w:r w:rsidR="006A7634" w:rsidRPr="00EC3A37">
        <w:rPr>
          <w:rFonts w:ascii="Times New Roman" w:hAnsi="Times New Roman"/>
          <w:sz w:val="28"/>
          <w:szCs w:val="28"/>
        </w:rPr>
        <w:t>5</w:t>
      </w:r>
      <w:r w:rsidR="00D33BCC" w:rsidRPr="00EC3A37">
        <w:rPr>
          <w:rFonts w:ascii="Times New Roman" w:hAnsi="Times New Roman"/>
          <w:sz w:val="28"/>
          <w:szCs w:val="28"/>
        </w:rPr>
        <w:t xml:space="preserve"> года по </w:t>
      </w:r>
      <w:r w:rsidR="006A7634" w:rsidRPr="00EC3A37">
        <w:rPr>
          <w:rFonts w:ascii="Times New Roman" w:hAnsi="Times New Roman"/>
          <w:sz w:val="28"/>
          <w:szCs w:val="28"/>
        </w:rPr>
        <w:t>1</w:t>
      </w:r>
      <w:r w:rsidR="00D33BCC" w:rsidRPr="00EC3A37">
        <w:rPr>
          <w:rFonts w:ascii="Times New Roman" w:hAnsi="Times New Roman"/>
          <w:sz w:val="28"/>
          <w:szCs w:val="28"/>
        </w:rPr>
        <w:t xml:space="preserve">0 </w:t>
      </w:r>
      <w:r w:rsidR="00D33BCC" w:rsidRPr="00EC3A37">
        <w:rPr>
          <w:rFonts w:ascii="Times New Roman" w:hAnsi="Times New Roman" w:cs="Times New Roman"/>
          <w:sz w:val="27"/>
          <w:szCs w:val="27"/>
        </w:rPr>
        <w:t>а</w:t>
      </w:r>
      <w:r w:rsidR="006A7634" w:rsidRPr="00EC3A37">
        <w:rPr>
          <w:rFonts w:ascii="Times New Roman" w:hAnsi="Times New Roman" w:cs="Times New Roman"/>
          <w:sz w:val="27"/>
          <w:szCs w:val="27"/>
        </w:rPr>
        <w:t>преля</w:t>
      </w:r>
      <w:r w:rsidR="00D33BCC" w:rsidRPr="00EC3A37">
        <w:rPr>
          <w:rFonts w:ascii="Times New Roman" w:hAnsi="Times New Roman"/>
          <w:sz w:val="28"/>
          <w:szCs w:val="28"/>
        </w:rPr>
        <w:t xml:space="preserve">  </w:t>
      </w:r>
      <w:r w:rsidR="002843DF" w:rsidRPr="00EC3A37">
        <w:rPr>
          <w:rFonts w:ascii="Times New Roman" w:hAnsi="Times New Roman" w:cs="Times New Roman"/>
          <w:sz w:val="27"/>
          <w:szCs w:val="27"/>
        </w:rPr>
        <w:t>202</w:t>
      </w:r>
      <w:r w:rsidR="006A7634" w:rsidRPr="00EC3A37">
        <w:rPr>
          <w:rFonts w:ascii="Times New Roman" w:hAnsi="Times New Roman" w:cs="Times New Roman"/>
          <w:sz w:val="27"/>
          <w:szCs w:val="27"/>
        </w:rPr>
        <w:t>5</w:t>
      </w:r>
      <w:r w:rsidR="00711064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EC3A37">
        <w:rPr>
          <w:rFonts w:ascii="Times New Roman" w:hAnsi="Times New Roman" w:cs="Times New Roman"/>
          <w:sz w:val="27"/>
          <w:szCs w:val="27"/>
        </w:rPr>
        <w:t>года</w:t>
      </w:r>
      <w:r w:rsidRPr="00EC3A37">
        <w:rPr>
          <w:rFonts w:ascii="Times New Roman" w:hAnsi="Times New Roman"/>
          <w:sz w:val="27"/>
          <w:szCs w:val="27"/>
        </w:rPr>
        <w:t>.</w:t>
      </w:r>
    </w:p>
    <w:p w:rsidR="00DE5CB4" w:rsidRPr="007A01D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/>
          <w:sz w:val="27"/>
          <w:szCs w:val="27"/>
        </w:rPr>
        <w:t xml:space="preserve">6. Сведения о протоколе общественных обсуждений: протокол </w:t>
      </w:r>
      <w:r w:rsidRPr="00EC3A37">
        <w:rPr>
          <w:rFonts w:ascii="Times New Roman" w:hAnsi="Times New Roman"/>
          <w:sz w:val="27"/>
          <w:szCs w:val="27"/>
        </w:rPr>
        <w:t>общественных обсуждений от</w:t>
      </w:r>
      <w:r w:rsidR="00921203" w:rsidRPr="00EC3A37">
        <w:rPr>
          <w:rFonts w:ascii="Times New Roman" w:hAnsi="Times New Roman"/>
          <w:sz w:val="27"/>
          <w:szCs w:val="27"/>
        </w:rPr>
        <w:t xml:space="preserve"> </w:t>
      </w:r>
      <w:r w:rsidR="00EC3A37" w:rsidRPr="00EC3A37">
        <w:rPr>
          <w:rFonts w:ascii="Times New Roman" w:hAnsi="Times New Roman"/>
          <w:sz w:val="27"/>
          <w:szCs w:val="27"/>
        </w:rPr>
        <w:t>17</w:t>
      </w:r>
      <w:r w:rsidR="00F455FD" w:rsidRPr="00EC3A37">
        <w:rPr>
          <w:rFonts w:ascii="Times New Roman" w:hAnsi="Times New Roman"/>
          <w:sz w:val="27"/>
          <w:szCs w:val="27"/>
        </w:rPr>
        <w:t xml:space="preserve"> </w:t>
      </w:r>
      <w:r w:rsidR="006A7634" w:rsidRPr="00EC3A37">
        <w:rPr>
          <w:rFonts w:ascii="Times New Roman" w:hAnsi="Times New Roman"/>
          <w:sz w:val="27"/>
          <w:szCs w:val="27"/>
        </w:rPr>
        <w:t>апреля</w:t>
      </w:r>
      <w:r w:rsidR="002843DF" w:rsidRPr="00EC3A37">
        <w:rPr>
          <w:rFonts w:ascii="Times New Roman" w:hAnsi="Times New Roman"/>
          <w:sz w:val="27"/>
          <w:szCs w:val="27"/>
        </w:rPr>
        <w:t xml:space="preserve"> 202</w:t>
      </w:r>
      <w:r w:rsidR="006A7634" w:rsidRPr="00EC3A37">
        <w:rPr>
          <w:rFonts w:ascii="Times New Roman" w:hAnsi="Times New Roman"/>
          <w:sz w:val="27"/>
          <w:szCs w:val="27"/>
        </w:rPr>
        <w:t>5</w:t>
      </w:r>
      <w:r w:rsidR="002843DF" w:rsidRPr="00EC3A37">
        <w:rPr>
          <w:rFonts w:ascii="Times New Roman" w:hAnsi="Times New Roman"/>
          <w:sz w:val="27"/>
          <w:szCs w:val="27"/>
        </w:rPr>
        <w:t xml:space="preserve"> года </w:t>
      </w:r>
      <w:r w:rsidR="00EC3A37" w:rsidRPr="00EC3A37">
        <w:rPr>
          <w:rFonts w:ascii="Times New Roman" w:hAnsi="Times New Roman"/>
          <w:sz w:val="27"/>
          <w:szCs w:val="27"/>
        </w:rPr>
        <w:t>№ 51</w:t>
      </w:r>
      <w:r w:rsidR="00A833FB" w:rsidRPr="00EC3A37">
        <w:rPr>
          <w:rFonts w:ascii="Times New Roman" w:hAnsi="Times New Roman"/>
          <w:sz w:val="27"/>
          <w:szCs w:val="27"/>
        </w:rPr>
        <w:t>.</w:t>
      </w:r>
    </w:p>
    <w:p w:rsidR="00F13A7C" w:rsidRPr="007A01D7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7A01D7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7A01D7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7A01D7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Pr="007A01D7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7A01D7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7A01D7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7A01D7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7A01D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7A01D7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7A01D7" w:rsidTr="001055BC">
        <w:trPr>
          <w:cantSplit/>
          <w:trHeight w:val="1602"/>
        </w:trPr>
        <w:tc>
          <w:tcPr>
            <w:tcW w:w="567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Предложения и замечания</w:t>
            </w:r>
          </w:p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7A01D7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7A01D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7A01D7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304FFC" w:rsidTr="001055BC">
        <w:tc>
          <w:tcPr>
            <w:tcW w:w="9418" w:type="dxa"/>
            <w:gridSpan w:val="4"/>
          </w:tcPr>
          <w:p w:rsidR="001E0327" w:rsidRPr="00304FFC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304FFC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304FFC">
              <w:rPr>
                <w:sz w:val="27"/>
                <w:szCs w:val="27"/>
              </w:rPr>
              <w:t>в</w:t>
            </w:r>
            <w:proofErr w:type="gramEnd"/>
            <w:r w:rsidRPr="00304FFC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304FFC" w:rsidTr="001055BC">
        <w:tc>
          <w:tcPr>
            <w:tcW w:w="567" w:type="dxa"/>
          </w:tcPr>
          <w:p w:rsidR="001E0327" w:rsidRPr="00304FFC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304FFC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304FFC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304FFC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304FFC" w:rsidTr="001055BC">
        <w:tc>
          <w:tcPr>
            <w:tcW w:w="9418" w:type="dxa"/>
            <w:gridSpan w:val="4"/>
          </w:tcPr>
          <w:p w:rsidR="001E0327" w:rsidRPr="00304FFC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304FFC" w:rsidTr="001055BC">
        <w:tc>
          <w:tcPr>
            <w:tcW w:w="567" w:type="dxa"/>
          </w:tcPr>
          <w:p w:rsidR="001E0327" w:rsidRPr="00304FFC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304FFC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304FFC" w:rsidRDefault="00304FFC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4</w:t>
            </w:r>
          </w:p>
        </w:tc>
        <w:tc>
          <w:tcPr>
            <w:tcW w:w="3969" w:type="dxa"/>
          </w:tcPr>
          <w:p w:rsidR="001E0327" w:rsidRPr="00304FFC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304FFC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304FFC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04FFC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304FFC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304FFC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304FFC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304FFC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04FFC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304FFC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304FFC">
        <w:rPr>
          <w:rFonts w:ascii="Times New Roman" w:hAnsi="Times New Roman" w:cs="Times New Roman"/>
          <w:sz w:val="27"/>
          <w:szCs w:val="27"/>
        </w:rPr>
        <w:t xml:space="preserve"> </w:t>
      </w:r>
      <w:r w:rsidR="00D158CF">
        <w:rPr>
          <w:rFonts w:ascii="Times New Roman" w:hAnsi="Times New Roman" w:cs="Times New Roman"/>
          <w:sz w:val="27"/>
          <w:szCs w:val="27"/>
        </w:rPr>
        <w:t>4</w:t>
      </w:r>
      <w:r w:rsidR="00921203" w:rsidRPr="00304FFC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304FFC">
        <w:rPr>
          <w:rFonts w:ascii="Times New Roman" w:hAnsi="Times New Roman" w:cs="Times New Roman"/>
          <w:sz w:val="27"/>
          <w:szCs w:val="27"/>
        </w:rPr>
        <w:t>обращени</w:t>
      </w:r>
      <w:r w:rsidR="00D158CF">
        <w:rPr>
          <w:rFonts w:ascii="Times New Roman" w:hAnsi="Times New Roman" w:cs="Times New Roman"/>
          <w:sz w:val="27"/>
          <w:szCs w:val="27"/>
        </w:rPr>
        <w:t>я</w:t>
      </w:r>
      <w:r w:rsidR="00346E87" w:rsidRPr="00304FFC">
        <w:rPr>
          <w:rFonts w:ascii="Times New Roman" w:hAnsi="Times New Roman" w:cs="Times New Roman"/>
          <w:sz w:val="27"/>
          <w:szCs w:val="27"/>
        </w:rPr>
        <w:t>, из них:</w:t>
      </w:r>
      <w:r w:rsidR="001E0327" w:rsidRPr="00304FFC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304FFC">
        <w:rPr>
          <w:rFonts w:ascii="Times New Roman" w:hAnsi="Times New Roman" w:cs="Times New Roman"/>
          <w:sz w:val="27"/>
          <w:szCs w:val="27"/>
        </w:rPr>
        <w:t>0</w:t>
      </w:r>
      <w:r w:rsidR="00346E87" w:rsidRPr="00304FFC">
        <w:rPr>
          <w:rFonts w:ascii="Times New Roman" w:hAnsi="Times New Roman" w:cs="Times New Roman"/>
          <w:sz w:val="27"/>
          <w:szCs w:val="27"/>
        </w:rPr>
        <w:t>,</w:t>
      </w:r>
      <w:r w:rsidR="001E0327" w:rsidRPr="00304FFC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304FFC" w:rsidRPr="00304FFC">
        <w:rPr>
          <w:rFonts w:ascii="Times New Roman" w:hAnsi="Times New Roman" w:cs="Times New Roman"/>
          <w:sz w:val="27"/>
          <w:szCs w:val="27"/>
        </w:rPr>
        <w:t>4</w:t>
      </w:r>
      <w:r w:rsidR="00346E87" w:rsidRPr="00304FFC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304FFC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304FFC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B614A1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304FFC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304FFC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304FFC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304FFC">
        <w:rPr>
          <w:rFonts w:ascii="Times New Roman" w:hAnsi="Times New Roman"/>
          <w:sz w:val="27"/>
          <w:szCs w:val="27"/>
        </w:rPr>
        <w:t>е</w:t>
      </w:r>
      <w:r w:rsidR="003B527E" w:rsidRPr="00304FFC">
        <w:rPr>
          <w:rFonts w:ascii="Times New Roman" w:hAnsi="Times New Roman"/>
          <w:sz w:val="27"/>
          <w:szCs w:val="27"/>
        </w:rPr>
        <w:t xml:space="preserve"> вид</w:t>
      </w:r>
      <w:r w:rsidR="00630251" w:rsidRPr="00304FFC">
        <w:rPr>
          <w:rFonts w:ascii="Times New Roman" w:hAnsi="Times New Roman"/>
          <w:sz w:val="27"/>
          <w:szCs w:val="27"/>
        </w:rPr>
        <w:t>ы</w:t>
      </w:r>
      <w:r w:rsidR="003B527E" w:rsidRPr="00304FFC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933878" w:rsidRPr="00304FFC">
        <w:rPr>
          <w:rFonts w:ascii="Times New Roman" w:hAnsi="Times New Roman"/>
          <w:sz w:val="28"/>
          <w:szCs w:val="28"/>
        </w:rPr>
        <w:t>02:55:010115:27</w:t>
      </w:r>
      <w:r w:rsidR="00A875F9" w:rsidRPr="00304FFC">
        <w:rPr>
          <w:rFonts w:ascii="Times New Roman" w:hAnsi="Times New Roman"/>
          <w:sz w:val="28"/>
          <w:szCs w:val="28"/>
        </w:rPr>
        <w:t>4</w:t>
      </w:r>
      <w:r w:rsidR="00A833FB" w:rsidRPr="00304FFC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A833FB" w:rsidRPr="00304FFC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A833FB" w:rsidRPr="00304FFC">
        <w:rPr>
          <w:rFonts w:ascii="Times New Roman" w:hAnsi="Times New Roman"/>
          <w:sz w:val="27"/>
          <w:szCs w:val="27"/>
        </w:rPr>
        <w:t xml:space="preserve"> </w:t>
      </w:r>
      <w:r w:rsidR="00933878" w:rsidRPr="00304FFC">
        <w:rPr>
          <w:rFonts w:ascii="Times New Roman" w:hAnsi="Times New Roman"/>
          <w:sz w:val="28"/>
          <w:szCs w:val="28"/>
        </w:rPr>
        <w:t xml:space="preserve">Кировский район, </w:t>
      </w:r>
      <w:r w:rsidR="00A875F9" w:rsidRPr="00304FFC">
        <w:rPr>
          <w:rFonts w:ascii="Times New Roman" w:hAnsi="Times New Roman"/>
          <w:sz w:val="28"/>
          <w:szCs w:val="28"/>
        </w:rPr>
        <w:t>на пересечении улиц Кирова и Пархоменко</w:t>
      </w:r>
      <w:r w:rsidR="00933878" w:rsidRPr="00304FFC">
        <w:rPr>
          <w:rFonts w:ascii="Times New Roman" w:hAnsi="Times New Roman"/>
          <w:sz w:val="28"/>
          <w:szCs w:val="28"/>
        </w:rPr>
        <w:t xml:space="preserve"> – «Фармацевтическая промышленность» </w:t>
      </w:r>
      <w:r w:rsidRPr="00304FFC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304FFC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F5513B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F5513B">
        <w:rPr>
          <w:rFonts w:ascii="Times New Roman" w:hAnsi="Times New Roman" w:cs="Times New Roman"/>
          <w:sz w:val="27"/>
          <w:szCs w:val="27"/>
        </w:rPr>
        <w:t>председател</w:t>
      </w:r>
      <w:r w:rsidRPr="00F5513B">
        <w:rPr>
          <w:rFonts w:ascii="Times New Roman" w:hAnsi="Times New Roman" w:cs="Times New Roman"/>
          <w:sz w:val="27"/>
          <w:szCs w:val="27"/>
        </w:rPr>
        <w:t>я</w:t>
      </w:r>
      <w:r w:rsidR="00B32477" w:rsidRPr="00F5513B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5513B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535E08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Хайруллин Р.Ф.</w:t>
      </w:r>
      <w:r w:rsidR="002843DF" w:rsidRPr="00F5513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F5513B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F5513B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F5513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F551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F5513B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F5513B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A875F9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Токарева Н.К</w:t>
      </w:r>
      <w:r w:rsidR="0068362E" w:rsidRPr="00F5513B">
        <w:rPr>
          <w:rFonts w:ascii="Times New Roman" w:hAnsi="Times New Roman" w:cs="Times New Roman"/>
          <w:sz w:val="27"/>
          <w:szCs w:val="27"/>
        </w:rPr>
        <w:t>.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________________</w:t>
      </w:r>
    </w:p>
    <w:p w:rsidR="005D3813" w:rsidRDefault="005D3813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EC3A37">
        <w:rPr>
          <w:rFonts w:ascii="Times New Roman" w:hAnsi="Times New Roman" w:cs="Times New Roman"/>
          <w:sz w:val="27"/>
          <w:szCs w:val="27"/>
        </w:rPr>
        <w:t xml:space="preserve">Дата: </w:t>
      </w:r>
      <w:r w:rsidR="00EC3A37" w:rsidRPr="00EC3A37">
        <w:rPr>
          <w:rFonts w:ascii="Times New Roman" w:hAnsi="Times New Roman" w:cs="Times New Roman"/>
          <w:sz w:val="27"/>
          <w:szCs w:val="27"/>
        </w:rPr>
        <w:t>17</w:t>
      </w:r>
      <w:r w:rsidR="00342EEE" w:rsidRPr="00EC3A37">
        <w:rPr>
          <w:rFonts w:ascii="Times New Roman" w:hAnsi="Times New Roman" w:cs="Times New Roman"/>
          <w:sz w:val="27"/>
          <w:szCs w:val="27"/>
        </w:rPr>
        <w:t xml:space="preserve"> а</w:t>
      </w:r>
      <w:r w:rsidR="006A7634" w:rsidRPr="00EC3A37">
        <w:rPr>
          <w:rFonts w:ascii="Times New Roman" w:hAnsi="Times New Roman" w:cs="Times New Roman"/>
          <w:sz w:val="27"/>
          <w:szCs w:val="27"/>
        </w:rPr>
        <w:t>преля</w:t>
      </w:r>
      <w:r w:rsidR="002843DF" w:rsidRPr="00EC3A37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EC3A37">
        <w:rPr>
          <w:rFonts w:ascii="Times New Roman" w:hAnsi="Times New Roman" w:cs="Times New Roman"/>
          <w:sz w:val="27"/>
          <w:szCs w:val="27"/>
        </w:rPr>
        <w:t>202</w:t>
      </w:r>
      <w:r w:rsidR="006A7634" w:rsidRPr="00EC3A37">
        <w:rPr>
          <w:rFonts w:ascii="Times New Roman" w:hAnsi="Times New Roman" w:cs="Times New Roman"/>
          <w:sz w:val="27"/>
          <w:szCs w:val="27"/>
        </w:rPr>
        <w:t>5</w:t>
      </w:r>
      <w:r w:rsidRPr="00EC3A37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11942"/>
    <w:rsid w:val="001279D3"/>
    <w:rsid w:val="00127D6B"/>
    <w:rsid w:val="001329F9"/>
    <w:rsid w:val="001606A8"/>
    <w:rsid w:val="00176AA3"/>
    <w:rsid w:val="00177D70"/>
    <w:rsid w:val="00180412"/>
    <w:rsid w:val="00180B31"/>
    <w:rsid w:val="00187311"/>
    <w:rsid w:val="001A7488"/>
    <w:rsid w:val="001E0327"/>
    <w:rsid w:val="001E1F12"/>
    <w:rsid w:val="002005B3"/>
    <w:rsid w:val="002017A3"/>
    <w:rsid w:val="002333A2"/>
    <w:rsid w:val="00244418"/>
    <w:rsid w:val="0026371B"/>
    <w:rsid w:val="00267A30"/>
    <w:rsid w:val="00272FBD"/>
    <w:rsid w:val="00273433"/>
    <w:rsid w:val="00282432"/>
    <w:rsid w:val="002843DF"/>
    <w:rsid w:val="00284E56"/>
    <w:rsid w:val="0028784A"/>
    <w:rsid w:val="00294609"/>
    <w:rsid w:val="002A4C69"/>
    <w:rsid w:val="002C1FCB"/>
    <w:rsid w:val="002F521F"/>
    <w:rsid w:val="00304FFC"/>
    <w:rsid w:val="00306E6E"/>
    <w:rsid w:val="00315542"/>
    <w:rsid w:val="00327CA8"/>
    <w:rsid w:val="00333794"/>
    <w:rsid w:val="00335527"/>
    <w:rsid w:val="00335D22"/>
    <w:rsid w:val="00336BCB"/>
    <w:rsid w:val="00342EEE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A16FE"/>
    <w:rsid w:val="004D3C26"/>
    <w:rsid w:val="004D4B2B"/>
    <w:rsid w:val="004E16C1"/>
    <w:rsid w:val="004E358F"/>
    <w:rsid w:val="004F09D9"/>
    <w:rsid w:val="004F213A"/>
    <w:rsid w:val="0050136E"/>
    <w:rsid w:val="00514280"/>
    <w:rsid w:val="005166FE"/>
    <w:rsid w:val="00522294"/>
    <w:rsid w:val="00524701"/>
    <w:rsid w:val="005303EA"/>
    <w:rsid w:val="005326A7"/>
    <w:rsid w:val="005347D0"/>
    <w:rsid w:val="00535E08"/>
    <w:rsid w:val="0059571D"/>
    <w:rsid w:val="00595CAC"/>
    <w:rsid w:val="005A199E"/>
    <w:rsid w:val="005C1EFA"/>
    <w:rsid w:val="005D3813"/>
    <w:rsid w:val="00607BA3"/>
    <w:rsid w:val="0061102B"/>
    <w:rsid w:val="00630251"/>
    <w:rsid w:val="006350E9"/>
    <w:rsid w:val="006639CB"/>
    <w:rsid w:val="00672606"/>
    <w:rsid w:val="00677158"/>
    <w:rsid w:val="00677BC7"/>
    <w:rsid w:val="0068362E"/>
    <w:rsid w:val="006967F2"/>
    <w:rsid w:val="006A7634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A01D7"/>
    <w:rsid w:val="007C76B5"/>
    <w:rsid w:val="007D5CDA"/>
    <w:rsid w:val="007F0F6F"/>
    <w:rsid w:val="00805868"/>
    <w:rsid w:val="00825245"/>
    <w:rsid w:val="00835D2B"/>
    <w:rsid w:val="00836ABB"/>
    <w:rsid w:val="008466DA"/>
    <w:rsid w:val="00854C9A"/>
    <w:rsid w:val="00871574"/>
    <w:rsid w:val="00874741"/>
    <w:rsid w:val="008A2B8B"/>
    <w:rsid w:val="008E6F6E"/>
    <w:rsid w:val="00901CAF"/>
    <w:rsid w:val="00906A65"/>
    <w:rsid w:val="00921203"/>
    <w:rsid w:val="00930DBD"/>
    <w:rsid w:val="00933878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F100D"/>
    <w:rsid w:val="009F32EB"/>
    <w:rsid w:val="00A212E4"/>
    <w:rsid w:val="00A236A4"/>
    <w:rsid w:val="00A23A59"/>
    <w:rsid w:val="00A51D67"/>
    <w:rsid w:val="00A6060A"/>
    <w:rsid w:val="00A833FB"/>
    <w:rsid w:val="00A857D8"/>
    <w:rsid w:val="00A875F9"/>
    <w:rsid w:val="00A94C55"/>
    <w:rsid w:val="00A94CA4"/>
    <w:rsid w:val="00A953A6"/>
    <w:rsid w:val="00A97A8E"/>
    <w:rsid w:val="00AA67CA"/>
    <w:rsid w:val="00AC6587"/>
    <w:rsid w:val="00AF5AEE"/>
    <w:rsid w:val="00B10EF0"/>
    <w:rsid w:val="00B32477"/>
    <w:rsid w:val="00B614A1"/>
    <w:rsid w:val="00BB2F8E"/>
    <w:rsid w:val="00BC7F25"/>
    <w:rsid w:val="00BD5413"/>
    <w:rsid w:val="00BF2B23"/>
    <w:rsid w:val="00BF5694"/>
    <w:rsid w:val="00BF7C98"/>
    <w:rsid w:val="00C017EE"/>
    <w:rsid w:val="00C11414"/>
    <w:rsid w:val="00C25FB9"/>
    <w:rsid w:val="00C332DB"/>
    <w:rsid w:val="00C411E2"/>
    <w:rsid w:val="00C51B9D"/>
    <w:rsid w:val="00C5287D"/>
    <w:rsid w:val="00C5634A"/>
    <w:rsid w:val="00C653CE"/>
    <w:rsid w:val="00C73E69"/>
    <w:rsid w:val="00C80639"/>
    <w:rsid w:val="00CA6A91"/>
    <w:rsid w:val="00CC1F42"/>
    <w:rsid w:val="00CC29CA"/>
    <w:rsid w:val="00CC552E"/>
    <w:rsid w:val="00CF27B2"/>
    <w:rsid w:val="00D020D5"/>
    <w:rsid w:val="00D04263"/>
    <w:rsid w:val="00D158CF"/>
    <w:rsid w:val="00D27B66"/>
    <w:rsid w:val="00D33BCC"/>
    <w:rsid w:val="00D37307"/>
    <w:rsid w:val="00D622B7"/>
    <w:rsid w:val="00D631EC"/>
    <w:rsid w:val="00D73862"/>
    <w:rsid w:val="00DA2486"/>
    <w:rsid w:val="00DA61D0"/>
    <w:rsid w:val="00DE1514"/>
    <w:rsid w:val="00DE2F94"/>
    <w:rsid w:val="00DE5CB4"/>
    <w:rsid w:val="00DF0756"/>
    <w:rsid w:val="00DF3922"/>
    <w:rsid w:val="00DF74BD"/>
    <w:rsid w:val="00E062E7"/>
    <w:rsid w:val="00E0768C"/>
    <w:rsid w:val="00E145AF"/>
    <w:rsid w:val="00E35F2E"/>
    <w:rsid w:val="00E61539"/>
    <w:rsid w:val="00E635FD"/>
    <w:rsid w:val="00E638F1"/>
    <w:rsid w:val="00EB5D27"/>
    <w:rsid w:val="00EC3A37"/>
    <w:rsid w:val="00ED223A"/>
    <w:rsid w:val="00EE2BB3"/>
    <w:rsid w:val="00F00AE0"/>
    <w:rsid w:val="00F02442"/>
    <w:rsid w:val="00F06C6D"/>
    <w:rsid w:val="00F13A7C"/>
    <w:rsid w:val="00F204BB"/>
    <w:rsid w:val="00F416EB"/>
    <w:rsid w:val="00F455FD"/>
    <w:rsid w:val="00F5513B"/>
    <w:rsid w:val="00F57E83"/>
    <w:rsid w:val="00F7140C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1D741D-CC62-4FEA-B018-E160747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2025-04-16T09:32:00Z</cp:lastPrinted>
  <dcterms:created xsi:type="dcterms:W3CDTF">2025-04-21T03:50:00Z</dcterms:created>
  <dcterms:modified xsi:type="dcterms:W3CDTF">2025-04-21T03:50:00Z</dcterms:modified>
</cp:coreProperties>
</file>