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A5" w:rsidRDefault="000F13A5" w:rsidP="000F13A5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F13A5" w:rsidRDefault="000F13A5" w:rsidP="000F13A5">
      <w:pPr>
        <w:pStyle w:val="2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0F13A5" w:rsidRDefault="000F13A5" w:rsidP="000F13A5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общественные обсуждения представляется проект решения Совета городского округа город Уфа Республики Башкортостан «</w:t>
      </w:r>
      <w:r>
        <w:rPr>
          <w:sz w:val="28"/>
          <w:szCs w:val="28"/>
          <w:lang w:eastAsia="ru-RU"/>
        </w:rPr>
        <w:t>О внесении изменения в Правила благоустройства территории городского округа город Уфа Республики Башкортостан»</w:t>
      </w:r>
      <w:r>
        <w:rPr>
          <w:sz w:val="28"/>
          <w:szCs w:val="28"/>
        </w:rPr>
        <w:t>.</w:t>
      </w:r>
    </w:p>
    <w:p w:rsidR="000F13A5" w:rsidRDefault="000F13A5" w:rsidP="000F13A5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0F13A5" w:rsidRDefault="000F13A5" w:rsidP="000F13A5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Орган, уполномоченный на проведение общественных обсуждений –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0F13A5" w:rsidRDefault="000F13A5" w:rsidP="000F13A5">
      <w:pPr>
        <w:pStyle w:val="2"/>
        <w:shd w:val="clear" w:color="auto" w:fill="auto"/>
        <w:tabs>
          <w:tab w:val="left" w:leader="underscore" w:pos="8017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общественных обсуждений – </w:t>
      </w:r>
      <w:r>
        <w:rPr>
          <w:color w:val="000000" w:themeColor="text1"/>
          <w:sz w:val="28"/>
          <w:szCs w:val="28"/>
        </w:rPr>
        <w:t xml:space="preserve">с </w:t>
      </w:r>
      <w:r>
        <w:rPr>
          <w:sz w:val="28"/>
          <w:szCs w:val="28"/>
        </w:rPr>
        <w:t>28 февраля 202</w:t>
      </w:r>
      <w:r>
        <w:t>5</w:t>
      </w:r>
      <w:r>
        <w:rPr>
          <w:sz w:val="28"/>
          <w:szCs w:val="28"/>
        </w:rPr>
        <w:t xml:space="preserve"> года по 14 апреля 202</w:t>
      </w:r>
      <w:r>
        <w:t>5</w:t>
      </w:r>
      <w:r>
        <w:rPr>
          <w:sz w:val="28"/>
          <w:szCs w:val="28"/>
        </w:rPr>
        <w:t xml:space="preserve"> года.</w:t>
      </w:r>
    </w:p>
    <w:p w:rsidR="000F13A5" w:rsidRDefault="000F13A5" w:rsidP="000F13A5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теме общественных обсуждений и их перечень представлены на экспозиции в Управлении коммунального хозяйства и благоустройства Администрации городского округа город Уфа Республики Башкортостан по адресу: город Уфа, бульвар </w:t>
      </w:r>
      <w:proofErr w:type="gramStart"/>
      <w:r>
        <w:rPr>
          <w:sz w:val="28"/>
          <w:szCs w:val="28"/>
        </w:rPr>
        <w:t xml:space="preserve">Ибрагимова,   </w:t>
      </w:r>
      <w:proofErr w:type="gramEnd"/>
      <w:r>
        <w:rPr>
          <w:sz w:val="28"/>
          <w:szCs w:val="28"/>
        </w:rPr>
        <w:t xml:space="preserve">                дом 84.</w:t>
      </w:r>
    </w:p>
    <w:p w:rsidR="000F13A5" w:rsidRDefault="000F13A5" w:rsidP="000F13A5">
      <w:pPr>
        <w:pStyle w:val="2"/>
        <w:shd w:val="clear" w:color="auto" w:fill="auto"/>
        <w:tabs>
          <w:tab w:val="left" w:leader="underscore" w:pos="4645"/>
          <w:tab w:val="left" w:leader="underscore" w:pos="796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Экспозиция открыта с 7 марта 202</w:t>
      </w:r>
      <w:r>
        <w:t>5</w:t>
      </w:r>
      <w:r>
        <w:rPr>
          <w:sz w:val="28"/>
          <w:szCs w:val="28"/>
        </w:rPr>
        <w:t xml:space="preserve"> года по 26 марта 202</w:t>
      </w:r>
      <w:r>
        <w:t>5</w:t>
      </w:r>
      <w:r>
        <w:rPr>
          <w:sz w:val="28"/>
          <w:szCs w:val="28"/>
        </w:rPr>
        <w:t xml:space="preserve">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0F13A5" w:rsidRDefault="000F13A5" w:rsidP="000F13A5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участники общественных обсуждений имеют право представить свои предложения и замечания с            7 марта 202</w:t>
      </w:r>
      <w:r>
        <w:t>5</w:t>
      </w:r>
      <w:r>
        <w:rPr>
          <w:sz w:val="28"/>
          <w:szCs w:val="28"/>
        </w:rPr>
        <w:t xml:space="preserve"> года по 26 марта 202</w:t>
      </w:r>
      <w:r>
        <w:t>5</w:t>
      </w:r>
      <w:r>
        <w:rPr>
          <w:sz w:val="28"/>
          <w:szCs w:val="28"/>
        </w:rPr>
        <w:t xml:space="preserve"> года по обсуждаемому проекту:</w:t>
      </w:r>
    </w:p>
    <w:p w:rsidR="000F13A5" w:rsidRDefault="000F13A5" w:rsidP="000F1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письменной форме или в форме электронного документа в адрес уполномоченного органа;</w:t>
      </w:r>
    </w:p>
    <w:p w:rsidR="000F13A5" w:rsidRDefault="000F13A5" w:rsidP="000F1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посредством официального сайта Администрации городского округа город Уфа Республики Башкортостан или информационных систем;</w:t>
      </w:r>
    </w:p>
    <w:p w:rsidR="000F13A5" w:rsidRDefault="000F13A5" w:rsidP="000F1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посредством записи в книге (журнале) учёта посетителей экспозиции проекта, подлежащего рассмотрению на общественных обсуждениях.</w:t>
      </w:r>
    </w:p>
    <w:p w:rsidR="000F13A5" w:rsidRDefault="000F13A5" w:rsidP="000F1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Обращение должно содержать:</w:t>
      </w:r>
    </w:p>
    <w:p w:rsidR="000F13A5" w:rsidRDefault="000F13A5" w:rsidP="000F1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для физических лиц: фамилию, имя, отчество (при наличии), дату рождения, адрес места жительства (регистрации) – с приложением документов, подтверждающих такие сведения;</w:t>
      </w:r>
    </w:p>
    <w:p w:rsidR="000F13A5" w:rsidRDefault="000F13A5" w:rsidP="000F1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 для юридических лиц: наименование, основной государственный регистрационный номер, место нахождения и адрес – с приложением документов, подтверждающих такие сведения.</w:t>
      </w:r>
    </w:p>
    <w:p w:rsidR="000F13A5" w:rsidRDefault="000F13A5" w:rsidP="000F13A5">
      <w:pPr>
        <w:pStyle w:val="2"/>
        <w:shd w:val="clear" w:color="auto" w:fill="auto"/>
        <w:tabs>
          <w:tab w:val="left" w:pos="2862"/>
          <w:tab w:val="left" w:pos="5478"/>
          <w:tab w:val="left" w:pos="7859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>
        <w:rPr>
          <w:sz w:val="28"/>
          <w:szCs w:val="28"/>
        </w:rPr>
        <w:lastRenderedPageBreak/>
        <w:t>указанных объектов капитального строительства, также предоставляют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являющихся частью указанных объектов капитального строительства.</w:t>
      </w:r>
    </w:p>
    <w:p w:rsidR="000F13A5" w:rsidRDefault="000F13A5" w:rsidP="000F13A5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Примерная форма заявления о предложениях и замечаниях утверждена приложением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0F13A5" w:rsidRDefault="000F13A5" w:rsidP="000F13A5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Проект решения Совета городского округа город Уфа Республики Башкортостан «</w:t>
      </w:r>
      <w:r>
        <w:rPr>
          <w:sz w:val="28"/>
          <w:szCs w:val="28"/>
          <w:lang w:eastAsia="ru-RU"/>
        </w:rPr>
        <w:t xml:space="preserve">О внесении изменения в Правила благоустройства территории городского округа город Уфа Республики Башкортостан» </w:t>
      </w:r>
      <w:r>
        <w:rPr>
          <w:sz w:val="28"/>
          <w:szCs w:val="28"/>
        </w:rPr>
        <w:t xml:space="preserve">размещён на официальном сайте Совета городского округа город Уфа Республики Башкортостан в информационно-телекоммуникационной сети «Интернет» </w:t>
      </w:r>
      <w:hyperlink r:id="rId5" w:history="1">
        <w:r>
          <w:rPr>
            <w:rStyle w:val="a3"/>
            <w:color w:val="000000" w:themeColor="text1"/>
            <w:sz w:val="28"/>
            <w:szCs w:val="28"/>
          </w:rPr>
          <w:t>https://</w:t>
        </w:r>
        <w:r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color w:val="000000" w:themeColor="text1"/>
            <w:sz w:val="28"/>
            <w:szCs w:val="28"/>
            <w:lang w:val="en-US"/>
          </w:rPr>
          <w:t>gorsovet</w:t>
        </w:r>
        <w:proofErr w:type="spellEnd"/>
        <w:r>
          <w:rPr>
            <w:rStyle w:val="a3"/>
            <w:color w:val="000000" w:themeColor="text1"/>
            <w:sz w:val="28"/>
            <w:szCs w:val="28"/>
          </w:rPr>
          <w:t>-</w:t>
        </w:r>
        <w:proofErr w:type="spellStart"/>
        <w:r>
          <w:rPr>
            <w:rStyle w:val="a3"/>
            <w:color w:val="000000" w:themeColor="text1"/>
            <w:sz w:val="28"/>
            <w:szCs w:val="28"/>
            <w:lang w:val="en-US"/>
          </w:rPr>
          <w:t>ufa</w:t>
        </w:r>
        <w:proofErr w:type="spellEnd"/>
        <w:r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0F13A5">
        <w:rPr>
          <w:rStyle w:val="a3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 7 марта 202</w:t>
      </w:r>
      <w:r>
        <w:t>5</w:t>
      </w:r>
      <w:r>
        <w:rPr>
          <w:sz w:val="28"/>
          <w:szCs w:val="28"/>
        </w:rPr>
        <w:t xml:space="preserve"> года.</w:t>
      </w:r>
    </w:p>
    <w:p w:rsidR="000F13A5" w:rsidRDefault="000F13A5" w:rsidP="000F13A5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Информационные материалы по проекту решения Совета городского округа город Уфа Республики Башкортостан «</w:t>
      </w:r>
      <w:r>
        <w:rPr>
          <w:sz w:val="28"/>
          <w:szCs w:val="28"/>
          <w:lang w:eastAsia="ru-RU"/>
        </w:rPr>
        <w:t xml:space="preserve">О внесении изменения в Правила благоустройства территории городского округа город Уфа Республики Башкортостан» </w:t>
      </w:r>
      <w:r>
        <w:rPr>
          <w:sz w:val="28"/>
          <w:szCs w:val="28"/>
        </w:rPr>
        <w:t xml:space="preserve">размещены на официальном сайте Администрации городского округа город Уфа Республики Башкортостан </w:t>
      </w:r>
      <w:hyperlink r:id="rId6" w:history="1">
        <w:r>
          <w:rPr>
            <w:rStyle w:val="a3"/>
            <w:color w:val="000000" w:themeColor="text1"/>
            <w:sz w:val="28"/>
            <w:szCs w:val="28"/>
          </w:rPr>
          <w:t>https://discuss.ufacity.info</w:t>
        </w:r>
      </w:hyperlink>
      <w:r>
        <w:t xml:space="preserve"> </w:t>
      </w:r>
      <w:r>
        <w:rPr>
          <w:sz w:val="28"/>
          <w:szCs w:val="28"/>
        </w:rPr>
        <w:t>с 7 марта 202</w:t>
      </w:r>
      <w:r>
        <w:t>5</w:t>
      </w:r>
      <w:r>
        <w:rPr>
          <w:sz w:val="28"/>
          <w:szCs w:val="28"/>
        </w:rPr>
        <w:t xml:space="preserve"> года.</w:t>
      </w:r>
    </w:p>
    <w:p w:rsidR="00E60287" w:rsidRDefault="00E60287"/>
    <w:p w:rsidR="000F13A5" w:rsidRDefault="000F13A5"/>
    <w:p w:rsidR="000F13A5" w:rsidRDefault="000F13A5"/>
    <w:p w:rsidR="000F13A5" w:rsidRDefault="000F13A5"/>
    <w:p w:rsidR="000F13A5" w:rsidRDefault="000F13A5"/>
    <w:p w:rsidR="000F13A5" w:rsidRDefault="000F13A5"/>
    <w:p w:rsidR="000F13A5" w:rsidRDefault="000F13A5"/>
    <w:p w:rsidR="000F13A5" w:rsidRDefault="000F13A5"/>
    <w:p w:rsidR="000F13A5" w:rsidRDefault="000F13A5"/>
    <w:p w:rsidR="000F13A5" w:rsidRDefault="000F13A5"/>
    <w:p w:rsidR="000F13A5" w:rsidRDefault="000F13A5"/>
    <w:p w:rsidR="000F13A5" w:rsidRDefault="000F13A5"/>
    <w:p w:rsidR="000F13A5" w:rsidRDefault="000F13A5"/>
    <w:p w:rsidR="000F13A5" w:rsidRDefault="000F13A5"/>
    <w:p w:rsidR="000F13A5" w:rsidRDefault="000F13A5" w:rsidP="000F13A5">
      <w:pPr>
        <w:spacing w:after="0" w:line="240" w:lineRule="auto"/>
        <w:ind w:firstLine="709"/>
        <w:jc w:val="right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lastRenderedPageBreak/>
        <w:t>проект</w:t>
      </w:r>
      <w:proofErr w:type="gramEnd"/>
    </w:p>
    <w:p w:rsidR="000F13A5" w:rsidRDefault="000F13A5" w:rsidP="000F13A5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0F13A5" w:rsidRDefault="000F13A5" w:rsidP="000F13A5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Решение Совета городского округа город Уфа Республики Башкортостан от _____________ № _____</w:t>
      </w:r>
    </w:p>
    <w:p w:rsidR="000F13A5" w:rsidRDefault="000F13A5" w:rsidP="000F13A5">
      <w:pPr>
        <w:spacing w:after="0" w:line="240" w:lineRule="auto"/>
        <w:ind w:firstLine="709"/>
        <w:rPr>
          <w:color w:val="000000" w:themeColor="text1"/>
        </w:rPr>
      </w:pPr>
    </w:p>
    <w:p w:rsidR="000F13A5" w:rsidRDefault="000F13A5" w:rsidP="000F13A5">
      <w:pPr>
        <w:spacing w:after="0" w:line="240" w:lineRule="auto"/>
        <w:ind w:firstLine="709"/>
        <w:rPr>
          <w:color w:val="000000" w:themeColor="text1"/>
        </w:rPr>
      </w:pPr>
    </w:p>
    <w:p w:rsidR="000F13A5" w:rsidRDefault="000F13A5" w:rsidP="000F13A5">
      <w:pPr>
        <w:spacing w:after="0" w:line="240" w:lineRule="auto"/>
        <w:ind w:firstLine="709"/>
        <w:rPr>
          <w:color w:val="000000" w:themeColor="text1"/>
        </w:rPr>
      </w:pPr>
    </w:p>
    <w:p w:rsidR="000F13A5" w:rsidRDefault="000F13A5" w:rsidP="000F13A5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>О внесении изменения в Правила благоустройства территории городского округа город Уфа Республики Башкортостан</w:t>
      </w:r>
    </w:p>
    <w:p w:rsidR="000F13A5" w:rsidRDefault="000F13A5" w:rsidP="000F13A5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0F13A5" w:rsidRDefault="000F13A5" w:rsidP="000F13A5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0F13A5" w:rsidRDefault="000F13A5" w:rsidP="000F1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Федеральным законом от 6 октября 2003 года </w:t>
      </w:r>
      <w:r>
        <w:rPr>
          <w:color w:val="000000" w:themeColor="text1"/>
        </w:rPr>
        <w:br/>
        <w:t xml:space="preserve">№ 131-ФЗ «Об общих принципах организации местного самоуправления </w:t>
      </w:r>
      <w:r>
        <w:rPr>
          <w:color w:val="000000" w:themeColor="text1"/>
        </w:rPr>
        <w:br/>
        <w:t xml:space="preserve">в Российской Федерации», Уставом городского округа город Уфа Республики Башкортостан Совет городского округа город Уфа Республики Башкортостан </w:t>
      </w:r>
      <w:r>
        <w:rPr>
          <w:b/>
          <w:color w:val="000000" w:themeColor="text1"/>
        </w:rPr>
        <w:t>р е ш и л:</w:t>
      </w:r>
    </w:p>
    <w:p w:rsidR="000F13A5" w:rsidRDefault="000F13A5" w:rsidP="000F1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F13A5" w:rsidRDefault="000F13A5" w:rsidP="000F1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F13A5" w:rsidRDefault="000F13A5" w:rsidP="000F13A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Внести изменение в статью 23 Правил благоустройства территории городского округа город Уфа Республики Башкортостан, утверждённых решением Совета городского округа город Уфа Республики Башкортостан от 23 июня 2020 года № 62/4 (с изменениями </w:t>
      </w:r>
      <w:r>
        <w:rPr>
          <w:color w:val="000000" w:themeColor="text1"/>
        </w:rPr>
        <w:br/>
        <w:t xml:space="preserve">от 31 августа 2022 года № 17/3, от 30 августа 2023 года № 29/3) дополнив частью 8 следующего содержания: </w:t>
      </w:r>
    </w:p>
    <w:p w:rsidR="000F13A5" w:rsidRDefault="000F13A5" w:rsidP="000F1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«8. Пользователи муниципальных парковок (парковочных мест) обязаны при их использовании:</w:t>
      </w:r>
    </w:p>
    <w:p w:rsidR="000F13A5" w:rsidRDefault="000F13A5" w:rsidP="000F13A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соблюдать</w:t>
      </w:r>
      <w:proofErr w:type="gramEnd"/>
      <w:r>
        <w:rPr>
          <w:color w:val="000000" w:themeColor="text1"/>
        </w:rPr>
        <w:t xml:space="preserve"> требования муниципальных правовых актов;</w:t>
      </w:r>
    </w:p>
    <w:p w:rsidR="000F13A5" w:rsidRDefault="000F13A5" w:rsidP="000F13A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случае использования платных муниципальных парковок (парковочных мест) оплатить устан</w:t>
      </w:r>
      <w:bookmarkStart w:id="0" w:name="_GoBack"/>
      <w:bookmarkEnd w:id="0"/>
      <w:r>
        <w:rPr>
          <w:color w:val="000000" w:themeColor="text1"/>
        </w:rPr>
        <w:t>овленную стоимость услуг с учетом фактического времени пребывания транспортных средств на них.».</w:t>
      </w:r>
    </w:p>
    <w:p w:rsidR="000F13A5" w:rsidRDefault="000F13A5" w:rsidP="000F1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:rsidR="000F13A5" w:rsidRDefault="000F13A5" w:rsidP="000F13A5">
      <w:pPr>
        <w:spacing w:after="0" w:line="240" w:lineRule="auto"/>
        <w:ind w:firstLine="709"/>
        <w:jc w:val="both"/>
      </w:pPr>
      <w:r>
        <w:rPr>
          <w:lang w:eastAsia="ru-RU"/>
        </w:rPr>
        <w:t xml:space="preserve">2. </w:t>
      </w:r>
      <w:r>
        <w:t>Опубликовать настоящее решение в сетевом издании – городской электронной газете ufaved.info (</w:t>
      </w:r>
      <w:hyperlink r:id="rId7" w:history="1">
        <w:r w:rsidRPr="000F13A5">
          <w:rPr>
            <w:rStyle w:val="a3"/>
            <w:color w:val="auto"/>
            <w:u w:val="none"/>
          </w:rPr>
          <w:t>www.ufaved.info</w:t>
        </w:r>
      </w:hyperlink>
      <w:r>
        <w:t>).</w:t>
      </w:r>
    </w:p>
    <w:p w:rsidR="000F13A5" w:rsidRDefault="000F13A5" w:rsidP="000F13A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F13A5" w:rsidRPr="000F13A5" w:rsidRDefault="000F13A5" w:rsidP="000F13A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A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</w:t>
      </w:r>
      <w:r w:rsidRPr="000F13A5">
        <w:rPr>
          <w:rFonts w:ascii="Times New Roman" w:hAnsi="Times New Roman" w:cs="Times New Roman"/>
          <w:sz w:val="28"/>
          <w:szCs w:val="28"/>
        </w:rPr>
        <w:br/>
        <w:t>на постоянную комиссию Совета городского округа город Уфа Республики Башкортостан по городскому хозяйству, охране окружающей среды.</w:t>
      </w:r>
    </w:p>
    <w:p w:rsidR="000F13A5" w:rsidRPr="000F13A5" w:rsidRDefault="000F13A5" w:rsidP="000F13A5">
      <w:pPr>
        <w:spacing w:after="0" w:line="240" w:lineRule="auto"/>
        <w:jc w:val="both"/>
      </w:pPr>
    </w:p>
    <w:p w:rsidR="000F13A5" w:rsidRDefault="000F13A5" w:rsidP="000F13A5">
      <w:pPr>
        <w:spacing w:after="0" w:line="240" w:lineRule="auto"/>
        <w:jc w:val="both"/>
      </w:pPr>
    </w:p>
    <w:p w:rsidR="000F13A5" w:rsidRDefault="000F13A5" w:rsidP="000F13A5">
      <w:pPr>
        <w:pStyle w:val="a5"/>
        <w:widowControl w:val="0"/>
        <w:autoSpaceDE w:val="0"/>
        <w:autoSpaceDN w:val="0"/>
        <w:spacing w:after="0" w:line="240" w:lineRule="auto"/>
        <w:ind w:left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Председатель Совета</w:t>
      </w:r>
    </w:p>
    <w:p w:rsidR="000F13A5" w:rsidRDefault="000F13A5" w:rsidP="000F13A5">
      <w:pPr>
        <w:pStyle w:val="a5"/>
        <w:widowControl w:val="0"/>
        <w:autoSpaceDE w:val="0"/>
        <w:autoSpaceDN w:val="0"/>
        <w:spacing w:after="0" w:line="240" w:lineRule="auto"/>
        <w:ind w:left="0"/>
        <w:rPr>
          <w:rFonts w:eastAsiaTheme="minorEastAsia"/>
          <w:lang w:eastAsia="ru-RU"/>
        </w:rPr>
      </w:pPr>
      <w:proofErr w:type="gramStart"/>
      <w:r>
        <w:rPr>
          <w:rFonts w:eastAsiaTheme="minorEastAsia"/>
          <w:lang w:eastAsia="ru-RU"/>
        </w:rPr>
        <w:t>городского</w:t>
      </w:r>
      <w:proofErr w:type="gramEnd"/>
      <w:r>
        <w:rPr>
          <w:rFonts w:eastAsiaTheme="minorEastAsia"/>
          <w:lang w:eastAsia="ru-RU"/>
        </w:rPr>
        <w:t xml:space="preserve"> округа город Уфа</w:t>
      </w:r>
    </w:p>
    <w:p w:rsidR="000F13A5" w:rsidRDefault="000F13A5" w:rsidP="000F13A5">
      <w:pPr>
        <w:spacing w:after="0" w:line="240" w:lineRule="auto"/>
        <w:jc w:val="both"/>
      </w:pPr>
      <w:r>
        <w:rPr>
          <w:rFonts w:eastAsiaTheme="minorEastAsia"/>
          <w:lang w:eastAsia="ru-RU"/>
        </w:rPr>
        <w:t xml:space="preserve">Республики Башкортостан                                                                   М. </w:t>
      </w:r>
      <w:proofErr w:type="spellStart"/>
      <w:r>
        <w:rPr>
          <w:rFonts w:eastAsiaTheme="minorEastAsia"/>
          <w:lang w:eastAsia="ru-RU"/>
        </w:rPr>
        <w:t>Васимов</w:t>
      </w:r>
      <w:proofErr w:type="spellEnd"/>
    </w:p>
    <w:p w:rsidR="000F13A5" w:rsidRDefault="000F13A5"/>
    <w:sectPr w:rsidR="000F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A68F2"/>
    <w:multiLevelType w:val="hybridMultilevel"/>
    <w:tmpl w:val="2BB40756"/>
    <w:lvl w:ilvl="0" w:tplc="4D40F3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338AE"/>
    <w:multiLevelType w:val="hybridMultilevel"/>
    <w:tmpl w:val="AA7285C8"/>
    <w:lvl w:ilvl="0" w:tplc="4BBE114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E1"/>
    <w:rsid w:val="000F13A5"/>
    <w:rsid w:val="002110E1"/>
    <w:rsid w:val="00E6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245A9-E90F-4424-BCF5-5C16AED8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A5"/>
    <w:pPr>
      <w:spacing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3A5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2"/>
    <w:locked/>
    <w:rsid w:val="000F13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0F13A5"/>
    <w:pPr>
      <w:shd w:val="clear" w:color="auto" w:fill="FFFFFF"/>
      <w:spacing w:after="1320" w:line="322" w:lineRule="exact"/>
      <w:jc w:val="both"/>
    </w:pPr>
    <w:rPr>
      <w:rFonts w:eastAsia="Times New Roman"/>
      <w:sz w:val="27"/>
      <w:szCs w:val="27"/>
    </w:rPr>
  </w:style>
  <w:style w:type="paragraph" w:styleId="a5">
    <w:name w:val="List Paragraph"/>
    <w:basedOn w:val="a"/>
    <w:uiPriority w:val="34"/>
    <w:qFormat/>
    <w:rsid w:val="000F13A5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F1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F1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aved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uss.ufacity.info" TargetMode="External"/><Relationship Id="rId5" Type="http://schemas.openxmlformats.org/officeDocument/2006/relationships/hyperlink" Target="https://www.gorsovet-uf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Кротов Владимир Иванович</cp:lastModifiedBy>
  <cp:revision>2</cp:revision>
  <dcterms:created xsi:type="dcterms:W3CDTF">2025-03-07T04:21:00Z</dcterms:created>
  <dcterms:modified xsi:type="dcterms:W3CDTF">2025-03-07T04:22:00Z</dcterms:modified>
</cp:coreProperties>
</file>