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26" w:rsidRPr="00AE5FB7" w:rsidRDefault="00AE5FB7" w:rsidP="00EA4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БАДИКОВ КИРИЛЛ ВЛАДИМИРОВИЧ</w:t>
      </w:r>
    </w:p>
    <w:p w:rsidR="00EA4126" w:rsidRPr="00DC3DFB" w:rsidRDefault="00EA4126" w:rsidP="00EA4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</w:pPr>
      <w:r>
        <w:rPr>
          <w:rStyle w:val="a3"/>
          <w:color w:val="000000"/>
        </w:rPr>
        <w:t>Бадиков Кирилл Владимирович</w:t>
      </w:r>
      <w:r w:rsidRPr="00DB55AD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 xml:space="preserve"> </w:t>
      </w:r>
      <w:r w:rsidRPr="00DC3DFB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>выдвинут Башкортос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 xml:space="preserve">танским региональным отделением </w:t>
      </w:r>
      <w:r w:rsidRPr="00DC3DFB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>Политической партии ЛДПР – Либерально-демократической партии России.</w:t>
      </w:r>
    </w:p>
    <w:p w:rsidR="00EA4126" w:rsidRPr="00F755D9" w:rsidRDefault="00EA4126" w:rsidP="00EA41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</w:pPr>
    </w:p>
    <w:p w:rsidR="00EA4126" w:rsidRDefault="00EA4126" w:rsidP="00EA412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75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Дата и место рождения:</w:t>
      </w:r>
      <w:r w:rsidRPr="00F755D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19 мая 1975 года </w:t>
      </w:r>
    </w:p>
    <w:p w:rsidR="00EA4126" w:rsidRDefault="00EA4126" w:rsidP="00EA412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ст.Донгузская Оренбургского района Оренбургской области.</w:t>
      </w:r>
    </w:p>
    <w:p w:rsidR="00EA4126" w:rsidRDefault="00EA4126" w:rsidP="00EA412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 w:bidi="hi-IN"/>
        </w:rPr>
      </w:pPr>
    </w:p>
    <w:p w:rsidR="00EA4126" w:rsidRPr="00DC3DFB" w:rsidRDefault="00EA4126" w:rsidP="00EA412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</w:pPr>
      <w:r w:rsidRPr="00DC3D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  <w:t>Место жительства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  <w:t>:</w:t>
      </w:r>
      <w:r w:rsidRPr="00DC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6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>Республика Башкортостан, г. Уфа.</w:t>
      </w:r>
    </w:p>
    <w:p w:rsidR="00EA4126" w:rsidRPr="00F755D9" w:rsidRDefault="00EA4126" w:rsidP="00EA4126">
      <w:pPr>
        <w:suppressAutoHyphens/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 w:bidi="hi-IN"/>
        </w:rPr>
      </w:pPr>
    </w:p>
    <w:p w:rsidR="00EA4126" w:rsidRDefault="00EA4126" w:rsidP="00EA412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F75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Образование: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высшее профессиональное.</w:t>
      </w:r>
    </w:p>
    <w:p w:rsidR="00EA4126" w:rsidRPr="000F73BD" w:rsidRDefault="00EA4126" w:rsidP="00EA412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В 2006 году окончил Башкирскую академию</w:t>
      </w:r>
      <w:r w:rsidRPr="000F73B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государственной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и управления при Президенте Республики Башкортостан, </w:t>
      </w:r>
      <w:r w:rsidRPr="000F73B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специализация «Стратегический менеджмент» (президентская программа); </w:t>
      </w:r>
    </w:p>
    <w:p w:rsidR="00EA4126" w:rsidRDefault="00EA4126" w:rsidP="00EA412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Обучается в </w:t>
      </w:r>
      <w:r w:rsidRPr="00C4601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фимской государственной академии экономики и сервиса по специальности</w:t>
      </w:r>
      <w:r w:rsidRPr="00C46016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«Государственное и муниципальное управление», «Техносферная безопасность».</w:t>
      </w:r>
    </w:p>
    <w:p w:rsidR="00EA4126" w:rsidRPr="00DB55AD" w:rsidRDefault="00EA4126" w:rsidP="00EA412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EA4126" w:rsidRDefault="00EA4126" w:rsidP="00EA41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A4126" w:rsidRDefault="00EA4126" w:rsidP="00EA4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январе 2015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Бадиков Кирилл Владимирович </w:t>
      </w:r>
      <w:r w:rsidRPr="00DB5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назначен на должность генерального директора ОАО «Уфимское городское агентство ипотечного кредитования</w:t>
      </w:r>
      <w:r w:rsidRPr="000F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организации системы ипотечного кредитования при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обретении жилья </w:t>
      </w:r>
      <w:r w:rsidRPr="000F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городским социальным программам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4126" w:rsidRDefault="00EA4126" w:rsidP="00EA4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4126" w:rsidRPr="00081C23" w:rsidRDefault="00EA4126" w:rsidP="00EA4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1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 Политической партии ЛДПР.</w:t>
      </w:r>
    </w:p>
    <w:p w:rsidR="00EA4126" w:rsidRDefault="00EA4126" w:rsidP="00EA4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126" w:rsidRPr="00081C23" w:rsidRDefault="00EA4126" w:rsidP="00EA4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1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избирательных кампаниях:</w:t>
      </w:r>
    </w:p>
    <w:p w:rsidR="00EA4126" w:rsidRPr="00DB55AD" w:rsidRDefault="00EA4126" w:rsidP="00EA4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 Совета городского округа город Уфа Республики Башкортостан третьего созыва на непостоянной основе.</w:t>
      </w:r>
    </w:p>
    <w:p w:rsidR="00EA4126" w:rsidRDefault="00EA4126" w:rsidP="00EA4126">
      <w:pPr>
        <w:pStyle w:val="a4"/>
        <w:spacing w:before="0" w:beforeAutospacing="0" w:after="0" w:afterAutospacing="0"/>
        <w:jc w:val="both"/>
        <w:rPr>
          <w:b/>
        </w:rPr>
      </w:pPr>
    </w:p>
    <w:p w:rsidR="00EA4126" w:rsidRPr="000F73BD" w:rsidRDefault="00EA4126" w:rsidP="00EA4126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Семейное положение: </w:t>
      </w:r>
      <w:r w:rsidRPr="000F73BD">
        <w:t>женат</w:t>
      </w:r>
      <w:r>
        <w:t>.</w:t>
      </w:r>
      <w:r w:rsidRPr="00EB5830">
        <w:rPr>
          <w:color w:val="000000"/>
        </w:rPr>
        <w:t xml:space="preserve"> Воспитывает</w:t>
      </w:r>
      <w:r>
        <w:rPr>
          <w:color w:val="000000"/>
        </w:rPr>
        <w:t xml:space="preserve"> </w:t>
      </w:r>
      <w:r w:rsidRPr="00EB5830">
        <w:rPr>
          <w:color w:val="000000"/>
        </w:rPr>
        <w:t>троих</w:t>
      </w:r>
      <w:r w:rsidRPr="00EB5830">
        <w:t xml:space="preserve"> детей.</w:t>
      </w:r>
    </w:p>
    <w:p w:rsidR="00EA4126" w:rsidRDefault="00EA4126" w:rsidP="00EA4126">
      <w:pPr>
        <w:pStyle w:val="a4"/>
        <w:spacing w:before="0" w:beforeAutospacing="0" w:after="0" w:afterAutospacing="0"/>
        <w:jc w:val="both"/>
      </w:pPr>
    </w:p>
    <w:p w:rsidR="00EA4126" w:rsidRPr="00836B6F" w:rsidRDefault="00EA4126" w:rsidP="00EA41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B6F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 w:rsidRPr="00836B6F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836B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A4126" w:rsidRDefault="00EA4126" w:rsidP="00EA4126">
      <w:pPr>
        <w:pStyle w:val="a4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081C23">
        <w:rPr>
          <w:color w:val="000000"/>
        </w:rPr>
        <w:t>Открытое Акционерное общество «Уфимское городское агентство ипотечного кредитования», зараб</w:t>
      </w:r>
      <w:r>
        <w:rPr>
          <w:color w:val="000000"/>
        </w:rPr>
        <w:t>отная плата -  1 009 609,76 рублей</w:t>
      </w:r>
    </w:p>
    <w:p w:rsidR="00EA4126" w:rsidRPr="00081C23" w:rsidRDefault="00EA4126" w:rsidP="00EA4126">
      <w:pPr>
        <w:pStyle w:val="a4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081C23">
        <w:rPr>
          <w:color w:val="000000"/>
        </w:rPr>
        <w:t>Общество с ограниченной ответственностью «Госстрой-Менеджмент», зар</w:t>
      </w:r>
      <w:r>
        <w:rPr>
          <w:color w:val="000000"/>
        </w:rPr>
        <w:t xml:space="preserve">аботная плата </w:t>
      </w:r>
      <w:r w:rsidR="00AE5FB7">
        <w:rPr>
          <w:color w:val="000000"/>
        </w:rPr>
        <w:t>–</w:t>
      </w:r>
      <w:r>
        <w:rPr>
          <w:color w:val="000000"/>
        </w:rPr>
        <w:t xml:space="preserve"> 118 453,92 рублей</w:t>
      </w:r>
      <w:r w:rsidRPr="00081C23">
        <w:rPr>
          <w:color w:val="000000"/>
        </w:rPr>
        <w:t xml:space="preserve">  </w:t>
      </w:r>
    </w:p>
    <w:p w:rsidR="00EA4126" w:rsidRPr="00081C23" w:rsidRDefault="00EA4126" w:rsidP="00EA4126">
      <w:pPr>
        <w:pStyle w:val="a4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081C23">
        <w:rPr>
          <w:color w:val="000000"/>
        </w:rPr>
        <w:t>Индивидуальный предприниматель Бадиков Кирилл Владимирович, предпринимател</w:t>
      </w:r>
      <w:r>
        <w:rPr>
          <w:color w:val="000000"/>
        </w:rPr>
        <w:t xml:space="preserve">ьский доход </w:t>
      </w:r>
      <w:r w:rsidR="00AE5FB7">
        <w:rPr>
          <w:color w:val="000000"/>
        </w:rPr>
        <w:t>–</w:t>
      </w:r>
      <w:r>
        <w:rPr>
          <w:color w:val="000000"/>
        </w:rPr>
        <w:t xml:space="preserve"> 57 332 099,00 рублей</w:t>
      </w:r>
    </w:p>
    <w:p w:rsidR="00EA4126" w:rsidRPr="00081C23" w:rsidRDefault="00EA4126" w:rsidP="00EA4126">
      <w:pPr>
        <w:pStyle w:val="a4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081C23">
        <w:rPr>
          <w:color w:val="000000"/>
        </w:rPr>
        <w:t>Доход от продажи доли в уставном капитале Общества с ограниченной ответственностью «Стр</w:t>
      </w:r>
      <w:r>
        <w:rPr>
          <w:color w:val="000000"/>
        </w:rPr>
        <w:t>ойЭксперт-УКС» - 18 000,00 рублей</w:t>
      </w:r>
    </w:p>
    <w:p w:rsidR="00EA4126" w:rsidRPr="00081C23" w:rsidRDefault="00EA4126" w:rsidP="00EA4126">
      <w:pPr>
        <w:pStyle w:val="a4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081C23">
        <w:rPr>
          <w:color w:val="000000"/>
        </w:rPr>
        <w:lastRenderedPageBreak/>
        <w:t>Доход от продажи доли в уставном капитале Общества с ограниченной ответственностью «СУ-1 Открытого акционерного обще</w:t>
      </w:r>
      <w:r>
        <w:rPr>
          <w:color w:val="000000"/>
        </w:rPr>
        <w:t>ства «Госстрой» - 9 000,00 рублей</w:t>
      </w:r>
    </w:p>
    <w:p w:rsidR="00EA4126" w:rsidRPr="00081C23" w:rsidRDefault="00EA4126" w:rsidP="00EA4126">
      <w:pPr>
        <w:pStyle w:val="a4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081C23">
        <w:rPr>
          <w:color w:val="000000"/>
        </w:rPr>
        <w:t>Доход от продажи доли в уставном капитале Общества с ограниченной ответственностью «СУ-2 Открытого акционерного обще</w:t>
      </w:r>
      <w:r>
        <w:rPr>
          <w:color w:val="000000"/>
        </w:rPr>
        <w:t>ства «Госстрой» - 10 000,00 рублей</w:t>
      </w:r>
    </w:p>
    <w:p w:rsidR="00EA4126" w:rsidRPr="00081C23" w:rsidRDefault="00EA4126" w:rsidP="00EA4126">
      <w:pPr>
        <w:pStyle w:val="a4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081C23">
        <w:rPr>
          <w:color w:val="000000"/>
        </w:rPr>
        <w:t>Доход от продажи доли в уставном капитале Общества с ограниченной ответственностью «СУ-3 Открытого акционерного общества «Госстрой» - 10 000,</w:t>
      </w:r>
      <w:r>
        <w:rPr>
          <w:color w:val="000000"/>
        </w:rPr>
        <w:t>00 рублей</w:t>
      </w:r>
    </w:p>
    <w:p w:rsidR="00EA4126" w:rsidRPr="00081C23" w:rsidRDefault="00EA4126" w:rsidP="00EA4126">
      <w:pPr>
        <w:pStyle w:val="a4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081C23">
        <w:rPr>
          <w:color w:val="000000"/>
        </w:rPr>
        <w:t>Доход от продажи доли в уставном капитале Общества с ограниченной ответственностью «СУ-4 Открытого акционерного обще</w:t>
      </w:r>
      <w:r>
        <w:rPr>
          <w:color w:val="000000"/>
        </w:rPr>
        <w:t>ства «Госстрой» - 10 000,00 рублей</w:t>
      </w:r>
    </w:p>
    <w:p w:rsidR="00EA4126" w:rsidRPr="00081C23" w:rsidRDefault="00EA4126" w:rsidP="00EA4126">
      <w:pPr>
        <w:pStyle w:val="a4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081C23">
        <w:rPr>
          <w:color w:val="000000"/>
        </w:rPr>
        <w:t xml:space="preserve">Доход от продажи доли в уставном капитале Общества с ограниченной ответственностью «Табула Раса» - </w:t>
      </w:r>
      <w:r>
        <w:rPr>
          <w:color w:val="000000"/>
        </w:rPr>
        <w:t>5 000,00 рублей</w:t>
      </w:r>
    </w:p>
    <w:p w:rsidR="00EA4126" w:rsidRPr="00081C23" w:rsidRDefault="00EA4126" w:rsidP="00EA4126">
      <w:pPr>
        <w:pStyle w:val="a4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081C23">
        <w:rPr>
          <w:color w:val="000000"/>
        </w:rPr>
        <w:t>Доход от продажи доли в уставном капитале Общества с ограниченной ответстве</w:t>
      </w:r>
      <w:r>
        <w:rPr>
          <w:color w:val="000000"/>
        </w:rPr>
        <w:t>нностью «Герал» - 10 000,00 рублей</w:t>
      </w:r>
    </w:p>
    <w:p w:rsidR="00EA4126" w:rsidRPr="00EB5830" w:rsidRDefault="00EA4126" w:rsidP="00EA412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81C23">
        <w:rPr>
          <w:color w:val="000000"/>
        </w:rPr>
        <w:t>Доход от продажи ценных бумаг Открытого акционерного общества «Госстрой» - 204 300,00 руб</w:t>
      </w:r>
      <w:r>
        <w:rPr>
          <w:color w:val="000000"/>
        </w:rPr>
        <w:t>лей</w:t>
      </w:r>
    </w:p>
    <w:p w:rsidR="00EA4126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</w:p>
    <w:p w:rsidR="00EA4126" w:rsidRDefault="00EA4126" w:rsidP="00EA4126">
      <w:pPr>
        <w:pStyle w:val="a4"/>
        <w:spacing w:before="0" w:beforeAutospacing="0" w:after="0" w:afterAutospacing="0" w:line="285" w:lineRule="atLeast"/>
        <w:jc w:val="both"/>
        <w:rPr>
          <w:b/>
          <w:color w:val="000000"/>
          <w:shd w:val="clear" w:color="auto" w:fill="FFFFFF"/>
        </w:rPr>
      </w:pPr>
      <w:r w:rsidRPr="00081C23">
        <w:rPr>
          <w:b/>
          <w:color w:val="000000"/>
          <w:shd w:val="clear" w:color="auto" w:fill="FFFFFF"/>
        </w:rPr>
        <w:t>Сведения об имуществе, принадлежащем кандидату на праве собственности:</w:t>
      </w:r>
    </w:p>
    <w:p w:rsidR="00EA4126" w:rsidRPr="000F73BD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F73BD">
        <w:rPr>
          <w:color w:val="000000"/>
          <w:shd w:val="clear" w:color="auto" w:fill="FFFFFF"/>
        </w:rPr>
        <w:t>Земельные участки: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1.Республика Башкортостан</w:t>
      </w:r>
      <w:r>
        <w:rPr>
          <w:color w:val="000000"/>
          <w:shd w:val="clear" w:color="auto" w:fill="FFFFFF"/>
        </w:rPr>
        <w:t xml:space="preserve"> -  835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2.Республика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 w:rsidRPr="00081C23">
        <w:rPr>
          <w:color w:val="000000"/>
          <w:shd w:val="clear" w:color="auto" w:fill="FFFFFF"/>
        </w:rPr>
        <w:t xml:space="preserve"> 1 342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3.Республика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839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4.Республика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330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5.Республика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357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6.Республика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721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7.Республика Башкортостан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300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8.Республика Башкортостан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300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9.Республика Башкорт</w:t>
      </w:r>
      <w:r>
        <w:rPr>
          <w:color w:val="000000"/>
          <w:shd w:val="clear" w:color="auto" w:fill="FFFFFF"/>
        </w:rPr>
        <w:t xml:space="preserve">остан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573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10.Республика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400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11.Республика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341 кв.м</w:t>
      </w:r>
      <w:r w:rsidRPr="00081C23">
        <w:rPr>
          <w:color w:val="000000"/>
          <w:shd w:val="clear" w:color="auto" w:fill="FFFFFF"/>
        </w:rPr>
        <w:t xml:space="preserve"> 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12.Республика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361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13.Республика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1 165 кв.м</w:t>
      </w:r>
      <w:r w:rsidRPr="00081C23">
        <w:rPr>
          <w:color w:val="000000"/>
          <w:shd w:val="clear" w:color="auto" w:fill="FFFFFF"/>
        </w:rPr>
        <w:t xml:space="preserve"> 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14.Республика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3 293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15 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300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16.Республика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400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17.Республика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435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18.Республика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300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19.Республика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387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lastRenderedPageBreak/>
        <w:t>20.Республика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336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21.Республика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400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22.Республика Башкортостан- 300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23.Республика Башкортостан</w:t>
      </w:r>
      <w:r>
        <w:rPr>
          <w:color w:val="000000"/>
          <w:shd w:val="clear" w:color="auto" w:fill="FFFFFF"/>
        </w:rPr>
        <w:t>-</w:t>
      </w:r>
      <w:r w:rsidRPr="00081C2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330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24.Республика Башкортостан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300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25.Республика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700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26.Республика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390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27.Республика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330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28.Республика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320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29.Республика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324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30.Республика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400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31.Республика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300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32.Республика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420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33.Республика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903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34.Республика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359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 xml:space="preserve">35.Республика Башкортостан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420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36.Республика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834 кв.м</w:t>
      </w:r>
    </w:p>
    <w:p w:rsidR="00EA4126" w:rsidRPr="00081C23" w:rsidRDefault="00EA4126" w:rsidP="00EA4126">
      <w:pPr>
        <w:pStyle w:val="a4"/>
        <w:spacing w:before="0" w:beforeAutospacing="0" w:after="0" w:afterAutospacing="0" w:line="285" w:lineRule="atLeast"/>
        <w:jc w:val="both"/>
        <w:rPr>
          <w:color w:val="000000"/>
          <w:shd w:val="clear" w:color="auto" w:fill="FFFFFF"/>
        </w:rPr>
      </w:pPr>
      <w:r w:rsidRPr="00081C23">
        <w:rPr>
          <w:color w:val="000000"/>
          <w:shd w:val="clear" w:color="auto" w:fill="FFFFFF"/>
        </w:rPr>
        <w:t>37.Республика Башкортостан</w:t>
      </w:r>
      <w:r>
        <w:rPr>
          <w:color w:val="000000"/>
          <w:shd w:val="clear" w:color="auto" w:fill="FFFFFF"/>
        </w:rPr>
        <w:t xml:space="preserve"> </w:t>
      </w:r>
      <w:r w:rsidR="00AE5FB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300 кв.м</w:t>
      </w:r>
    </w:p>
    <w:p w:rsidR="00EA4126" w:rsidRDefault="00EA4126" w:rsidP="00EA4126">
      <w:pPr>
        <w:pStyle w:val="a4"/>
        <w:spacing w:before="0" w:beforeAutospacing="0" w:after="0" w:afterAutospacing="0" w:line="285" w:lineRule="atLeast"/>
        <w:ind w:left="-360"/>
        <w:jc w:val="both"/>
        <w:rPr>
          <w:b/>
          <w:color w:val="000000"/>
          <w:shd w:val="clear" w:color="auto" w:fill="FFFFFF"/>
        </w:rPr>
      </w:pPr>
    </w:p>
    <w:p w:rsidR="00EA4126" w:rsidRPr="000F73BD" w:rsidRDefault="00EA4126" w:rsidP="00EA4126">
      <w:pPr>
        <w:pStyle w:val="a4"/>
        <w:spacing w:before="0" w:beforeAutospacing="0" w:after="0" w:afterAutospacing="0" w:line="285" w:lineRule="atLeast"/>
        <w:ind w:left="-360" w:firstLine="360"/>
        <w:jc w:val="both"/>
        <w:rPr>
          <w:color w:val="000000"/>
          <w:shd w:val="clear" w:color="auto" w:fill="FFFFFF"/>
        </w:rPr>
      </w:pPr>
      <w:r w:rsidRPr="000F73BD">
        <w:rPr>
          <w:color w:val="000000"/>
          <w:shd w:val="clear" w:color="auto" w:fill="FFFFFF"/>
        </w:rPr>
        <w:t>Жилые дома:</w:t>
      </w:r>
    </w:p>
    <w:p w:rsidR="00EA4126" w:rsidRDefault="00EA4126" w:rsidP="00EA4126">
      <w:pPr>
        <w:pStyle w:val="a4"/>
        <w:spacing w:before="0" w:beforeAutospacing="0" w:after="0" w:afterAutospacing="0" w:line="285" w:lineRule="atLeast"/>
        <w:ind w:left="-360" w:firstLine="360"/>
        <w:jc w:val="both"/>
      </w:pPr>
      <w:r>
        <w:t xml:space="preserve">1.Республика Башкортостан </w:t>
      </w:r>
      <w:r w:rsidR="00AE5FB7">
        <w:t>–</w:t>
      </w:r>
      <w:r>
        <w:t xml:space="preserve"> 16 кв.м</w:t>
      </w:r>
    </w:p>
    <w:p w:rsidR="00EA4126" w:rsidRPr="00F67564" w:rsidRDefault="00EA4126" w:rsidP="00EA4126">
      <w:pPr>
        <w:pStyle w:val="a4"/>
        <w:spacing w:before="0" w:beforeAutospacing="0" w:after="0" w:afterAutospacing="0" w:line="285" w:lineRule="atLeast"/>
        <w:ind w:left="-360" w:firstLine="360"/>
        <w:jc w:val="both"/>
        <w:rPr>
          <w:b/>
          <w:color w:val="000000"/>
          <w:shd w:val="clear" w:color="auto" w:fill="FFFFFF"/>
        </w:rPr>
      </w:pPr>
      <w:r w:rsidRPr="00F67564">
        <w:t>2.Республика Башкортостан</w:t>
      </w:r>
      <w:r>
        <w:t xml:space="preserve"> </w:t>
      </w:r>
      <w:r w:rsidR="00AE5FB7">
        <w:t>–</w:t>
      </w:r>
      <w:r>
        <w:t xml:space="preserve"> 24 кв.м</w:t>
      </w:r>
    </w:p>
    <w:p w:rsidR="00EA4126" w:rsidRDefault="00EA4126" w:rsidP="00EA4126">
      <w:pPr>
        <w:pStyle w:val="a4"/>
        <w:spacing w:before="0" w:beforeAutospacing="0" w:after="0" w:afterAutospacing="0" w:line="285" w:lineRule="atLeast"/>
        <w:ind w:left="-360" w:firstLine="360"/>
        <w:jc w:val="both"/>
      </w:pPr>
      <w:r w:rsidRPr="00F67564">
        <w:t>3.Республика Башкортостан</w:t>
      </w:r>
      <w:r>
        <w:t xml:space="preserve"> </w:t>
      </w:r>
      <w:r w:rsidR="00AE5FB7">
        <w:t>–</w:t>
      </w:r>
      <w:r>
        <w:t xml:space="preserve"> 25,2 кв.м</w:t>
      </w:r>
    </w:p>
    <w:p w:rsidR="00EA4126" w:rsidRDefault="00EA4126" w:rsidP="00EA4126">
      <w:pPr>
        <w:pStyle w:val="a4"/>
        <w:spacing w:before="0" w:beforeAutospacing="0" w:after="0" w:line="285" w:lineRule="atLeast"/>
        <w:ind w:left="-360" w:firstLine="360"/>
        <w:jc w:val="both"/>
      </w:pPr>
    </w:p>
    <w:p w:rsidR="00EA4126" w:rsidRPr="00973D42" w:rsidRDefault="00EA4126" w:rsidP="00EA4126">
      <w:pPr>
        <w:pStyle w:val="a4"/>
        <w:spacing w:before="0" w:beforeAutospacing="0" w:after="0" w:line="285" w:lineRule="atLeast"/>
        <w:jc w:val="both"/>
      </w:pPr>
      <w:r w:rsidRPr="00973D42">
        <w:t>Квартиры:</w:t>
      </w:r>
    </w:p>
    <w:p w:rsidR="00EA4126" w:rsidRDefault="00EA4126" w:rsidP="00EA4126">
      <w:pPr>
        <w:pStyle w:val="a4"/>
        <w:numPr>
          <w:ilvl w:val="0"/>
          <w:numId w:val="3"/>
        </w:numPr>
        <w:spacing w:after="0"/>
        <w:jc w:val="both"/>
        <w:rPr>
          <w:rFonts w:eastAsia="Calibri"/>
        </w:rPr>
      </w:pPr>
      <w:r>
        <w:rPr>
          <w:rFonts w:eastAsia="Calibri"/>
        </w:rPr>
        <w:t xml:space="preserve">Российская Федерация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76,6 кв.м (общая совместная собственность)</w:t>
      </w:r>
    </w:p>
    <w:p w:rsidR="00EA4126" w:rsidRDefault="00EA4126" w:rsidP="00EA4126">
      <w:pPr>
        <w:pStyle w:val="a4"/>
        <w:numPr>
          <w:ilvl w:val="0"/>
          <w:numId w:val="3"/>
        </w:numPr>
        <w:spacing w:after="0"/>
        <w:jc w:val="both"/>
        <w:rPr>
          <w:rFonts w:eastAsia="Calibri"/>
        </w:rPr>
      </w:pPr>
      <w:r w:rsidRPr="00F67564">
        <w:rPr>
          <w:rFonts w:eastAsia="Calibri"/>
        </w:rPr>
        <w:t>Республика Башкортостан</w:t>
      </w:r>
      <w:r>
        <w:rPr>
          <w:rFonts w:eastAsia="Calibri"/>
        </w:rPr>
        <w:t>- 29 кв.м</w:t>
      </w:r>
    </w:p>
    <w:p w:rsidR="00EA4126" w:rsidRPr="000F73BD" w:rsidRDefault="00EA4126" w:rsidP="00EA4126">
      <w:pPr>
        <w:pStyle w:val="a4"/>
        <w:spacing w:before="0" w:beforeAutospacing="0" w:after="0"/>
        <w:jc w:val="both"/>
        <w:rPr>
          <w:rFonts w:eastAsia="Calibri"/>
        </w:rPr>
      </w:pPr>
      <w:r w:rsidRPr="000F73BD">
        <w:rPr>
          <w:rFonts w:eastAsia="Calibri"/>
        </w:rPr>
        <w:t>Иное недвижимое имущество: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before="0" w:beforeAutospacing="0" w:after="0"/>
        <w:ind w:left="360"/>
        <w:jc w:val="both"/>
        <w:rPr>
          <w:rFonts w:eastAsia="Calibri"/>
        </w:rPr>
      </w:pPr>
      <w:proofErr w:type="gramStart"/>
      <w:r w:rsidRPr="00F67564">
        <w:rPr>
          <w:rFonts w:eastAsia="Calibri"/>
        </w:rPr>
        <w:t>хозяйственное</w:t>
      </w:r>
      <w:proofErr w:type="gramEnd"/>
      <w:r w:rsidRPr="00F67564">
        <w:rPr>
          <w:rFonts w:eastAsia="Calibri"/>
        </w:rPr>
        <w:t xml:space="preserve">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площадь 12 кв.м</w:t>
      </w:r>
    </w:p>
    <w:p w:rsidR="00EA4126" w:rsidRDefault="00EA4126" w:rsidP="00EA4126">
      <w:pPr>
        <w:pStyle w:val="a4"/>
        <w:numPr>
          <w:ilvl w:val="0"/>
          <w:numId w:val="2"/>
        </w:numPr>
        <w:spacing w:before="0" w:beforeAutospacing="0"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lastRenderedPageBreak/>
        <w:t>жилое строение, Республика Башк</w:t>
      </w:r>
      <w:r>
        <w:rPr>
          <w:rFonts w:eastAsia="Calibri"/>
        </w:rPr>
        <w:t>ортостан- 25,2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before="0" w:beforeAutospacing="0"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хозяйственное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12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before="0" w:beforeAutospacing="0"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 xml:space="preserve">жилое строение, Республика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24,1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before="0" w:beforeAutospacing="0"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 xml:space="preserve">хозяйственное строение, Республика Башкортостан </w:t>
      </w:r>
      <w:r>
        <w:rPr>
          <w:rFonts w:eastAsia="Calibri"/>
        </w:rPr>
        <w:t>-17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before="0" w:beforeAutospacing="0"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жилое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60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before="0" w:beforeAutospacing="0"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жилое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28,2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хозяйственное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26,4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жилое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32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жилое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20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хозяйственное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19,5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жилое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20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жилое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86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хозяйственное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15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жилое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28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хозяйственное стр</w:t>
      </w:r>
      <w:r>
        <w:rPr>
          <w:rFonts w:eastAsia="Calibri"/>
        </w:rPr>
        <w:t xml:space="preserve">оение,  Республика Башкортостан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35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жилое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25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баня,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9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жилое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32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жилое строение, 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16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нежилой дом,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 w:rsidRPr="00F67564">
        <w:rPr>
          <w:rFonts w:eastAsia="Calibri"/>
        </w:rPr>
        <w:t xml:space="preserve"> </w:t>
      </w:r>
      <w:r>
        <w:rPr>
          <w:rFonts w:eastAsia="Calibri"/>
        </w:rPr>
        <w:t>17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жилое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54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жилое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32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жилое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18,9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хозяйственное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10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жилое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48,5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 xml:space="preserve">жилое строение, Республика Башкортостан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29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хозяйственное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10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жилое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 w:rsidRPr="00F67564">
        <w:rPr>
          <w:rFonts w:eastAsia="Calibri"/>
        </w:rPr>
        <w:t xml:space="preserve"> 25,</w:t>
      </w:r>
      <w:r>
        <w:rPr>
          <w:rFonts w:eastAsia="Calibri"/>
        </w:rPr>
        <w:t>4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 xml:space="preserve">жилое строение, Республика Башкортостан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24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хозяйственное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 w:rsidRPr="00F67564">
        <w:rPr>
          <w:rFonts w:eastAsia="Calibri"/>
        </w:rPr>
        <w:t xml:space="preserve"> 10,4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жилое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 w:rsidRPr="00F67564">
        <w:rPr>
          <w:rFonts w:eastAsia="Calibri"/>
        </w:rPr>
        <w:t xml:space="preserve"> 14,4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хозяйственное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 w:rsidRPr="00F67564">
        <w:rPr>
          <w:rFonts w:eastAsia="Calibri"/>
        </w:rPr>
        <w:t xml:space="preserve"> 16,5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>
        <w:rPr>
          <w:rFonts w:eastAsia="Calibri"/>
        </w:rPr>
        <w:t>жилое</w:t>
      </w:r>
      <w:r w:rsidRPr="00F67564">
        <w:rPr>
          <w:rFonts w:eastAsia="Calibri"/>
        </w:rPr>
        <w:t xml:space="preserve">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 w:rsidRPr="00F67564">
        <w:rPr>
          <w:rFonts w:eastAsia="Calibri"/>
        </w:rPr>
        <w:t xml:space="preserve"> 24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жилое </w:t>
      </w:r>
      <w:r w:rsidRPr="00F67564">
        <w:rPr>
          <w:rFonts w:eastAsia="Calibri"/>
        </w:rPr>
        <w:t xml:space="preserve">строение, Республика Башкортостан </w:t>
      </w:r>
      <w:r>
        <w:rPr>
          <w:rFonts w:eastAsia="Calibri"/>
        </w:rPr>
        <w:t>-</w:t>
      </w:r>
      <w:r w:rsidRPr="00F67564">
        <w:rPr>
          <w:rFonts w:eastAsia="Calibri"/>
        </w:rPr>
        <w:t>32,6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жилое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 w:rsidRPr="00F67564">
        <w:rPr>
          <w:rFonts w:eastAsia="Calibri"/>
        </w:rPr>
        <w:t xml:space="preserve"> 37,5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хозяйственное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 w:rsidRPr="00F67564">
        <w:rPr>
          <w:rFonts w:eastAsia="Calibri"/>
        </w:rPr>
        <w:t xml:space="preserve"> 9,2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>
        <w:rPr>
          <w:rFonts w:eastAsia="Calibri"/>
        </w:rPr>
        <w:t xml:space="preserve">жилое </w:t>
      </w:r>
      <w:r w:rsidRPr="00F67564">
        <w:rPr>
          <w:rFonts w:eastAsia="Calibri"/>
        </w:rPr>
        <w:t>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 w:rsidRPr="00F67564">
        <w:rPr>
          <w:rFonts w:eastAsia="Calibri"/>
        </w:rPr>
        <w:t xml:space="preserve"> 34 кв.м</w:t>
      </w:r>
    </w:p>
    <w:p w:rsidR="00EA4126" w:rsidRPr="00F67564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хозяйственное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 w:rsidRPr="00F67564">
        <w:rPr>
          <w:rFonts w:eastAsia="Calibri"/>
        </w:rPr>
        <w:t xml:space="preserve"> 21,5 кв.м</w:t>
      </w:r>
    </w:p>
    <w:p w:rsidR="00EA4126" w:rsidRDefault="00EA4126" w:rsidP="00EA4126">
      <w:pPr>
        <w:pStyle w:val="a4"/>
        <w:numPr>
          <w:ilvl w:val="0"/>
          <w:numId w:val="2"/>
        </w:numPr>
        <w:spacing w:after="0"/>
        <w:ind w:left="360"/>
        <w:jc w:val="both"/>
        <w:rPr>
          <w:rFonts w:eastAsia="Calibri"/>
        </w:rPr>
      </w:pPr>
      <w:r w:rsidRPr="00F67564">
        <w:rPr>
          <w:rFonts w:eastAsia="Calibri"/>
        </w:rPr>
        <w:t>хозяйственное строение, Республика Башкортостан</w:t>
      </w:r>
      <w:r>
        <w:rPr>
          <w:rFonts w:eastAsia="Calibri"/>
        </w:rPr>
        <w:t xml:space="preserve"> </w:t>
      </w:r>
      <w:r w:rsidR="00AE5FB7">
        <w:rPr>
          <w:rFonts w:eastAsia="Calibri"/>
        </w:rPr>
        <w:t>–</w:t>
      </w:r>
      <w:r w:rsidRPr="00F67564">
        <w:rPr>
          <w:rFonts w:eastAsia="Calibri"/>
        </w:rPr>
        <w:t xml:space="preserve"> 18 кв.м</w:t>
      </w:r>
    </w:p>
    <w:p w:rsidR="00EA4126" w:rsidRPr="000F73BD" w:rsidRDefault="00EA4126" w:rsidP="00EA4126">
      <w:pPr>
        <w:pStyle w:val="a4"/>
        <w:spacing w:before="0" w:beforeAutospacing="0" w:after="0"/>
        <w:jc w:val="both"/>
        <w:rPr>
          <w:rFonts w:eastAsia="Calibri"/>
        </w:rPr>
      </w:pPr>
      <w:r w:rsidRPr="000F73BD">
        <w:rPr>
          <w:rFonts w:eastAsia="Calibri"/>
        </w:rPr>
        <w:t>Транспортные средства:</w:t>
      </w:r>
    </w:p>
    <w:p w:rsidR="00EA4126" w:rsidRDefault="00EA4126" w:rsidP="00EA4126">
      <w:pPr>
        <w:pStyle w:val="a4"/>
        <w:numPr>
          <w:ilvl w:val="0"/>
          <w:numId w:val="4"/>
        </w:numPr>
        <w:spacing w:before="0" w:beforeAutospacing="0" w:after="0"/>
        <w:jc w:val="both"/>
        <w:rPr>
          <w:rFonts w:eastAsia="Calibri"/>
        </w:rPr>
      </w:pPr>
      <w:r w:rsidRPr="00087AEE">
        <w:rPr>
          <w:rFonts w:eastAsia="Calibri"/>
        </w:rPr>
        <w:t>Водный транспор</w:t>
      </w:r>
      <w:r>
        <w:rPr>
          <w:rFonts w:eastAsia="Calibri"/>
        </w:rPr>
        <w:t xml:space="preserve">т </w:t>
      </w:r>
      <w:r w:rsidR="00AE5FB7">
        <w:rPr>
          <w:rFonts w:eastAsia="Calibri"/>
        </w:rPr>
        <w:t>–</w:t>
      </w:r>
      <w:r>
        <w:rPr>
          <w:rFonts w:eastAsia="Calibri"/>
        </w:rPr>
        <w:t xml:space="preserve"> Катер, FAVORITE, 2011 года выпуска</w:t>
      </w:r>
    </w:p>
    <w:p w:rsidR="00EA4126" w:rsidRPr="00087AEE" w:rsidRDefault="00EA4126" w:rsidP="00EA4126">
      <w:pPr>
        <w:pStyle w:val="a4"/>
        <w:numPr>
          <w:ilvl w:val="0"/>
          <w:numId w:val="4"/>
        </w:numPr>
        <w:spacing w:before="0" w:beforeAutospacing="0" w:after="0"/>
        <w:jc w:val="both"/>
        <w:rPr>
          <w:rFonts w:eastAsia="Calibri"/>
        </w:rPr>
      </w:pPr>
      <w:r w:rsidRPr="00087AEE">
        <w:rPr>
          <w:rFonts w:eastAsia="Calibri"/>
        </w:rPr>
        <w:t xml:space="preserve">Легковой </w:t>
      </w:r>
      <w:r>
        <w:rPr>
          <w:rFonts w:eastAsia="Calibri"/>
        </w:rPr>
        <w:t>автомобиль, ВАЗ 21083, 1995 года выпуска</w:t>
      </w:r>
    </w:p>
    <w:p w:rsidR="00EA4126" w:rsidRPr="00087AEE" w:rsidRDefault="00EA4126" w:rsidP="00EA4126">
      <w:pPr>
        <w:pStyle w:val="a4"/>
        <w:numPr>
          <w:ilvl w:val="0"/>
          <w:numId w:val="4"/>
        </w:numPr>
        <w:spacing w:before="0" w:beforeAutospacing="0" w:after="0"/>
        <w:jc w:val="both"/>
        <w:rPr>
          <w:rFonts w:eastAsia="Calibri"/>
        </w:rPr>
      </w:pPr>
      <w:r w:rsidRPr="00087AEE">
        <w:rPr>
          <w:rFonts w:eastAsia="Calibri"/>
        </w:rPr>
        <w:t>Легковой автомобил</w:t>
      </w:r>
      <w:r>
        <w:rPr>
          <w:rFonts w:eastAsia="Calibri"/>
        </w:rPr>
        <w:t>ь, Мерседес Бенц-220Е, 1993 года выпуска</w:t>
      </w:r>
    </w:p>
    <w:p w:rsidR="00EA4126" w:rsidRPr="00087AEE" w:rsidRDefault="00EA4126" w:rsidP="00EA4126">
      <w:pPr>
        <w:pStyle w:val="a4"/>
        <w:numPr>
          <w:ilvl w:val="0"/>
          <w:numId w:val="4"/>
        </w:numPr>
        <w:spacing w:before="0" w:beforeAutospacing="0" w:after="0"/>
        <w:jc w:val="both"/>
        <w:rPr>
          <w:rFonts w:eastAsia="Calibri"/>
        </w:rPr>
      </w:pPr>
      <w:r w:rsidRPr="00087AEE">
        <w:rPr>
          <w:rFonts w:eastAsia="Calibri"/>
        </w:rPr>
        <w:t>Легковой</w:t>
      </w:r>
      <w:r>
        <w:rPr>
          <w:rFonts w:eastAsia="Calibri"/>
        </w:rPr>
        <w:t xml:space="preserve"> автомобиль, ПЕЖО 806, 1995 года выпуска</w:t>
      </w:r>
    </w:p>
    <w:p w:rsidR="00EA4126" w:rsidRPr="00087AEE" w:rsidRDefault="00EA4126" w:rsidP="00EA4126">
      <w:pPr>
        <w:pStyle w:val="a4"/>
        <w:numPr>
          <w:ilvl w:val="0"/>
          <w:numId w:val="4"/>
        </w:numPr>
        <w:spacing w:before="0" w:beforeAutospacing="0" w:after="0"/>
        <w:jc w:val="both"/>
        <w:rPr>
          <w:rFonts w:eastAsia="Calibri"/>
        </w:rPr>
      </w:pPr>
      <w:r w:rsidRPr="00087AEE">
        <w:rPr>
          <w:rFonts w:eastAsia="Calibri"/>
        </w:rPr>
        <w:t>Легково</w:t>
      </w:r>
      <w:r>
        <w:rPr>
          <w:rFonts w:eastAsia="Calibri"/>
        </w:rPr>
        <w:t>й автомобиль, Ауди Q7, 2011 года выпуска</w:t>
      </w:r>
    </w:p>
    <w:p w:rsidR="00BA38CF" w:rsidRPr="00AE5FB7" w:rsidRDefault="00AE5FB7" w:rsidP="00AE5FB7">
      <w:pPr>
        <w:pStyle w:val="a4"/>
        <w:spacing w:after="0"/>
        <w:jc w:val="center"/>
        <w:rPr>
          <w:rFonts w:eastAsia="Calibri"/>
          <w:b/>
        </w:rPr>
      </w:pPr>
      <w:r w:rsidRPr="00AE5FB7">
        <w:rPr>
          <w:rFonts w:eastAsia="Calibri"/>
          <w:b/>
        </w:rPr>
        <w:t>БАТЫРОВ ФАНИС ФАРАИЛОВИЧ</w:t>
      </w:r>
    </w:p>
    <w:p w:rsidR="00EA4126" w:rsidRPr="00BA38CF" w:rsidRDefault="00EA4126" w:rsidP="00BA38CF">
      <w:pPr>
        <w:pStyle w:val="a4"/>
        <w:spacing w:after="0"/>
        <w:jc w:val="both"/>
        <w:rPr>
          <w:rFonts w:eastAsia="Calibri"/>
        </w:rPr>
      </w:pPr>
      <w:r w:rsidRPr="00AB340F">
        <w:rPr>
          <w:b/>
        </w:rPr>
        <w:t>Батыров Фанис Фараилович выдвинут в порядке самовыдвижения</w:t>
      </w:r>
      <w:r>
        <w:t xml:space="preserve">. </w:t>
      </w:r>
    </w:p>
    <w:p w:rsidR="00EA4126" w:rsidRDefault="00EA4126" w:rsidP="00EA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40F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AB340F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 xml:space="preserve">апреля 1973 года </w:t>
      </w:r>
    </w:p>
    <w:p w:rsidR="00EA4126" w:rsidRDefault="00EA4126" w:rsidP="00EA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С.Таш-Калмаш Чекмагушевского района Республики Башкортостан.</w:t>
      </w:r>
    </w:p>
    <w:p w:rsidR="00EA4126" w:rsidRDefault="00EA4126" w:rsidP="00EA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26" w:rsidRDefault="00EA4126" w:rsidP="00EA41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40F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 w:rsidRPr="00AB340F">
        <w:rPr>
          <w:rFonts w:ascii="Times New Roman" w:hAnsi="Times New Roman" w:cs="Times New Roman"/>
          <w:sz w:val="24"/>
          <w:szCs w:val="24"/>
        </w:rPr>
        <w:t xml:space="preserve"> </w:t>
      </w:r>
      <w:r w:rsidRPr="00AB340F">
        <w:rPr>
          <w:rFonts w:ascii="Times New Roman" w:hAnsi="Times New Roman" w:cs="Times New Roman"/>
          <w:bCs/>
          <w:sz w:val="24"/>
          <w:szCs w:val="24"/>
        </w:rPr>
        <w:t>Республика Башкортостан, г. Уфа.</w:t>
      </w:r>
    </w:p>
    <w:p w:rsidR="00EA4126" w:rsidRPr="00983B81" w:rsidRDefault="00EA4126" w:rsidP="00EA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B81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983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126" w:rsidRDefault="00EA4126" w:rsidP="00EA41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B81">
        <w:rPr>
          <w:rFonts w:ascii="Times New Roman" w:hAnsi="Times New Roman" w:cs="Times New Roman"/>
          <w:bCs/>
          <w:sz w:val="24"/>
          <w:szCs w:val="24"/>
        </w:rPr>
        <w:t xml:space="preserve">В 1995 </w:t>
      </w:r>
      <w:r>
        <w:rPr>
          <w:rFonts w:ascii="Times New Roman" w:hAnsi="Times New Roman" w:cs="Times New Roman"/>
          <w:bCs/>
          <w:sz w:val="24"/>
          <w:szCs w:val="24"/>
        </w:rPr>
        <w:t>году</w:t>
      </w:r>
      <w:r w:rsidRPr="00983B81">
        <w:rPr>
          <w:rFonts w:ascii="Times New Roman" w:hAnsi="Times New Roman" w:cs="Times New Roman"/>
          <w:bCs/>
          <w:sz w:val="24"/>
          <w:szCs w:val="24"/>
        </w:rPr>
        <w:t xml:space="preserve"> завершил обучение в Уфимском автотранспортном колледже по специальности «Техническое обслуживание и ремонт автомобилей и двигателей».</w:t>
      </w:r>
    </w:p>
    <w:p w:rsidR="00EA4126" w:rsidRPr="00983B81" w:rsidRDefault="00EA4126" w:rsidP="00EA41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Высшее профессиональное:</w:t>
      </w:r>
    </w:p>
    <w:p w:rsidR="00EA4126" w:rsidRDefault="00EA4126" w:rsidP="00EA41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2005 году</w:t>
      </w:r>
      <w:r w:rsidRPr="00983B81">
        <w:rPr>
          <w:rFonts w:ascii="Times New Roman" w:hAnsi="Times New Roman" w:cs="Times New Roman"/>
          <w:bCs/>
          <w:sz w:val="24"/>
          <w:szCs w:val="24"/>
        </w:rPr>
        <w:t xml:space="preserve"> окончил Уфимский г</w:t>
      </w:r>
      <w:r>
        <w:rPr>
          <w:rFonts w:ascii="Times New Roman" w:hAnsi="Times New Roman" w:cs="Times New Roman"/>
          <w:bCs/>
          <w:sz w:val="24"/>
          <w:szCs w:val="24"/>
        </w:rPr>
        <w:t>осударственный институт сервиса</w:t>
      </w:r>
      <w:r w:rsidRPr="00983B81">
        <w:rPr>
          <w:rFonts w:ascii="Times New Roman" w:hAnsi="Times New Roman" w:cs="Times New Roman"/>
          <w:bCs/>
          <w:sz w:val="24"/>
          <w:szCs w:val="24"/>
        </w:rPr>
        <w:t>, квалификация- экономист по специальности «Финансы и кредит».</w:t>
      </w:r>
    </w:p>
    <w:p w:rsidR="00EA4126" w:rsidRDefault="00EA4126" w:rsidP="00EA41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4126" w:rsidRDefault="00EA4126" w:rsidP="00EA41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A4126" w:rsidRPr="00AB340F" w:rsidRDefault="00EA4126" w:rsidP="00EA41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40F">
        <w:rPr>
          <w:rFonts w:ascii="Times New Roman" w:hAnsi="Times New Roman" w:cs="Times New Roman"/>
          <w:bCs/>
          <w:sz w:val="24"/>
          <w:szCs w:val="24"/>
        </w:rPr>
        <w:t>С 2001г. и по сегодняшний день является индивидуальным предпринимателем в сфере пассажирских автобусных перевозок в г. Уфе.</w:t>
      </w:r>
    </w:p>
    <w:p w:rsidR="00EA4126" w:rsidRDefault="00EA4126" w:rsidP="00EA41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E44">
        <w:rPr>
          <w:rFonts w:ascii="Times New Roman" w:hAnsi="Times New Roman" w:cs="Times New Roman"/>
          <w:bCs/>
          <w:sz w:val="24"/>
          <w:szCs w:val="24"/>
        </w:rPr>
        <w:t>В 2005г. был назначен директором ООО «Спецстройтранс», где и работает по настоящее время.</w:t>
      </w:r>
    </w:p>
    <w:p w:rsidR="00EA4126" w:rsidRDefault="00EA4126" w:rsidP="00EA41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4126" w:rsidRPr="00593E44" w:rsidRDefault="00EA4126" w:rsidP="00EA41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E44">
        <w:rPr>
          <w:rFonts w:ascii="Times New Roman" w:hAnsi="Times New Roman" w:cs="Times New Roman"/>
          <w:b/>
          <w:bCs/>
          <w:sz w:val="24"/>
          <w:szCs w:val="24"/>
        </w:rPr>
        <w:t>Сведения о размере и об источниках доходов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593E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A4126" w:rsidRPr="00593E44" w:rsidRDefault="00EA4126" w:rsidP="00EA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3E44">
        <w:rPr>
          <w:rFonts w:ascii="Times New Roman" w:hAnsi="Times New Roman" w:cs="Times New Roman"/>
          <w:sz w:val="24"/>
          <w:szCs w:val="24"/>
        </w:rPr>
        <w:t>ООО «Сп</w:t>
      </w:r>
      <w:r>
        <w:rPr>
          <w:rFonts w:ascii="Times New Roman" w:hAnsi="Times New Roman" w:cs="Times New Roman"/>
          <w:sz w:val="24"/>
          <w:szCs w:val="24"/>
        </w:rPr>
        <w:t>ецстройтранс» - 140 185,00 рублей</w:t>
      </w:r>
    </w:p>
    <w:p w:rsidR="00EA4126" w:rsidRDefault="00EA4126" w:rsidP="00EA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93E44">
        <w:rPr>
          <w:rFonts w:ascii="Times New Roman" w:hAnsi="Times New Roman" w:cs="Times New Roman"/>
          <w:sz w:val="24"/>
          <w:szCs w:val="24"/>
        </w:rPr>
        <w:t>ИП Батыров Фанис Фараилович – 44 246 938,00 руб</w:t>
      </w:r>
      <w:r>
        <w:rPr>
          <w:rFonts w:ascii="Times New Roman" w:hAnsi="Times New Roman" w:cs="Times New Roman"/>
          <w:sz w:val="24"/>
          <w:szCs w:val="24"/>
        </w:rPr>
        <w:t>лей</w:t>
      </w:r>
    </w:p>
    <w:p w:rsidR="00EA4126" w:rsidRDefault="00EA4126" w:rsidP="00EA412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EA4126" w:rsidRDefault="00EA4126" w:rsidP="00EA412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EA4126" w:rsidRPr="00593E44" w:rsidRDefault="00EA4126" w:rsidP="00EA412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593E4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Земельный участок:</w:t>
      </w:r>
    </w:p>
    <w:p w:rsidR="00EA4126" w:rsidRDefault="00EA4126" w:rsidP="00EA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44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93E44">
        <w:rPr>
          <w:rFonts w:ascii="Times New Roman" w:hAnsi="Times New Roman" w:cs="Times New Roman"/>
          <w:sz w:val="24"/>
          <w:szCs w:val="24"/>
        </w:rPr>
        <w:t xml:space="preserve"> 4 089 кв.м</w:t>
      </w:r>
    </w:p>
    <w:p w:rsidR="00EA4126" w:rsidRPr="006145CF" w:rsidRDefault="00EA4126" w:rsidP="00EA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26" w:rsidRDefault="00EA4126" w:rsidP="00EA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средства:</w:t>
      </w:r>
    </w:p>
    <w:p w:rsidR="00EA4126" w:rsidRPr="00593E44" w:rsidRDefault="00EA4126" w:rsidP="00EA412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44">
        <w:rPr>
          <w:rFonts w:ascii="Times New Roman" w:hAnsi="Times New Roman" w:cs="Times New Roman"/>
          <w:sz w:val="24"/>
          <w:szCs w:val="24"/>
        </w:rPr>
        <w:t>Прицеп к легковому автомобилю, 817711, 2007 г</w:t>
      </w:r>
      <w:r>
        <w:rPr>
          <w:rFonts w:ascii="Times New Roman" w:hAnsi="Times New Roman" w:cs="Times New Roman"/>
          <w:sz w:val="24"/>
          <w:szCs w:val="24"/>
        </w:rPr>
        <w:t>ода выпуска</w:t>
      </w:r>
    </w:p>
    <w:p w:rsidR="00EA4126" w:rsidRPr="00593E44" w:rsidRDefault="00EA4126" w:rsidP="00EA412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44">
        <w:rPr>
          <w:rFonts w:ascii="Times New Roman" w:hAnsi="Times New Roman" w:cs="Times New Roman"/>
          <w:sz w:val="24"/>
          <w:szCs w:val="24"/>
        </w:rPr>
        <w:t xml:space="preserve">Легковой автотранспорт, Фольксваген Passat CC, 2012 </w:t>
      </w:r>
      <w:r>
        <w:rPr>
          <w:rFonts w:ascii="Times New Roman" w:hAnsi="Times New Roman" w:cs="Times New Roman"/>
          <w:sz w:val="24"/>
          <w:szCs w:val="24"/>
        </w:rPr>
        <w:t>года выпуска</w:t>
      </w:r>
    </w:p>
    <w:p w:rsidR="00EA4126" w:rsidRPr="00593E44" w:rsidRDefault="00EA4126" w:rsidP="00EA412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44">
        <w:rPr>
          <w:rFonts w:ascii="Times New Roman" w:hAnsi="Times New Roman" w:cs="Times New Roman"/>
          <w:sz w:val="24"/>
          <w:szCs w:val="24"/>
        </w:rPr>
        <w:t xml:space="preserve">Легковой автотранспорт, Фольксваген 2К Caddy, 2013 </w:t>
      </w:r>
      <w:r>
        <w:rPr>
          <w:rFonts w:ascii="Times New Roman" w:hAnsi="Times New Roman" w:cs="Times New Roman"/>
          <w:sz w:val="24"/>
          <w:szCs w:val="24"/>
        </w:rPr>
        <w:t>года выпуска</w:t>
      </w:r>
    </w:p>
    <w:p w:rsidR="00EA4126" w:rsidRPr="00593E44" w:rsidRDefault="00EA4126" w:rsidP="00EA412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44">
        <w:rPr>
          <w:rFonts w:ascii="Times New Roman" w:hAnsi="Times New Roman" w:cs="Times New Roman"/>
          <w:sz w:val="24"/>
          <w:szCs w:val="24"/>
        </w:rPr>
        <w:t xml:space="preserve">Грузовой автотранспорт, Лада FS015L, 2015 </w:t>
      </w:r>
      <w:r>
        <w:rPr>
          <w:rFonts w:ascii="Times New Roman" w:hAnsi="Times New Roman" w:cs="Times New Roman"/>
          <w:sz w:val="24"/>
          <w:szCs w:val="24"/>
        </w:rPr>
        <w:t>года выпуска</w:t>
      </w:r>
    </w:p>
    <w:p w:rsidR="00EA4126" w:rsidRPr="00593E44" w:rsidRDefault="00EA4126" w:rsidP="00EA412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44">
        <w:rPr>
          <w:rFonts w:ascii="Times New Roman" w:hAnsi="Times New Roman" w:cs="Times New Roman"/>
          <w:sz w:val="24"/>
          <w:szCs w:val="24"/>
        </w:rPr>
        <w:t>Легковой автотранспорт, Мерсед</w:t>
      </w:r>
      <w:r>
        <w:rPr>
          <w:rFonts w:ascii="Times New Roman" w:hAnsi="Times New Roman" w:cs="Times New Roman"/>
          <w:sz w:val="24"/>
          <w:szCs w:val="24"/>
        </w:rPr>
        <w:t>ес-Бенц GLK 300 4 Матик, 2012</w:t>
      </w:r>
      <w:r w:rsidRPr="00B80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выпуска</w:t>
      </w:r>
    </w:p>
    <w:p w:rsidR="00EA4126" w:rsidRPr="00593E44" w:rsidRDefault="00EA4126" w:rsidP="00EA412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44">
        <w:rPr>
          <w:rFonts w:ascii="Times New Roman" w:hAnsi="Times New Roman" w:cs="Times New Roman"/>
          <w:sz w:val="24"/>
          <w:szCs w:val="24"/>
        </w:rPr>
        <w:t xml:space="preserve">Легковой автотранспорт, Мерседес-Бенц S350, 2011 </w:t>
      </w:r>
      <w:r>
        <w:rPr>
          <w:rFonts w:ascii="Times New Roman" w:hAnsi="Times New Roman" w:cs="Times New Roman"/>
          <w:sz w:val="24"/>
          <w:szCs w:val="24"/>
        </w:rPr>
        <w:t>года выпуска</w:t>
      </w:r>
    </w:p>
    <w:p w:rsidR="00EA4126" w:rsidRPr="00593E44" w:rsidRDefault="00EA4126" w:rsidP="00EA412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44">
        <w:rPr>
          <w:rFonts w:ascii="Times New Roman" w:hAnsi="Times New Roman" w:cs="Times New Roman"/>
          <w:sz w:val="24"/>
          <w:szCs w:val="24"/>
        </w:rPr>
        <w:t xml:space="preserve">Автобус, Мерседес-Бенц Sprinter 515 CDI 223602, 2015 </w:t>
      </w:r>
      <w:r>
        <w:rPr>
          <w:rFonts w:ascii="Times New Roman" w:hAnsi="Times New Roman" w:cs="Times New Roman"/>
          <w:sz w:val="24"/>
          <w:szCs w:val="24"/>
        </w:rPr>
        <w:t>года выпуска</w:t>
      </w:r>
    </w:p>
    <w:p w:rsidR="00EA4126" w:rsidRPr="00593E44" w:rsidRDefault="00EA4126" w:rsidP="00EA412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44">
        <w:rPr>
          <w:rFonts w:ascii="Times New Roman" w:hAnsi="Times New Roman" w:cs="Times New Roman"/>
          <w:sz w:val="24"/>
          <w:szCs w:val="24"/>
        </w:rPr>
        <w:t xml:space="preserve">Автобус, Мерседес-Бенц, 223201, 2015 </w:t>
      </w:r>
      <w:r>
        <w:rPr>
          <w:rFonts w:ascii="Times New Roman" w:hAnsi="Times New Roman" w:cs="Times New Roman"/>
          <w:sz w:val="24"/>
          <w:szCs w:val="24"/>
        </w:rPr>
        <w:t>года выпуска</w:t>
      </w:r>
    </w:p>
    <w:p w:rsidR="00EA4126" w:rsidRPr="00593E44" w:rsidRDefault="00EA4126" w:rsidP="00EA412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44">
        <w:rPr>
          <w:rFonts w:ascii="Times New Roman" w:hAnsi="Times New Roman" w:cs="Times New Roman"/>
          <w:sz w:val="24"/>
          <w:szCs w:val="24"/>
        </w:rPr>
        <w:t xml:space="preserve">Автобус, Мерседес-Бенц, 223201, 2015 </w:t>
      </w:r>
      <w:r>
        <w:rPr>
          <w:rFonts w:ascii="Times New Roman" w:hAnsi="Times New Roman" w:cs="Times New Roman"/>
          <w:sz w:val="24"/>
          <w:szCs w:val="24"/>
        </w:rPr>
        <w:t>года выпуска</w:t>
      </w:r>
    </w:p>
    <w:p w:rsidR="00EA4126" w:rsidRPr="00593E44" w:rsidRDefault="00EA4126" w:rsidP="00EA412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44">
        <w:rPr>
          <w:rFonts w:ascii="Times New Roman" w:hAnsi="Times New Roman" w:cs="Times New Roman"/>
          <w:sz w:val="24"/>
          <w:szCs w:val="24"/>
        </w:rPr>
        <w:t xml:space="preserve">Автобус, Мерседес-Бенц 223201, </w:t>
      </w:r>
      <w:r>
        <w:rPr>
          <w:rFonts w:ascii="Times New Roman" w:hAnsi="Times New Roman" w:cs="Times New Roman"/>
          <w:sz w:val="24"/>
          <w:szCs w:val="24"/>
        </w:rPr>
        <w:t>года выпуска</w:t>
      </w:r>
    </w:p>
    <w:p w:rsidR="00EA4126" w:rsidRPr="00593E44" w:rsidRDefault="00EA4126" w:rsidP="00EA412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44">
        <w:rPr>
          <w:rFonts w:ascii="Times New Roman" w:hAnsi="Times New Roman" w:cs="Times New Roman"/>
          <w:sz w:val="24"/>
          <w:szCs w:val="24"/>
        </w:rPr>
        <w:t xml:space="preserve">Автобус, Мерседес-Бенц 223201, 2015 </w:t>
      </w:r>
      <w:r>
        <w:rPr>
          <w:rFonts w:ascii="Times New Roman" w:hAnsi="Times New Roman" w:cs="Times New Roman"/>
          <w:sz w:val="24"/>
          <w:szCs w:val="24"/>
        </w:rPr>
        <w:t>года выпуска</w:t>
      </w:r>
    </w:p>
    <w:p w:rsidR="00EA4126" w:rsidRPr="00593E44" w:rsidRDefault="00EA4126" w:rsidP="00EA412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44">
        <w:rPr>
          <w:rFonts w:ascii="Times New Roman" w:hAnsi="Times New Roman" w:cs="Times New Roman"/>
          <w:sz w:val="24"/>
          <w:szCs w:val="24"/>
        </w:rPr>
        <w:t xml:space="preserve">Автобус, ПАЗ 32054, 2015 </w:t>
      </w:r>
      <w:r>
        <w:rPr>
          <w:rFonts w:ascii="Times New Roman" w:hAnsi="Times New Roman" w:cs="Times New Roman"/>
          <w:sz w:val="24"/>
          <w:szCs w:val="24"/>
        </w:rPr>
        <w:t>года выпуска</w:t>
      </w:r>
    </w:p>
    <w:p w:rsidR="00EA4126" w:rsidRPr="00593E44" w:rsidRDefault="00EA4126" w:rsidP="00EA412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44">
        <w:rPr>
          <w:rFonts w:ascii="Times New Roman" w:hAnsi="Times New Roman" w:cs="Times New Roman"/>
          <w:sz w:val="24"/>
          <w:szCs w:val="24"/>
        </w:rPr>
        <w:t xml:space="preserve">Автобус, ПАЗ 32054, 2015 </w:t>
      </w:r>
      <w:r>
        <w:rPr>
          <w:rFonts w:ascii="Times New Roman" w:hAnsi="Times New Roman" w:cs="Times New Roman"/>
          <w:sz w:val="24"/>
          <w:szCs w:val="24"/>
        </w:rPr>
        <w:t>года выпуска</w:t>
      </w:r>
    </w:p>
    <w:p w:rsidR="00EA4126" w:rsidRPr="00593E44" w:rsidRDefault="00EA4126" w:rsidP="00EA412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44">
        <w:rPr>
          <w:rFonts w:ascii="Times New Roman" w:hAnsi="Times New Roman" w:cs="Times New Roman"/>
          <w:sz w:val="24"/>
          <w:szCs w:val="24"/>
        </w:rPr>
        <w:t xml:space="preserve">Легковой автотранспорт, Мерседес-Бенц S 350 Bluetec 4 Matic, 2015 </w:t>
      </w:r>
      <w:r>
        <w:rPr>
          <w:rFonts w:ascii="Times New Roman" w:hAnsi="Times New Roman" w:cs="Times New Roman"/>
          <w:sz w:val="24"/>
          <w:szCs w:val="24"/>
        </w:rPr>
        <w:t>года выпуска</w:t>
      </w:r>
    </w:p>
    <w:p w:rsidR="00EA4126" w:rsidRPr="00593E44" w:rsidRDefault="00EA4126" w:rsidP="00EA412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44">
        <w:rPr>
          <w:rFonts w:ascii="Times New Roman" w:hAnsi="Times New Roman" w:cs="Times New Roman"/>
          <w:sz w:val="24"/>
          <w:szCs w:val="24"/>
        </w:rPr>
        <w:t xml:space="preserve">Автобус, ПАЗ 320402-04, 2016 </w:t>
      </w:r>
      <w:r>
        <w:rPr>
          <w:rFonts w:ascii="Times New Roman" w:hAnsi="Times New Roman" w:cs="Times New Roman"/>
          <w:sz w:val="24"/>
          <w:szCs w:val="24"/>
        </w:rPr>
        <w:t>года выпуска</w:t>
      </w:r>
    </w:p>
    <w:p w:rsidR="00EA4126" w:rsidRPr="00593E44" w:rsidRDefault="00EA4126" w:rsidP="00EA412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44">
        <w:rPr>
          <w:rFonts w:ascii="Times New Roman" w:hAnsi="Times New Roman" w:cs="Times New Roman"/>
          <w:sz w:val="24"/>
          <w:szCs w:val="24"/>
        </w:rPr>
        <w:t xml:space="preserve">Экскаватор Hitachi ZX-200LC-3, 2007 </w:t>
      </w:r>
      <w:r>
        <w:rPr>
          <w:rFonts w:ascii="Times New Roman" w:hAnsi="Times New Roman" w:cs="Times New Roman"/>
          <w:sz w:val="24"/>
          <w:szCs w:val="24"/>
        </w:rPr>
        <w:t>года выпуска</w:t>
      </w:r>
    </w:p>
    <w:p w:rsidR="00EA4126" w:rsidRPr="006145CF" w:rsidRDefault="00EA4126" w:rsidP="00EA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26" w:rsidRPr="006145CF" w:rsidRDefault="00EA4126" w:rsidP="00EA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26" w:rsidRPr="006145CF" w:rsidRDefault="00EA4126" w:rsidP="00EA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26" w:rsidRPr="006145CF" w:rsidRDefault="00EA4126" w:rsidP="00EA4126">
      <w:pPr>
        <w:spacing w:after="0"/>
        <w:jc w:val="both"/>
        <w:rPr>
          <w:sz w:val="24"/>
          <w:szCs w:val="24"/>
        </w:rPr>
      </w:pPr>
    </w:p>
    <w:p w:rsidR="00EA4126" w:rsidRPr="006145CF" w:rsidRDefault="00EA4126" w:rsidP="00EA4126">
      <w:pPr>
        <w:spacing w:after="0"/>
        <w:jc w:val="both"/>
        <w:rPr>
          <w:sz w:val="24"/>
          <w:szCs w:val="24"/>
        </w:rPr>
      </w:pPr>
    </w:p>
    <w:p w:rsidR="00EA4126" w:rsidRDefault="00EA4126" w:rsidP="00EA4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A6B5F" w:rsidRPr="00AE5FB7" w:rsidRDefault="00AE5FB7" w:rsidP="003A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FB7">
        <w:rPr>
          <w:rFonts w:ascii="Times New Roman" w:hAnsi="Times New Roman" w:cs="Times New Roman"/>
          <w:b/>
          <w:sz w:val="24"/>
          <w:szCs w:val="24"/>
        </w:rPr>
        <w:t>ВОХМИН ТИМОФЕЙ ЮРЬЕВИЧ</w:t>
      </w:r>
    </w:p>
    <w:p w:rsidR="003A6B5F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7D8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Вохмин Тимофей Юрьевич выдвинут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C55A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Башкортостанским региональным отделением Всероссийской политической партии «ЕДИНАЯ РОССИЯ».</w:t>
      </w:r>
    </w:p>
    <w:p w:rsidR="003A6B5F" w:rsidRPr="007C55A8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A6B5F" w:rsidRPr="007C55A8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C55A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Дата и место рождения: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06 декабря 1976 года </w:t>
      </w:r>
    </w:p>
    <w:p w:rsidR="003A6B5F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C55A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Исфара Ленинабадской области Таджикистан</w:t>
      </w:r>
    </w:p>
    <w:p w:rsidR="003A6B5F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A6B5F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C55A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Место жительства: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Республика Башкортостан, г. Уфа</w:t>
      </w:r>
      <w:r w:rsidRPr="00546171">
        <w:rPr>
          <w:rFonts w:ascii="Times New Roman" w:eastAsia="Times New Roman" w:hAnsi="Times New Roman" w:cs="Times New Roman"/>
          <w:sz w:val="24"/>
          <w:szCs w:val="24"/>
          <w:lang w:bidi="en-US"/>
        </w:rPr>
        <w:t>, с. Нагаево</w:t>
      </w:r>
    </w:p>
    <w:p w:rsidR="003A6B5F" w:rsidRPr="007C55A8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A6B5F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C55A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Образование: </w:t>
      </w:r>
      <w:r w:rsidRPr="007C55A8">
        <w:rPr>
          <w:rFonts w:ascii="Times New Roman" w:eastAsia="Times New Roman" w:hAnsi="Times New Roman" w:cs="Times New Roman"/>
          <w:sz w:val="24"/>
          <w:szCs w:val="24"/>
          <w:lang w:bidi="en-US"/>
        </w:rPr>
        <w:t>высшее профессиональное.</w:t>
      </w:r>
    </w:p>
    <w:p w:rsidR="003A6B5F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7D8A">
        <w:rPr>
          <w:rFonts w:ascii="Times New Roman" w:eastAsia="Times New Roman" w:hAnsi="Times New Roman" w:cs="Times New Roman"/>
          <w:sz w:val="24"/>
          <w:szCs w:val="24"/>
          <w:lang w:bidi="en-US"/>
        </w:rPr>
        <w:t>В 2013 году с отличием окончил Российскую академию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народного хозяйства</w:t>
      </w:r>
      <w:r w:rsidRPr="00E97D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государственной службы при Президенте Российской Федерации, квалификация – менеджер по специальности «Государственное и муниципальное управление».</w:t>
      </w:r>
    </w:p>
    <w:p w:rsidR="003A6B5F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A6B5F" w:rsidRDefault="003A6B5F" w:rsidP="003A6B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3A6B5F" w:rsidRPr="00E97D8A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97D8A">
        <w:rPr>
          <w:rFonts w:ascii="Times New Roman" w:eastAsia="Times New Roman" w:hAnsi="Times New Roman" w:cs="Times New Roman"/>
          <w:sz w:val="24"/>
          <w:szCs w:val="24"/>
          <w:lang w:bidi="en-US"/>
        </w:rPr>
        <w:t>ОАО «Уфимское городское агент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ство ипотечного кредитования», заместитель генерального директора.</w:t>
      </w:r>
    </w:p>
    <w:p w:rsidR="003A6B5F" w:rsidRPr="00E97D8A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A6B5F" w:rsidRPr="00E97D8A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7D8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Участие в избирательных кампаниях:</w:t>
      </w:r>
    </w:p>
    <w:p w:rsidR="003A6B5F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Депутат Совета городского округа город Уфа Республики Башкортостан третьего созыва на непостоянной основе.</w:t>
      </w:r>
    </w:p>
    <w:p w:rsidR="003A6B5F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A6B5F" w:rsidRPr="00E97D8A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7D8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Член Всероссийской политической партии «ЕДИНАЯ РОССИЯ».</w:t>
      </w:r>
    </w:p>
    <w:p w:rsidR="003A6B5F" w:rsidRPr="00E97D8A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A6B5F" w:rsidRPr="00FF28B6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97D8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Семейное положение: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FF28B6">
        <w:rPr>
          <w:rFonts w:ascii="Times New Roman" w:eastAsia="Times New Roman" w:hAnsi="Times New Roman" w:cs="Times New Roman"/>
          <w:sz w:val="24"/>
          <w:szCs w:val="24"/>
          <w:lang w:bidi="en-US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енат.</w:t>
      </w:r>
      <w:r w:rsidRPr="00E97D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Отец троих детей.</w:t>
      </w:r>
    </w:p>
    <w:p w:rsidR="003A6B5F" w:rsidRDefault="003A6B5F" w:rsidP="003A6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A6B5F" w:rsidRDefault="003A6B5F" w:rsidP="003A6B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A6B5F" w:rsidRPr="00E97D8A" w:rsidRDefault="003A6B5F" w:rsidP="003A6B5F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E97D8A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1. Заработная плата: Открытое акционерное общество «Уфимское городское аген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тство ипотечного кредитования» - </w:t>
      </w:r>
      <w:r w:rsidRPr="00E97D8A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E97D8A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695,84 рублей</w:t>
      </w:r>
    </w:p>
    <w:p w:rsidR="003A6B5F" w:rsidRDefault="003A6B5F" w:rsidP="003A6B5F">
      <w:pPr>
        <w:tabs>
          <w:tab w:val="left" w:pos="14175"/>
        </w:tabs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2. Заработная плата: </w:t>
      </w:r>
      <w:r w:rsidRPr="00E97D8A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Филиал «Центр лабораторного анализа и технических измерений по Республике Башкортостан» Федерального бюджетного учреждения «Центр лабораторного анализа и технических измерений по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иволжскому федеральному округу» - 563047,35 рублей</w:t>
      </w:r>
    </w:p>
    <w:p w:rsidR="003A6B5F" w:rsidRDefault="003A6B5F" w:rsidP="003A6B5F">
      <w:pPr>
        <w:tabs>
          <w:tab w:val="left" w:pos="14175"/>
        </w:tabs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3A6B5F" w:rsidRPr="00E97D8A" w:rsidRDefault="003A6B5F" w:rsidP="003A6B5F">
      <w:pPr>
        <w:tabs>
          <w:tab w:val="left" w:pos="14175"/>
        </w:tabs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E97D8A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3A6B5F" w:rsidRDefault="003A6B5F" w:rsidP="003A6B5F">
      <w:pPr>
        <w:tabs>
          <w:tab w:val="left" w:pos="14175"/>
        </w:tabs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Транспортное средство:</w:t>
      </w:r>
    </w:p>
    <w:p w:rsidR="003A6B5F" w:rsidRDefault="003A6B5F" w:rsidP="003A6B5F">
      <w:pPr>
        <w:tabs>
          <w:tab w:val="left" w:pos="14175"/>
        </w:tabs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Легковой автотранспорт, БМВ Х5, 2004 года выпуска</w:t>
      </w:r>
    </w:p>
    <w:p w:rsidR="00AE5FB7" w:rsidRDefault="00AE5FB7" w:rsidP="00AE5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СЕМЕНЯГА АРТЕМ СЕРГЕЕВИЧ</w:t>
      </w:r>
    </w:p>
    <w:p w:rsidR="00EA4126" w:rsidRPr="008F4E35" w:rsidRDefault="00EA4126" w:rsidP="00EA4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Семеняга Артем Сергеевич </w:t>
      </w:r>
      <w:r w:rsidRPr="008F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выдвинут «Региональным отделением Политической партии «СПРАВЕДЛИВАЯ РОССИЯ» в Республике Башкортостан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A4126" w:rsidRDefault="00EA4126" w:rsidP="00EA4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126" w:rsidRDefault="00EA4126" w:rsidP="00EA4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E35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>
        <w:rPr>
          <w:rFonts w:ascii="Times New Roman" w:hAnsi="Times New Roman" w:cs="Times New Roman"/>
          <w:sz w:val="24"/>
          <w:szCs w:val="24"/>
        </w:rPr>
        <w:t xml:space="preserve"> 17 августа 1982 года</w:t>
      </w:r>
    </w:p>
    <w:p w:rsidR="00EA4126" w:rsidRPr="008F4E35" w:rsidRDefault="00EA4126" w:rsidP="00EA4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с.Сергинский Октябрьского района Тюменской области. </w:t>
      </w:r>
    </w:p>
    <w:p w:rsidR="00EA4126" w:rsidRPr="008F4E35" w:rsidRDefault="00EA4126" w:rsidP="00EA4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126" w:rsidRPr="008F4E35" w:rsidRDefault="00EA4126" w:rsidP="00EA4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E35">
        <w:rPr>
          <w:rFonts w:ascii="Times New Roman" w:hAnsi="Times New Roman" w:cs="Times New Roman"/>
          <w:b/>
          <w:sz w:val="24"/>
          <w:szCs w:val="24"/>
        </w:rPr>
        <w:t>Место жительства:</w:t>
      </w:r>
      <w:r w:rsidRPr="008F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Башкортостан, г. </w:t>
      </w:r>
      <w:r w:rsidRPr="00EC7D72">
        <w:rPr>
          <w:rFonts w:ascii="Times New Roman" w:hAnsi="Times New Roman" w:cs="Times New Roman"/>
          <w:sz w:val="24"/>
          <w:szCs w:val="24"/>
        </w:rPr>
        <w:t>Уфа, с. Нагаево</w:t>
      </w:r>
    </w:p>
    <w:p w:rsidR="00EA4126" w:rsidRPr="008F4E35" w:rsidRDefault="00EA4126" w:rsidP="00E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26" w:rsidRDefault="00EA4126" w:rsidP="00E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>
        <w:rPr>
          <w:rFonts w:ascii="Times New Roman" w:hAnsi="Times New Roman" w:cs="Times New Roman"/>
          <w:sz w:val="24"/>
          <w:szCs w:val="24"/>
        </w:rPr>
        <w:t>среднее полное.</w:t>
      </w:r>
    </w:p>
    <w:p w:rsidR="00EA4126" w:rsidRDefault="00EA4126" w:rsidP="00EA4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126" w:rsidRDefault="00EA4126" w:rsidP="00EA41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A4126" w:rsidRDefault="00EA4126" w:rsidP="00E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5D">
        <w:rPr>
          <w:rFonts w:ascii="Times New Roman" w:hAnsi="Times New Roman" w:cs="Times New Roman"/>
          <w:sz w:val="24"/>
          <w:szCs w:val="24"/>
        </w:rPr>
        <w:t>Индивидуальный предприниматель Семеняга Артём Сергеевич.</w:t>
      </w:r>
    </w:p>
    <w:p w:rsidR="00EA4126" w:rsidRPr="0094785D" w:rsidRDefault="00EA4126" w:rsidP="00E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26" w:rsidRDefault="00EA4126" w:rsidP="00EA41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A4126" w:rsidRDefault="00EA4126" w:rsidP="00E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D6">
        <w:rPr>
          <w:rFonts w:ascii="Times New Roman" w:hAnsi="Times New Roman" w:cs="Times New Roman"/>
          <w:sz w:val="24"/>
          <w:szCs w:val="24"/>
        </w:rPr>
        <w:t>Договор купли продажи авто крана - 200 000 рублей.</w:t>
      </w:r>
    </w:p>
    <w:p w:rsidR="00EA4126" w:rsidRDefault="00EA4126" w:rsidP="00E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26" w:rsidRDefault="00EA4126" w:rsidP="00EA4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85D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EA4126" w:rsidRPr="0094785D" w:rsidRDefault="00EA4126" w:rsidP="00EA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85D"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:rsidR="00EA4126" w:rsidRPr="0094785D" w:rsidRDefault="00EA4126" w:rsidP="00EA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85D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4785D">
        <w:rPr>
          <w:rFonts w:ascii="Times New Roman" w:hAnsi="Times New Roman" w:cs="Times New Roman"/>
          <w:sz w:val="24"/>
          <w:szCs w:val="24"/>
        </w:rPr>
        <w:t xml:space="preserve"> 848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85D">
        <w:rPr>
          <w:rFonts w:ascii="Times New Roman" w:hAnsi="Times New Roman" w:cs="Times New Roman"/>
          <w:sz w:val="24"/>
          <w:szCs w:val="24"/>
        </w:rPr>
        <w:t>кв. м.</w:t>
      </w:r>
    </w:p>
    <w:p w:rsidR="00EA4126" w:rsidRDefault="00EA4126" w:rsidP="00EA4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126" w:rsidRDefault="00EA4126" w:rsidP="00EA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средства:</w:t>
      </w:r>
    </w:p>
    <w:p w:rsidR="00EA4126" w:rsidRPr="0094785D" w:rsidRDefault="00EA4126" w:rsidP="00EA412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85D">
        <w:rPr>
          <w:rFonts w:ascii="Times New Roman" w:hAnsi="Times New Roman" w:cs="Times New Roman"/>
          <w:sz w:val="24"/>
          <w:szCs w:val="24"/>
        </w:rPr>
        <w:t>Легковой автомобиль ВАЗ 2131, 2012 года выпуска</w:t>
      </w:r>
    </w:p>
    <w:p w:rsidR="00EA4126" w:rsidRPr="0094785D" w:rsidRDefault="00EA4126" w:rsidP="00EA412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85D">
        <w:rPr>
          <w:rFonts w:ascii="Times New Roman" w:hAnsi="Times New Roman" w:cs="Times New Roman"/>
          <w:sz w:val="24"/>
          <w:szCs w:val="24"/>
        </w:rPr>
        <w:t>Экскаватор погрузчик Вольво bl61, 2013 года выпуска</w:t>
      </w:r>
    </w:p>
    <w:p w:rsidR="00EA4126" w:rsidRPr="0094785D" w:rsidRDefault="00EA4126" w:rsidP="00EA412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85D">
        <w:rPr>
          <w:rFonts w:ascii="Times New Roman" w:hAnsi="Times New Roman" w:cs="Times New Roman"/>
          <w:sz w:val="24"/>
          <w:szCs w:val="24"/>
        </w:rPr>
        <w:t>Автомобиль ВАЗ Ока 1113, 1999 года выпуска</w:t>
      </w:r>
    </w:p>
    <w:p w:rsidR="00EA4126" w:rsidRDefault="00EA4126" w:rsidP="00EA4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A4126" w:rsidRDefault="00EA4126" w:rsidP="00EA4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A4126" w:rsidRDefault="00EA4126" w:rsidP="00EA4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A4126" w:rsidRDefault="00EA4126" w:rsidP="00EA4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A4126" w:rsidRDefault="00EA4126" w:rsidP="00EA4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A4126" w:rsidRDefault="00EA4126" w:rsidP="00EA4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A4126" w:rsidRDefault="00EA4126" w:rsidP="00EA41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C06F4" w:rsidRDefault="00DC06F4">
      <w:bookmarkStart w:id="0" w:name="_GoBack"/>
      <w:bookmarkEnd w:id="0"/>
    </w:p>
    <w:sectPr w:rsidR="00DC06F4" w:rsidSect="00EB5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77042"/>
    <w:multiLevelType w:val="hybridMultilevel"/>
    <w:tmpl w:val="B874E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54383"/>
    <w:multiLevelType w:val="hybridMultilevel"/>
    <w:tmpl w:val="5BC40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C02DA"/>
    <w:multiLevelType w:val="hybridMultilevel"/>
    <w:tmpl w:val="0B204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5C31E7"/>
    <w:multiLevelType w:val="hybridMultilevel"/>
    <w:tmpl w:val="14428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436F01"/>
    <w:multiLevelType w:val="hybridMultilevel"/>
    <w:tmpl w:val="503C9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A40D34"/>
    <w:multiLevelType w:val="hybridMultilevel"/>
    <w:tmpl w:val="8D6CD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D7"/>
    <w:rsid w:val="003A6B5F"/>
    <w:rsid w:val="004249D7"/>
    <w:rsid w:val="00AE5FB7"/>
    <w:rsid w:val="00BA38CF"/>
    <w:rsid w:val="00DC06F4"/>
    <w:rsid w:val="00E04E8C"/>
    <w:rsid w:val="00EA4126"/>
    <w:rsid w:val="00F33A19"/>
    <w:rsid w:val="00F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DA34C-9BF6-4DB4-90BC-E671B2FF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A412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EA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BD98-7567-4378-AE78-423A57C6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1692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2016-09-02T04:09:00Z</dcterms:created>
  <dcterms:modified xsi:type="dcterms:W3CDTF">2016-09-06T08:01:00Z</dcterms:modified>
</cp:coreProperties>
</file>