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B37" w:rsidRDefault="009A4B37" w:rsidP="009A4B37">
      <w:pPr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Оповещение о начале общественных обсуждений</w:t>
      </w:r>
    </w:p>
    <w:p w:rsidR="009A4B37" w:rsidRDefault="009A4B37" w:rsidP="009A4B37">
      <w:pPr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4B37" w:rsidRDefault="009A4B37" w:rsidP="009A4B37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общественные обсуждения представляется вопрос предоставления открытому акционерному обществу «Фармстандарт-Уфимский витаминный завод»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разрешения на условно разрешённый вид использования земельного участка с кадастровым номером 02:55:010115:274, расположенного по адресу: Республика Башкортостан, город Уфа, Кировский район, на пересечении улиц Кирова и Пархоменко – «Фармацевтическая промышленность».</w:t>
      </w:r>
    </w:p>
    <w:p w:rsidR="009A4B37" w:rsidRDefault="009A4B37" w:rsidP="009A4B37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Общественные обсуждения проводятся в порядке, установленном статьёй 5.1 Градостроительного кодекса Российской Федерации и Положением об организации и проведении общественных обсуждений в сфере градостроительной деятельности на территории городского округа город Уфа Республики Башкортостан.</w:t>
      </w:r>
    </w:p>
    <w:p w:rsidR="009A4B37" w:rsidRDefault="009A4B37" w:rsidP="009A4B3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Орган, уполномоченный на проведение общественных обсуждений – Комиссия по Правилам землепользования и застройки городского округа город Уфа Республики Башкортостан.</w:t>
      </w:r>
    </w:p>
    <w:p w:rsidR="009A4B37" w:rsidRDefault="009A4B37" w:rsidP="009A4B37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Срок проведения общественных обсуждений – с 21 марта 2025 года по             21 апреля 2025 года.</w:t>
      </w:r>
    </w:p>
    <w:p w:rsidR="009A4B37" w:rsidRDefault="009A4B37" w:rsidP="009A4B37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Информационные материалы по теме общественных обсуждений и их перечень представлены на экспозиции в Администрации Кировского района городского округа город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Уфа Республики Башкортостан по адресу: Республика Башкортостан, город Уфа, улица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Пушкина, 85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A4B37" w:rsidRDefault="009A4B37" w:rsidP="009A4B37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Экспозиция открыта с 28 марта 2025 года по 10 апреля 2025 года. Часы работы: с 9.00 часов до 13.00 часов и с 14.00 часов до 17.00 часов (кроме выходных и праздничных дней). На экспозиции проводятся консультации по теме общественных обсуждений.</w:t>
      </w:r>
    </w:p>
    <w:p w:rsidR="009A4B37" w:rsidRDefault="009A4B37" w:rsidP="009A4B37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период общественных обсуждений участники общественных обсуждений имеют право представить свои предложения и замечания с             28 марта 2025 года по 10 апреля 2025 года по обсуждаемому проекту:</w:t>
      </w:r>
    </w:p>
    <w:p w:rsidR="009A4B37" w:rsidRDefault="009A4B37" w:rsidP="009A4B37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 письменной форме или в форме электронного документа в адрес уполномоченного органа;</w:t>
      </w:r>
    </w:p>
    <w:p w:rsidR="009A4B37" w:rsidRDefault="009A4B37" w:rsidP="009A4B37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посредством официального сайта или информационных систем;</w:t>
      </w:r>
    </w:p>
    <w:p w:rsidR="009A4B37" w:rsidRDefault="009A4B37" w:rsidP="009A4B37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посредством записи в книге (журнале) учёта посетителей экспозиции проекта, подлежащего рассмотрению на общественных обсуждениях.</w:t>
      </w:r>
    </w:p>
    <w:p w:rsidR="009A4B37" w:rsidRDefault="009A4B37" w:rsidP="009A4B37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Обращение должно содержать:</w:t>
      </w:r>
    </w:p>
    <w:p w:rsidR="009A4B37" w:rsidRDefault="009A4B37" w:rsidP="009A4B37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для физических лиц: фамилию, имя, отчество (при наличии), дату рождения, адрес места жительства (регистрации) – с приложением документов, подтверждающих такие сведения;</w:t>
      </w:r>
    </w:p>
    <w:p w:rsidR="009A4B37" w:rsidRDefault="009A4B37" w:rsidP="009A4B37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для юридических лиц: наименование, основной государственный регистрационный номер, место нахождения и адрес – с приложением документов, подтверждающих такие сведения.</w:t>
      </w:r>
    </w:p>
    <w:p w:rsidR="009A4B37" w:rsidRDefault="009A4B37" w:rsidP="009A4B37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A4B37" w:rsidRDefault="009A4B37" w:rsidP="009A4B37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Примерная форма заявления о предложениях и замечаниях утверждена Приложением № 7 к Положению об организации и проведении общественных обсуждений в сфере градостроительной деятельности на территории городского округа город Уфа Республики Башкортостан.</w:t>
      </w:r>
    </w:p>
    <w:p w:rsidR="009A4B37" w:rsidRDefault="009A4B37" w:rsidP="009A4B37">
      <w:pPr>
        <w:shd w:val="clear" w:color="auto" w:fill="FFFFFF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Информационные материалы по вопросу предоставления открытому акционерному обществу «Фармстандарт-Уфимский витаминный завод»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разрешения на условно разрешённый вид использования земельного участка с кадастровым номером 02:55:010115:274, расположенного по адресу: Республика Башкортостан, город Уфа, Кировский район, на пересечении улиц Кирова и Пархоменко – «Фармацевтическая промышленность», размещены на сайте </w:t>
      </w:r>
      <w:r>
        <w:rPr>
          <w:rFonts w:ascii="Times New Roman" w:hAnsi="Times New Roman" w:cs="Times New Roman"/>
          <w:sz w:val="28"/>
          <w:szCs w:val="28"/>
        </w:rPr>
        <w:t>https</w:t>
      </w:r>
      <w:r>
        <w:rPr>
          <w:rFonts w:ascii="Times New Roman" w:hAnsi="Times New Roman" w:cs="Times New Roman"/>
          <w:sz w:val="28"/>
          <w:szCs w:val="28"/>
          <w:lang w:val="ru-RU"/>
        </w:rPr>
        <w:t>://</w:t>
      </w:r>
      <w:r>
        <w:rPr>
          <w:rFonts w:ascii="Times New Roman" w:hAnsi="Times New Roman" w:cs="Times New Roman"/>
          <w:sz w:val="28"/>
          <w:szCs w:val="28"/>
        </w:rPr>
        <w:t>discuss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ufacity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>info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00268" w:rsidRDefault="00F00268">
      <w:bookmarkStart w:id="0" w:name="_GoBack"/>
      <w:bookmarkEnd w:id="0"/>
    </w:p>
    <w:sectPr w:rsidR="00F00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070"/>
    <w:rsid w:val="00612070"/>
    <w:rsid w:val="009A4B37"/>
    <w:rsid w:val="00F0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CE5B6-774F-4574-B8E1-2630DE7A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B3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Гафурова Симона Константиновна</dc:creator>
  <cp:keywords/>
  <dc:description/>
  <cp:lastModifiedBy>Гафурова Симона Константиновна</cp:lastModifiedBy>
  <cp:revision>2</cp:revision>
  <dcterms:created xsi:type="dcterms:W3CDTF">2025-04-01T04:18:00Z</dcterms:created>
  <dcterms:modified xsi:type="dcterms:W3CDTF">2025-04-01T04:18:00Z</dcterms:modified>
</cp:coreProperties>
</file>