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69" w:rsidRPr="00E41D01" w:rsidRDefault="00FF6769" w:rsidP="00FF6769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FF6769" w:rsidRPr="00B4349D" w:rsidRDefault="00FF6769" w:rsidP="00FF6769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769" w:rsidRPr="00B4349D" w:rsidRDefault="00FF6769" w:rsidP="00FF6769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по вопросу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Местной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религиозн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 православного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Приход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011D">
        <w:rPr>
          <w:rFonts w:ascii="Times New Roman" w:hAnsi="Times New Roman" w:cs="Times New Roman"/>
          <w:sz w:val="28"/>
          <w:szCs w:val="28"/>
          <w:lang w:val="ru-RU"/>
        </w:rPr>
        <w:t>Крестовоздвиженского</w:t>
      </w:r>
      <w:proofErr w:type="spellEnd"/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храма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Уфы Республики Башкортостан «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>Уфимской епархии Русской Православной Церкви (Московский Патриархат)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  <w:lang w:val="ru-RU"/>
        </w:rPr>
        <w:t>02:55:010252:4</w:t>
      </w:r>
      <w:r w:rsidRPr="00D861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расположенного по адресу: Республика Башкортостан, город Уфа, Ленинский район, ул. Лесопильная, дом 2 – «Осуществление религиозных обрядов», «Религиозное управление и образование».</w:t>
      </w:r>
    </w:p>
    <w:p w:rsidR="00FF6769" w:rsidRPr="00B4349D" w:rsidRDefault="00FF6769" w:rsidP="00FF6769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FF6769" w:rsidRPr="00B4349D" w:rsidRDefault="00FF6769" w:rsidP="00FF67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дение общественных обсуждений –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Комиссия по Правилам землепользования и застройки городского округа город Уфа Республики Башкортостан.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15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15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FF6769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AC557F">
        <w:rPr>
          <w:rFonts w:ascii="Times New Roman" w:hAnsi="Times New Roman"/>
          <w:sz w:val="28"/>
          <w:szCs w:val="28"/>
          <w:lang w:val="ru-RU"/>
        </w:rPr>
        <w:t xml:space="preserve">района городского округа город Уфа </w:t>
      </w:r>
      <w:r w:rsidRPr="008000E0">
        <w:rPr>
          <w:rFonts w:ascii="Times New Roman" w:hAnsi="Times New Roman"/>
          <w:sz w:val="28"/>
          <w:szCs w:val="28"/>
          <w:lang w:val="ru-RU"/>
        </w:rPr>
        <w:t xml:space="preserve">Республики Башкортостан по адресу: Республика Башкортостан, город Уфа, </w:t>
      </w:r>
      <w:r w:rsidRPr="008000E0">
        <w:rPr>
          <w:rFonts w:ascii="Times New Roman" w:hAnsi="Times New Roman" w:cs="Times New Roman"/>
          <w:sz w:val="28"/>
          <w:szCs w:val="28"/>
          <w:lang w:val="ru-RU"/>
        </w:rPr>
        <w:t xml:space="preserve">улица </w:t>
      </w:r>
      <w:proofErr w:type="spellStart"/>
      <w:r w:rsidRPr="008000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Мустая</w:t>
      </w:r>
      <w:proofErr w:type="spellEnd"/>
      <w:r w:rsidRPr="008000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00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Карима</w:t>
      </w:r>
      <w:proofErr w:type="spellEnd"/>
      <w:r w:rsidRPr="008000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19</w:t>
      </w:r>
      <w:r w:rsidRPr="00800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22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5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>22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2025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5 августа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F6769" w:rsidRPr="00B4349D" w:rsidRDefault="00FF6769" w:rsidP="00FF6769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FF6769" w:rsidRPr="00B4349D" w:rsidRDefault="00FF6769" w:rsidP="00FF6769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Местной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религиозн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 православного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Приход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011D">
        <w:rPr>
          <w:rFonts w:ascii="Times New Roman" w:hAnsi="Times New Roman" w:cs="Times New Roman"/>
          <w:sz w:val="28"/>
          <w:szCs w:val="28"/>
          <w:lang w:val="ru-RU"/>
        </w:rPr>
        <w:t>Крестовоздвиженского</w:t>
      </w:r>
      <w:proofErr w:type="spellEnd"/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 храма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 xml:space="preserve">Уфы Республики Башкортостан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8011D">
        <w:rPr>
          <w:rFonts w:ascii="Times New Roman" w:hAnsi="Times New Roman" w:cs="Times New Roman"/>
          <w:sz w:val="28"/>
          <w:szCs w:val="28"/>
          <w:lang w:val="ru-RU"/>
        </w:rPr>
        <w:t>Уфимской епархии Русской Православной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Церкви (Московский Патриархат)»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02:55:010252:4</w:t>
      </w:r>
      <w:r w:rsidRPr="00D861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расположенного  по адресу: Республика Башкортостан, город Уфа, Ленинский район, ул. Лесопильная, дом 2 – «Осуществление религиозных обрядов», «Религиозное управление и образование</w:t>
      </w:r>
      <w:r w:rsidRPr="00F278D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740" w:rsidRPr="00FF6769" w:rsidRDefault="00DE6740">
      <w:pPr>
        <w:rPr>
          <w:lang w:val="ru-RU"/>
        </w:rPr>
      </w:pPr>
      <w:bookmarkStart w:id="0" w:name="_GoBack"/>
      <w:bookmarkEnd w:id="0"/>
    </w:p>
    <w:sectPr w:rsidR="00DE6740" w:rsidRPr="00FF6769" w:rsidSect="00FF67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2A"/>
    <w:rsid w:val="00784C2A"/>
    <w:rsid w:val="00DE6740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87DD-2325-4F01-AE82-DB75A2D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6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2025-07-15T03:52:00Z</dcterms:created>
  <dcterms:modified xsi:type="dcterms:W3CDTF">2025-07-15T03:53:00Z</dcterms:modified>
</cp:coreProperties>
</file>