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1893" w:rsidRPr="00816606" w:rsidRDefault="002B1893" w:rsidP="002B1893">
      <w:pPr>
        <w:ind w:firstLine="709"/>
        <w:jc w:val="both"/>
        <w:rPr>
          <w:color w:val="000000"/>
          <w:szCs w:val="28"/>
        </w:rPr>
      </w:pPr>
      <w:r w:rsidRPr="00816606">
        <w:rPr>
          <w:color w:val="000000"/>
          <w:szCs w:val="28"/>
        </w:rPr>
        <w:t>Решение Совета городского округа город Уфа Республики Башкортоста</w:t>
      </w:r>
      <w:r w:rsidR="004623C2">
        <w:rPr>
          <w:color w:val="000000"/>
          <w:szCs w:val="28"/>
        </w:rPr>
        <w:t>н от 1 октября 2025 года № 55/2</w:t>
      </w:r>
    </w:p>
    <w:p w:rsidR="002B1893" w:rsidRPr="00816606" w:rsidRDefault="002B1893" w:rsidP="002B1893">
      <w:pPr>
        <w:ind w:firstLine="709"/>
        <w:jc w:val="both"/>
        <w:rPr>
          <w:color w:val="000000"/>
          <w:szCs w:val="28"/>
        </w:rPr>
      </w:pPr>
    </w:p>
    <w:p w:rsidR="002B1893" w:rsidRPr="00816606" w:rsidRDefault="002B1893" w:rsidP="002B1893">
      <w:pPr>
        <w:ind w:firstLine="709"/>
        <w:jc w:val="both"/>
        <w:rPr>
          <w:color w:val="000000"/>
          <w:szCs w:val="28"/>
        </w:rPr>
      </w:pPr>
    </w:p>
    <w:p w:rsidR="002B1893" w:rsidRPr="00816606" w:rsidRDefault="002B1893" w:rsidP="002B1893">
      <w:pPr>
        <w:ind w:firstLine="709"/>
        <w:jc w:val="both"/>
        <w:rPr>
          <w:color w:val="000000"/>
          <w:szCs w:val="28"/>
        </w:rPr>
      </w:pPr>
    </w:p>
    <w:p w:rsidR="002B1893" w:rsidRPr="00816606" w:rsidRDefault="002B1893" w:rsidP="002B1893">
      <w:pPr>
        <w:ind w:firstLine="709"/>
        <w:jc w:val="both"/>
        <w:rPr>
          <w:color w:val="000000"/>
          <w:szCs w:val="28"/>
        </w:rPr>
      </w:pPr>
    </w:p>
    <w:p w:rsidR="002B1893" w:rsidRPr="00816606" w:rsidRDefault="002B1893" w:rsidP="002B1893">
      <w:pPr>
        <w:ind w:firstLine="709"/>
        <w:jc w:val="both"/>
        <w:rPr>
          <w:color w:val="000000"/>
          <w:szCs w:val="28"/>
        </w:rPr>
      </w:pPr>
    </w:p>
    <w:p w:rsidR="002B1893" w:rsidRPr="00816606" w:rsidRDefault="002B1893" w:rsidP="002B1893">
      <w:pPr>
        <w:ind w:firstLine="709"/>
        <w:jc w:val="both"/>
        <w:rPr>
          <w:color w:val="000000"/>
          <w:szCs w:val="28"/>
        </w:rPr>
      </w:pPr>
    </w:p>
    <w:p w:rsidR="002B1893" w:rsidRPr="00816606" w:rsidRDefault="002B1893" w:rsidP="002B1893">
      <w:pPr>
        <w:ind w:firstLine="709"/>
        <w:jc w:val="both"/>
        <w:rPr>
          <w:color w:val="000000"/>
          <w:szCs w:val="28"/>
        </w:rPr>
      </w:pPr>
    </w:p>
    <w:p w:rsidR="00FF1912" w:rsidRDefault="00FF1912" w:rsidP="004051DB">
      <w:pPr>
        <w:widowControl/>
        <w:suppressAutoHyphens w:val="0"/>
        <w:ind w:firstLine="709"/>
        <w:jc w:val="both"/>
        <w:rPr>
          <w:rFonts w:eastAsia="Times New Roman"/>
          <w:b/>
          <w:bCs/>
          <w:kern w:val="0"/>
          <w:szCs w:val="28"/>
          <w:lang w:eastAsia="ru-RU"/>
        </w:rPr>
      </w:pPr>
      <w:r w:rsidRPr="0003500C">
        <w:rPr>
          <w:rFonts w:eastAsia="Times New Roman"/>
          <w:b/>
          <w:bCs/>
          <w:kern w:val="0"/>
          <w:szCs w:val="28"/>
          <w:lang w:eastAsia="ru-RU"/>
        </w:rPr>
        <w:t>О</w:t>
      </w:r>
      <w:r w:rsidR="00136908">
        <w:rPr>
          <w:rFonts w:eastAsia="Times New Roman"/>
          <w:b/>
          <w:bCs/>
          <w:kern w:val="0"/>
          <w:szCs w:val="28"/>
          <w:lang w:eastAsia="ru-RU"/>
        </w:rPr>
        <w:t>б утверждении Положения</w:t>
      </w:r>
      <w:r w:rsidRPr="0003500C">
        <w:rPr>
          <w:rFonts w:eastAsia="Times New Roman"/>
          <w:b/>
          <w:bCs/>
          <w:kern w:val="0"/>
          <w:szCs w:val="28"/>
          <w:lang w:eastAsia="ru-RU"/>
        </w:rPr>
        <w:t xml:space="preserve"> </w:t>
      </w:r>
      <w:r w:rsidR="00EE669B">
        <w:rPr>
          <w:rFonts w:eastAsia="Times New Roman"/>
          <w:b/>
          <w:bCs/>
          <w:kern w:val="0"/>
          <w:szCs w:val="28"/>
          <w:lang w:eastAsia="ru-RU"/>
        </w:rPr>
        <w:t xml:space="preserve">о </w:t>
      </w:r>
      <w:r w:rsidR="002E574A" w:rsidRPr="0003500C">
        <w:rPr>
          <w:rFonts w:eastAsia="Times New Roman"/>
          <w:b/>
          <w:bCs/>
          <w:kern w:val="0"/>
          <w:szCs w:val="28"/>
          <w:lang w:eastAsia="ru-RU"/>
        </w:rPr>
        <w:t>муниципально</w:t>
      </w:r>
      <w:r w:rsidR="00136908">
        <w:rPr>
          <w:rFonts w:eastAsia="Times New Roman"/>
          <w:b/>
          <w:bCs/>
          <w:kern w:val="0"/>
          <w:szCs w:val="28"/>
          <w:lang w:eastAsia="ru-RU"/>
        </w:rPr>
        <w:t xml:space="preserve">м жилищном контроле </w:t>
      </w:r>
      <w:r w:rsidR="002E574A" w:rsidRPr="0003500C">
        <w:rPr>
          <w:rFonts w:eastAsia="Times New Roman"/>
          <w:b/>
          <w:bCs/>
          <w:kern w:val="0"/>
          <w:szCs w:val="28"/>
          <w:lang w:eastAsia="ru-RU"/>
        </w:rPr>
        <w:t>на территории городского округа город Уфа Республики Башкортостан</w:t>
      </w:r>
    </w:p>
    <w:p w:rsidR="00000EAF" w:rsidRPr="005E113D" w:rsidRDefault="00000EAF" w:rsidP="00152100">
      <w:pPr>
        <w:widowControl/>
        <w:suppressAutoHyphens w:val="0"/>
        <w:ind w:firstLine="709"/>
        <w:jc w:val="both"/>
        <w:rPr>
          <w:rFonts w:eastAsia="Times New Roman"/>
          <w:bCs/>
          <w:kern w:val="0"/>
          <w:szCs w:val="28"/>
          <w:lang w:eastAsia="ru-RU"/>
        </w:rPr>
      </w:pPr>
    </w:p>
    <w:p w:rsidR="00152100" w:rsidRPr="005E113D" w:rsidRDefault="00152100" w:rsidP="00152100">
      <w:pPr>
        <w:widowControl/>
        <w:suppressAutoHyphens w:val="0"/>
        <w:ind w:firstLine="709"/>
        <w:jc w:val="both"/>
        <w:rPr>
          <w:rFonts w:eastAsia="Times New Roman"/>
          <w:bCs/>
          <w:kern w:val="0"/>
          <w:szCs w:val="28"/>
          <w:lang w:eastAsia="ru-RU"/>
        </w:rPr>
      </w:pPr>
    </w:p>
    <w:p w:rsidR="002B1893" w:rsidRPr="005E113D" w:rsidRDefault="002B1893" w:rsidP="00152100">
      <w:pPr>
        <w:widowControl/>
        <w:suppressAutoHyphens w:val="0"/>
        <w:ind w:firstLine="709"/>
        <w:jc w:val="both"/>
        <w:rPr>
          <w:rFonts w:eastAsia="Times New Roman"/>
          <w:bCs/>
          <w:kern w:val="0"/>
          <w:szCs w:val="28"/>
          <w:lang w:eastAsia="ru-RU"/>
        </w:rPr>
      </w:pPr>
    </w:p>
    <w:p w:rsidR="00957F54" w:rsidRPr="009D7353" w:rsidRDefault="00E90500" w:rsidP="009D7353">
      <w:pPr>
        <w:ind w:firstLine="708"/>
        <w:jc w:val="both"/>
      </w:pPr>
      <w:r w:rsidRPr="009D7353">
        <w:t xml:space="preserve">В соответствии со статьёй 20 Жилищного кодекса Российской Федерации, Федеральным законом от 31 июля 2020 года № 248-ФЗ «О государственном контроле (надзоре) и муниципальном контроле в Российской Федерации», Федеральным законом </w:t>
      </w:r>
      <w:r w:rsidR="009D7353" w:rsidRPr="009D7353">
        <w:t xml:space="preserve">от 20 марта 2025 года № 33-ФЗ «Об общих принципах организации местного самоуправления в единой системе публичной власти», </w:t>
      </w:r>
      <w:r w:rsidRPr="009D7353">
        <w:t xml:space="preserve">Уставом городского округа город Уфа Республики Башкортостан Совет городского округа город Уфа Республики Башкортостан </w:t>
      </w:r>
      <w:r w:rsidRPr="00141A78">
        <w:rPr>
          <w:b/>
        </w:rPr>
        <w:t>р е ш и л</w:t>
      </w:r>
      <w:r w:rsidRPr="005E113D">
        <w:rPr>
          <w:b/>
        </w:rPr>
        <w:t>:</w:t>
      </w:r>
    </w:p>
    <w:p w:rsidR="00FC77D1" w:rsidRDefault="00FC77D1" w:rsidP="00FC77D1">
      <w:pPr>
        <w:pStyle w:val="a6"/>
        <w:spacing w:before="0" w:beforeAutospacing="0" w:after="0" w:afterAutospacing="0"/>
        <w:ind w:firstLine="708"/>
        <w:jc w:val="both"/>
        <w:rPr>
          <w:color w:val="000000"/>
          <w:sz w:val="28"/>
          <w:szCs w:val="28"/>
        </w:rPr>
      </w:pPr>
    </w:p>
    <w:p w:rsidR="004E345D" w:rsidRPr="00AE147A" w:rsidRDefault="004E345D" w:rsidP="00FC77D1">
      <w:pPr>
        <w:pStyle w:val="a4"/>
        <w:widowControl/>
        <w:numPr>
          <w:ilvl w:val="0"/>
          <w:numId w:val="1"/>
        </w:numPr>
        <w:tabs>
          <w:tab w:val="left" w:pos="0"/>
          <w:tab w:val="left" w:pos="993"/>
        </w:tabs>
        <w:suppressAutoHyphens w:val="0"/>
        <w:ind w:left="0" w:firstLine="708"/>
        <w:jc w:val="both"/>
        <w:rPr>
          <w:szCs w:val="28"/>
        </w:rPr>
      </w:pPr>
      <w:r>
        <w:rPr>
          <w:rFonts w:eastAsia="Times New Roman"/>
          <w:bCs/>
          <w:kern w:val="0"/>
          <w:szCs w:val="28"/>
          <w:lang w:eastAsia="ru-RU"/>
        </w:rPr>
        <w:t xml:space="preserve">Утвердить </w:t>
      </w:r>
      <w:r w:rsidRPr="00D16ADB">
        <w:rPr>
          <w:color w:val="000000"/>
          <w:szCs w:val="28"/>
        </w:rPr>
        <w:t xml:space="preserve">Положение о муниципальном </w:t>
      </w:r>
      <w:r>
        <w:rPr>
          <w:color w:val="000000"/>
          <w:szCs w:val="28"/>
        </w:rPr>
        <w:t xml:space="preserve">жилищном </w:t>
      </w:r>
      <w:r w:rsidRPr="00D16ADB">
        <w:rPr>
          <w:color w:val="000000"/>
          <w:szCs w:val="28"/>
        </w:rPr>
        <w:t>контрол</w:t>
      </w:r>
      <w:r>
        <w:rPr>
          <w:color w:val="000000"/>
          <w:szCs w:val="28"/>
        </w:rPr>
        <w:t>е</w:t>
      </w:r>
      <w:r w:rsidRPr="00D16ADB">
        <w:rPr>
          <w:color w:val="000000"/>
          <w:szCs w:val="28"/>
        </w:rPr>
        <w:t xml:space="preserve"> </w:t>
      </w:r>
      <w:r>
        <w:rPr>
          <w:color w:val="000000"/>
          <w:szCs w:val="28"/>
        </w:rPr>
        <w:t>на территории</w:t>
      </w:r>
      <w:r w:rsidRPr="00937281">
        <w:rPr>
          <w:color w:val="000000"/>
          <w:szCs w:val="28"/>
        </w:rPr>
        <w:t xml:space="preserve"> </w:t>
      </w:r>
      <w:r>
        <w:rPr>
          <w:color w:val="000000"/>
          <w:szCs w:val="28"/>
        </w:rPr>
        <w:t>городского округа город Уфа Республики Башкортостан</w:t>
      </w:r>
      <w:r>
        <w:rPr>
          <w:rFonts w:eastAsia="Times New Roman"/>
          <w:bCs/>
          <w:kern w:val="0"/>
          <w:szCs w:val="28"/>
          <w:lang w:eastAsia="ru-RU"/>
        </w:rPr>
        <w:t xml:space="preserve"> согласно приложению к настоящему </w:t>
      </w:r>
      <w:r w:rsidR="007210AA">
        <w:rPr>
          <w:rFonts w:eastAsia="Times New Roman"/>
          <w:bCs/>
          <w:kern w:val="0"/>
          <w:szCs w:val="28"/>
          <w:lang w:eastAsia="ru-RU"/>
        </w:rPr>
        <w:t>р</w:t>
      </w:r>
      <w:r>
        <w:rPr>
          <w:rFonts w:eastAsia="Times New Roman"/>
          <w:bCs/>
          <w:kern w:val="0"/>
          <w:szCs w:val="28"/>
          <w:lang w:eastAsia="ru-RU"/>
        </w:rPr>
        <w:t>ешению.</w:t>
      </w:r>
    </w:p>
    <w:p w:rsidR="004E345D" w:rsidRDefault="004E345D" w:rsidP="00FC77D1">
      <w:pPr>
        <w:shd w:val="clear" w:color="auto" w:fill="FFFFFF"/>
        <w:ind w:firstLine="708"/>
        <w:jc w:val="both"/>
        <w:rPr>
          <w:color w:val="000000"/>
          <w:szCs w:val="28"/>
        </w:rPr>
      </w:pPr>
    </w:p>
    <w:p w:rsidR="006B4E21" w:rsidRDefault="004E345D" w:rsidP="00376853">
      <w:pPr>
        <w:pStyle w:val="a4"/>
        <w:numPr>
          <w:ilvl w:val="0"/>
          <w:numId w:val="1"/>
        </w:numPr>
        <w:tabs>
          <w:tab w:val="left" w:pos="0"/>
          <w:tab w:val="left" w:pos="709"/>
          <w:tab w:val="left" w:pos="1134"/>
        </w:tabs>
        <w:ind w:left="0" w:firstLine="708"/>
        <w:jc w:val="both"/>
        <w:rPr>
          <w:szCs w:val="28"/>
        </w:rPr>
      </w:pPr>
      <w:r w:rsidRPr="007C1147">
        <w:rPr>
          <w:szCs w:val="28"/>
        </w:rPr>
        <w:t>Признать утратившим силу</w:t>
      </w:r>
      <w:r w:rsidR="006B4E21">
        <w:rPr>
          <w:szCs w:val="28"/>
        </w:rPr>
        <w:t>:</w:t>
      </w:r>
    </w:p>
    <w:p w:rsidR="006B4E21" w:rsidRDefault="001C1BB8" w:rsidP="00376853">
      <w:pPr>
        <w:pStyle w:val="a4"/>
        <w:numPr>
          <w:ilvl w:val="0"/>
          <w:numId w:val="25"/>
        </w:numPr>
        <w:tabs>
          <w:tab w:val="left" w:pos="0"/>
          <w:tab w:val="left" w:pos="1134"/>
        </w:tabs>
        <w:ind w:left="0" w:firstLine="709"/>
        <w:jc w:val="both"/>
        <w:rPr>
          <w:color w:val="000000"/>
          <w:spacing w:val="-2"/>
          <w:szCs w:val="28"/>
        </w:rPr>
      </w:pPr>
      <w:proofErr w:type="gramStart"/>
      <w:r>
        <w:rPr>
          <w:color w:val="000000"/>
          <w:spacing w:val="-2"/>
          <w:szCs w:val="28"/>
        </w:rPr>
        <w:t>р</w:t>
      </w:r>
      <w:r w:rsidR="00317752" w:rsidRPr="00317752">
        <w:rPr>
          <w:color w:val="000000"/>
          <w:spacing w:val="-2"/>
          <w:szCs w:val="28"/>
        </w:rPr>
        <w:t>ешение</w:t>
      </w:r>
      <w:proofErr w:type="gramEnd"/>
      <w:r w:rsidR="00317752" w:rsidRPr="00317752">
        <w:rPr>
          <w:color w:val="000000"/>
          <w:spacing w:val="-2"/>
          <w:szCs w:val="28"/>
        </w:rPr>
        <w:t xml:space="preserve"> Совета городского округа город Уфа Республики Башкортостан от 24 ноября 2021 г</w:t>
      </w:r>
      <w:r w:rsidR="00317752">
        <w:rPr>
          <w:color w:val="000000"/>
          <w:spacing w:val="-2"/>
          <w:szCs w:val="28"/>
        </w:rPr>
        <w:t xml:space="preserve">ода № </w:t>
      </w:r>
      <w:r w:rsidR="00317752" w:rsidRPr="00317752">
        <w:rPr>
          <w:color w:val="000000"/>
          <w:spacing w:val="-2"/>
          <w:szCs w:val="28"/>
        </w:rPr>
        <w:t xml:space="preserve">4/3 </w:t>
      </w:r>
      <w:r w:rsidR="00317752">
        <w:rPr>
          <w:color w:val="000000"/>
          <w:spacing w:val="-2"/>
          <w:szCs w:val="28"/>
        </w:rPr>
        <w:t>«</w:t>
      </w:r>
      <w:r w:rsidR="00317752" w:rsidRPr="00317752">
        <w:rPr>
          <w:color w:val="000000"/>
          <w:spacing w:val="-2"/>
          <w:szCs w:val="28"/>
        </w:rPr>
        <w:t>Об утверждении Положения по осуществлению муниципального жилищного контроля на территории городского округа город Уфа Республики Башкортостан</w:t>
      </w:r>
      <w:r w:rsidR="00317752">
        <w:rPr>
          <w:color w:val="000000"/>
          <w:spacing w:val="-2"/>
          <w:szCs w:val="28"/>
        </w:rPr>
        <w:t>»;</w:t>
      </w:r>
    </w:p>
    <w:p w:rsidR="00317752" w:rsidRDefault="001C1BB8" w:rsidP="00376853">
      <w:pPr>
        <w:pStyle w:val="a4"/>
        <w:numPr>
          <w:ilvl w:val="0"/>
          <w:numId w:val="25"/>
        </w:numPr>
        <w:tabs>
          <w:tab w:val="left" w:pos="0"/>
          <w:tab w:val="left" w:pos="1134"/>
        </w:tabs>
        <w:ind w:left="0" w:firstLine="709"/>
        <w:jc w:val="both"/>
        <w:rPr>
          <w:color w:val="000000"/>
          <w:spacing w:val="-2"/>
          <w:szCs w:val="28"/>
        </w:rPr>
      </w:pPr>
      <w:proofErr w:type="gramStart"/>
      <w:r>
        <w:rPr>
          <w:color w:val="000000"/>
          <w:spacing w:val="-2"/>
          <w:szCs w:val="28"/>
        </w:rPr>
        <w:t>р</w:t>
      </w:r>
      <w:r w:rsidR="00317752" w:rsidRPr="00317752">
        <w:rPr>
          <w:color w:val="000000"/>
          <w:spacing w:val="-2"/>
          <w:szCs w:val="28"/>
        </w:rPr>
        <w:t>ешение</w:t>
      </w:r>
      <w:proofErr w:type="gramEnd"/>
      <w:r w:rsidR="00317752" w:rsidRPr="00317752">
        <w:rPr>
          <w:color w:val="000000"/>
          <w:spacing w:val="-2"/>
          <w:szCs w:val="28"/>
        </w:rPr>
        <w:t xml:space="preserve"> Совета городского округа город Уфа Республики Башкортост</w:t>
      </w:r>
      <w:r w:rsidR="00317752">
        <w:rPr>
          <w:color w:val="000000"/>
          <w:spacing w:val="-2"/>
          <w:szCs w:val="28"/>
        </w:rPr>
        <w:t>ан от 23 марта 2022 года № 12/14 «</w:t>
      </w:r>
      <w:r w:rsidR="00317752" w:rsidRPr="00317752">
        <w:rPr>
          <w:color w:val="000000"/>
          <w:spacing w:val="-2"/>
          <w:szCs w:val="28"/>
        </w:rPr>
        <w:t>О внесении изменений в Положение по осуществлению муниципального жилищного контроля на территории городского округа го</w:t>
      </w:r>
      <w:r w:rsidR="00317752">
        <w:rPr>
          <w:color w:val="000000"/>
          <w:spacing w:val="-2"/>
          <w:szCs w:val="28"/>
        </w:rPr>
        <w:t>род Уфа Республики Башкортостан»;</w:t>
      </w:r>
    </w:p>
    <w:p w:rsidR="00317752" w:rsidRDefault="001C1BB8" w:rsidP="00376853">
      <w:pPr>
        <w:pStyle w:val="a4"/>
        <w:numPr>
          <w:ilvl w:val="0"/>
          <w:numId w:val="25"/>
        </w:numPr>
        <w:tabs>
          <w:tab w:val="left" w:pos="0"/>
          <w:tab w:val="left" w:pos="1134"/>
        </w:tabs>
        <w:ind w:left="0" w:firstLine="709"/>
        <w:jc w:val="both"/>
        <w:rPr>
          <w:color w:val="000000"/>
          <w:spacing w:val="-2"/>
          <w:szCs w:val="28"/>
        </w:rPr>
      </w:pPr>
      <w:proofErr w:type="gramStart"/>
      <w:r>
        <w:rPr>
          <w:color w:val="000000"/>
          <w:spacing w:val="-2"/>
          <w:szCs w:val="28"/>
        </w:rPr>
        <w:t>р</w:t>
      </w:r>
      <w:r w:rsidR="002D0210" w:rsidRPr="002D0210">
        <w:rPr>
          <w:color w:val="000000"/>
          <w:spacing w:val="-2"/>
          <w:szCs w:val="28"/>
        </w:rPr>
        <w:t>ешение</w:t>
      </w:r>
      <w:proofErr w:type="gramEnd"/>
      <w:r w:rsidR="002D0210" w:rsidRPr="002D0210">
        <w:rPr>
          <w:color w:val="000000"/>
          <w:spacing w:val="-2"/>
          <w:szCs w:val="28"/>
        </w:rPr>
        <w:t xml:space="preserve"> Совета городского округа город Уфа Республики Башкортостан от 21 декабря 2022 г</w:t>
      </w:r>
      <w:r w:rsidR="002D0210">
        <w:rPr>
          <w:color w:val="000000"/>
          <w:spacing w:val="-2"/>
          <w:szCs w:val="28"/>
        </w:rPr>
        <w:t>ода</w:t>
      </w:r>
      <w:r w:rsidR="002D0210" w:rsidRPr="002D0210">
        <w:rPr>
          <w:color w:val="000000"/>
          <w:spacing w:val="-2"/>
          <w:szCs w:val="28"/>
        </w:rPr>
        <w:t xml:space="preserve"> </w:t>
      </w:r>
      <w:r w:rsidR="002D0210">
        <w:rPr>
          <w:color w:val="000000"/>
          <w:spacing w:val="-2"/>
          <w:szCs w:val="28"/>
        </w:rPr>
        <w:t>№</w:t>
      </w:r>
      <w:r w:rsidR="002D0210" w:rsidRPr="002D0210">
        <w:rPr>
          <w:color w:val="000000"/>
          <w:spacing w:val="-2"/>
          <w:szCs w:val="28"/>
        </w:rPr>
        <w:t xml:space="preserve"> 21/7 </w:t>
      </w:r>
      <w:r w:rsidR="002D0210">
        <w:rPr>
          <w:color w:val="000000"/>
          <w:spacing w:val="-2"/>
          <w:szCs w:val="28"/>
        </w:rPr>
        <w:t>«</w:t>
      </w:r>
      <w:r w:rsidR="002D0210" w:rsidRPr="002D0210">
        <w:rPr>
          <w:color w:val="000000"/>
          <w:spacing w:val="-2"/>
          <w:szCs w:val="28"/>
        </w:rPr>
        <w:t>О внесении изменений в Положение по осуществлению муниципального жилищного контроля на территории городского округа город Уфа Республики Башкортостан</w:t>
      </w:r>
      <w:r w:rsidR="002D0210">
        <w:rPr>
          <w:color w:val="000000"/>
          <w:spacing w:val="-2"/>
          <w:szCs w:val="28"/>
        </w:rPr>
        <w:t>»;</w:t>
      </w:r>
    </w:p>
    <w:p w:rsidR="002D0210" w:rsidRDefault="001C1BB8" w:rsidP="00376853">
      <w:pPr>
        <w:pStyle w:val="a4"/>
        <w:numPr>
          <w:ilvl w:val="0"/>
          <w:numId w:val="25"/>
        </w:numPr>
        <w:tabs>
          <w:tab w:val="left" w:pos="0"/>
          <w:tab w:val="left" w:pos="1134"/>
        </w:tabs>
        <w:ind w:left="0" w:firstLine="709"/>
        <w:jc w:val="both"/>
        <w:rPr>
          <w:color w:val="000000"/>
          <w:spacing w:val="-2"/>
          <w:szCs w:val="28"/>
        </w:rPr>
      </w:pPr>
      <w:proofErr w:type="gramStart"/>
      <w:r>
        <w:rPr>
          <w:color w:val="000000"/>
          <w:spacing w:val="-2"/>
          <w:szCs w:val="28"/>
        </w:rPr>
        <w:t>р</w:t>
      </w:r>
      <w:r w:rsidR="00A32686" w:rsidRPr="00A32686">
        <w:rPr>
          <w:color w:val="000000"/>
          <w:spacing w:val="-2"/>
          <w:szCs w:val="28"/>
        </w:rPr>
        <w:t>ешение</w:t>
      </w:r>
      <w:proofErr w:type="gramEnd"/>
      <w:r w:rsidR="00A32686" w:rsidRPr="00A32686">
        <w:rPr>
          <w:color w:val="000000"/>
          <w:spacing w:val="-2"/>
          <w:szCs w:val="28"/>
        </w:rPr>
        <w:t xml:space="preserve"> Совета городского округа город Уфа Республики Башкортостан от 21 июня 2023 г</w:t>
      </w:r>
      <w:r w:rsidR="00A32686">
        <w:rPr>
          <w:color w:val="000000"/>
          <w:spacing w:val="-2"/>
          <w:szCs w:val="28"/>
        </w:rPr>
        <w:t>ода</w:t>
      </w:r>
      <w:r w:rsidR="00A32686" w:rsidRPr="00A32686">
        <w:rPr>
          <w:color w:val="000000"/>
          <w:spacing w:val="-2"/>
          <w:szCs w:val="28"/>
        </w:rPr>
        <w:t xml:space="preserve"> </w:t>
      </w:r>
      <w:r w:rsidR="00A32686">
        <w:rPr>
          <w:color w:val="000000"/>
          <w:spacing w:val="-2"/>
          <w:szCs w:val="28"/>
        </w:rPr>
        <w:t>№</w:t>
      </w:r>
      <w:r w:rsidR="00A32686" w:rsidRPr="00A32686">
        <w:rPr>
          <w:color w:val="000000"/>
          <w:spacing w:val="-2"/>
          <w:szCs w:val="28"/>
        </w:rPr>
        <w:t xml:space="preserve"> 28/12 </w:t>
      </w:r>
      <w:r w:rsidR="00A32686">
        <w:rPr>
          <w:color w:val="000000"/>
          <w:spacing w:val="-2"/>
          <w:szCs w:val="28"/>
        </w:rPr>
        <w:t>«</w:t>
      </w:r>
      <w:r w:rsidR="00A32686" w:rsidRPr="00A32686">
        <w:rPr>
          <w:color w:val="000000"/>
          <w:spacing w:val="-2"/>
          <w:szCs w:val="28"/>
        </w:rPr>
        <w:t>О внесении изменения в Положение по осуществлению муниципального жилищного контроля на территории городского округа город Уфа Республики Башкортостан</w:t>
      </w:r>
      <w:r w:rsidR="00A32686">
        <w:rPr>
          <w:color w:val="000000"/>
          <w:spacing w:val="-2"/>
          <w:szCs w:val="28"/>
        </w:rPr>
        <w:t>»;</w:t>
      </w:r>
    </w:p>
    <w:p w:rsidR="00A32686" w:rsidRDefault="001C1BB8" w:rsidP="00376853">
      <w:pPr>
        <w:pStyle w:val="a4"/>
        <w:numPr>
          <w:ilvl w:val="0"/>
          <w:numId w:val="25"/>
        </w:numPr>
        <w:tabs>
          <w:tab w:val="left" w:pos="0"/>
          <w:tab w:val="left" w:pos="1134"/>
        </w:tabs>
        <w:ind w:left="0" w:firstLine="709"/>
        <w:jc w:val="both"/>
        <w:rPr>
          <w:color w:val="000000"/>
          <w:spacing w:val="-2"/>
          <w:szCs w:val="28"/>
        </w:rPr>
      </w:pPr>
      <w:proofErr w:type="gramStart"/>
      <w:r>
        <w:rPr>
          <w:color w:val="000000"/>
          <w:spacing w:val="-2"/>
          <w:szCs w:val="28"/>
        </w:rPr>
        <w:t>р</w:t>
      </w:r>
      <w:r w:rsidR="001175A0" w:rsidRPr="001175A0">
        <w:rPr>
          <w:color w:val="000000"/>
          <w:spacing w:val="-2"/>
          <w:szCs w:val="28"/>
        </w:rPr>
        <w:t>ешение</w:t>
      </w:r>
      <w:proofErr w:type="gramEnd"/>
      <w:r w:rsidR="001175A0" w:rsidRPr="001175A0">
        <w:rPr>
          <w:color w:val="000000"/>
          <w:spacing w:val="-2"/>
          <w:szCs w:val="28"/>
        </w:rPr>
        <w:t xml:space="preserve"> Совета городского округа город Уфа Республики Баш</w:t>
      </w:r>
      <w:r w:rsidR="001175A0">
        <w:rPr>
          <w:color w:val="000000"/>
          <w:spacing w:val="-2"/>
          <w:szCs w:val="28"/>
        </w:rPr>
        <w:t>кортостан от 30 августа 2023 года № 29/5 «</w:t>
      </w:r>
      <w:r w:rsidR="001175A0" w:rsidRPr="001175A0">
        <w:rPr>
          <w:color w:val="000000"/>
          <w:spacing w:val="-2"/>
          <w:szCs w:val="28"/>
        </w:rPr>
        <w:t xml:space="preserve">О внесении изменений в Положение по </w:t>
      </w:r>
      <w:r w:rsidR="001175A0" w:rsidRPr="001175A0">
        <w:rPr>
          <w:color w:val="000000"/>
          <w:spacing w:val="-2"/>
          <w:szCs w:val="28"/>
        </w:rPr>
        <w:lastRenderedPageBreak/>
        <w:t>осуществлению муниципального жилищного контроля на территории городского округа го</w:t>
      </w:r>
      <w:r w:rsidR="001175A0">
        <w:rPr>
          <w:color w:val="000000"/>
          <w:spacing w:val="-2"/>
          <w:szCs w:val="28"/>
        </w:rPr>
        <w:t>род Уфа Республики Башкортостан»;</w:t>
      </w:r>
    </w:p>
    <w:p w:rsidR="001175A0" w:rsidRDefault="001C1BB8" w:rsidP="00376853">
      <w:pPr>
        <w:pStyle w:val="a4"/>
        <w:numPr>
          <w:ilvl w:val="0"/>
          <w:numId w:val="25"/>
        </w:numPr>
        <w:tabs>
          <w:tab w:val="left" w:pos="0"/>
          <w:tab w:val="left" w:pos="1134"/>
        </w:tabs>
        <w:ind w:left="0" w:firstLine="709"/>
        <w:jc w:val="both"/>
        <w:rPr>
          <w:color w:val="000000"/>
          <w:spacing w:val="-2"/>
          <w:szCs w:val="28"/>
        </w:rPr>
      </w:pPr>
      <w:proofErr w:type="gramStart"/>
      <w:r>
        <w:rPr>
          <w:color w:val="000000"/>
          <w:spacing w:val="-2"/>
          <w:szCs w:val="28"/>
        </w:rPr>
        <w:t>р</w:t>
      </w:r>
      <w:r w:rsidR="00FA6ECC" w:rsidRPr="00FA6ECC">
        <w:rPr>
          <w:color w:val="000000"/>
          <w:spacing w:val="-2"/>
          <w:szCs w:val="28"/>
        </w:rPr>
        <w:t>ешение</w:t>
      </w:r>
      <w:proofErr w:type="gramEnd"/>
      <w:r w:rsidR="00FA6ECC" w:rsidRPr="00FA6ECC">
        <w:rPr>
          <w:color w:val="000000"/>
          <w:spacing w:val="-2"/>
          <w:szCs w:val="28"/>
        </w:rPr>
        <w:t xml:space="preserve"> Совета городского округа город Уфа Республики Башкортостан от 24 апреля 2024 г</w:t>
      </w:r>
      <w:r w:rsidR="00FA6ECC">
        <w:rPr>
          <w:color w:val="000000"/>
          <w:spacing w:val="-2"/>
          <w:szCs w:val="28"/>
        </w:rPr>
        <w:t>ода</w:t>
      </w:r>
      <w:r w:rsidR="00FA6ECC" w:rsidRPr="00FA6ECC">
        <w:rPr>
          <w:color w:val="000000"/>
          <w:spacing w:val="-2"/>
          <w:szCs w:val="28"/>
        </w:rPr>
        <w:t xml:space="preserve"> </w:t>
      </w:r>
      <w:r w:rsidR="00FA6ECC">
        <w:rPr>
          <w:color w:val="000000"/>
          <w:spacing w:val="-2"/>
          <w:szCs w:val="28"/>
        </w:rPr>
        <w:t>№</w:t>
      </w:r>
      <w:r w:rsidR="00FA6ECC" w:rsidRPr="00FA6ECC">
        <w:rPr>
          <w:color w:val="000000"/>
          <w:spacing w:val="-2"/>
          <w:szCs w:val="28"/>
        </w:rPr>
        <w:t xml:space="preserve"> 38/4 </w:t>
      </w:r>
      <w:r w:rsidR="00FA6ECC">
        <w:rPr>
          <w:color w:val="000000"/>
          <w:spacing w:val="-2"/>
          <w:szCs w:val="28"/>
        </w:rPr>
        <w:t>«</w:t>
      </w:r>
      <w:r w:rsidR="00FA6ECC" w:rsidRPr="00FA6ECC">
        <w:rPr>
          <w:color w:val="000000"/>
          <w:spacing w:val="-2"/>
          <w:szCs w:val="28"/>
        </w:rPr>
        <w:t>О внесении изменений в Положение по осуществлению муниципального жилищного контроля на территории городского округа город Уфа Республики Башкортостан</w:t>
      </w:r>
      <w:r w:rsidR="00FA6ECC">
        <w:rPr>
          <w:color w:val="000000"/>
          <w:spacing w:val="-2"/>
          <w:szCs w:val="28"/>
        </w:rPr>
        <w:t>»;</w:t>
      </w:r>
    </w:p>
    <w:p w:rsidR="00FA6ECC" w:rsidRPr="006B4E21" w:rsidRDefault="001C1BB8" w:rsidP="00376853">
      <w:pPr>
        <w:pStyle w:val="a4"/>
        <w:numPr>
          <w:ilvl w:val="0"/>
          <w:numId w:val="25"/>
        </w:numPr>
        <w:tabs>
          <w:tab w:val="left" w:pos="0"/>
          <w:tab w:val="left" w:pos="1134"/>
        </w:tabs>
        <w:ind w:left="0" w:firstLine="709"/>
        <w:jc w:val="both"/>
        <w:rPr>
          <w:color w:val="000000"/>
          <w:spacing w:val="-2"/>
          <w:szCs w:val="28"/>
        </w:rPr>
      </w:pPr>
      <w:proofErr w:type="gramStart"/>
      <w:r>
        <w:rPr>
          <w:color w:val="000000"/>
          <w:spacing w:val="-2"/>
          <w:szCs w:val="28"/>
        </w:rPr>
        <w:t>р</w:t>
      </w:r>
      <w:r w:rsidR="00FA6ECC" w:rsidRPr="00FA6ECC">
        <w:rPr>
          <w:color w:val="000000"/>
          <w:spacing w:val="-2"/>
          <w:szCs w:val="28"/>
        </w:rPr>
        <w:t>ешение</w:t>
      </w:r>
      <w:proofErr w:type="gramEnd"/>
      <w:r w:rsidR="00FA6ECC" w:rsidRPr="00FA6ECC">
        <w:rPr>
          <w:color w:val="000000"/>
          <w:spacing w:val="-2"/>
          <w:szCs w:val="28"/>
        </w:rPr>
        <w:t xml:space="preserve"> Совета городского округа город Уфа Республики Башкортостан от 25 декабря 2024 г</w:t>
      </w:r>
      <w:r w:rsidR="00FA6ECC">
        <w:rPr>
          <w:color w:val="000000"/>
          <w:spacing w:val="-2"/>
          <w:szCs w:val="28"/>
        </w:rPr>
        <w:t>ода</w:t>
      </w:r>
      <w:r w:rsidR="00FA6ECC" w:rsidRPr="00FA6ECC">
        <w:rPr>
          <w:color w:val="000000"/>
          <w:spacing w:val="-2"/>
          <w:szCs w:val="28"/>
        </w:rPr>
        <w:t xml:space="preserve"> </w:t>
      </w:r>
      <w:r w:rsidR="00FA6ECC">
        <w:rPr>
          <w:color w:val="000000"/>
          <w:spacing w:val="-2"/>
          <w:szCs w:val="28"/>
        </w:rPr>
        <w:t>№</w:t>
      </w:r>
      <w:r w:rsidR="00FA6ECC" w:rsidRPr="00FA6ECC">
        <w:rPr>
          <w:color w:val="000000"/>
          <w:spacing w:val="-2"/>
          <w:szCs w:val="28"/>
        </w:rPr>
        <w:t xml:space="preserve"> 46/6 </w:t>
      </w:r>
      <w:r w:rsidR="00FA6ECC">
        <w:rPr>
          <w:color w:val="000000"/>
          <w:spacing w:val="-2"/>
          <w:szCs w:val="28"/>
        </w:rPr>
        <w:t>«</w:t>
      </w:r>
      <w:r w:rsidR="00FA6ECC" w:rsidRPr="00FA6ECC">
        <w:rPr>
          <w:color w:val="000000"/>
          <w:spacing w:val="-2"/>
          <w:szCs w:val="28"/>
        </w:rPr>
        <w:t>О внесении изменений в Положение по осуществлению муниципального жилищного контроля на территории городского округа город Уфа Республики Башкортостан</w:t>
      </w:r>
      <w:r w:rsidR="00FA6ECC">
        <w:rPr>
          <w:color w:val="000000"/>
          <w:spacing w:val="-2"/>
          <w:szCs w:val="28"/>
        </w:rPr>
        <w:t>».</w:t>
      </w:r>
    </w:p>
    <w:p w:rsidR="004E345D" w:rsidRDefault="004E345D" w:rsidP="00FA6ECC">
      <w:pPr>
        <w:pStyle w:val="a4"/>
        <w:tabs>
          <w:tab w:val="left" w:pos="0"/>
          <w:tab w:val="left" w:pos="709"/>
        </w:tabs>
        <w:ind w:left="708"/>
        <w:jc w:val="both"/>
        <w:rPr>
          <w:color w:val="000000"/>
          <w:szCs w:val="28"/>
        </w:rPr>
      </w:pPr>
    </w:p>
    <w:p w:rsidR="00B2625D" w:rsidRDefault="005D3B23" w:rsidP="00FC77D1">
      <w:pPr>
        <w:widowControl/>
        <w:tabs>
          <w:tab w:val="left" w:pos="709"/>
        </w:tabs>
        <w:suppressAutoHyphens w:val="0"/>
        <w:autoSpaceDE w:val="0"/>
        <w:autoSpaceDN w:val="0"/>
        <w:adjustRightInd w:val="0"/>
        <w:ind w:firstLine="708"/>
        <w:jc w:val="both"/>
        <w:rPr>
          <w:kern w:val="0"/>
          <w:szCs w:val="28"/>
        </w:rPr>
      </w:pPr>
      <w:r>
        <w:rPr>
          <w:kern w:val="0"/>
          <w:szCs w:val="28"/>
        </w:rPr>
        <w:t>3</w:t>
      </w:r>
      <w:r w:rsidR="00B2625D" w:rsidRPr="00DC0C99">
        <w:rPr>
          <w:kern w:val="0"/>
          <w:szCs w:val="28"/>
        </w:rPr>
        <w:t xml:space="preserve">. Опубликовать настоящее решение в сетевом издании </w:t>
      </w:r>
      <w:r w:rsidR="00A45A4E" w:rsidRPr="00DC0C99">
        <w:rPr>
          <w:kern w:val="0"/>
          <w:szCs w:val="28"/>
        </w:rPr>
        <w:t>–</w:t>
      </w:r>
      <w:r w:rsidR="00B2625D" w:rsidRPr="00DC0C99">
        <w:rPr>
          <w:kern w:val="0"/>
          <w:szCs w:val="28"/>
        </w:rPr>
        <w:t xml:space="preserve"> городской электронной газете ufaved.info (</w:t>
      </w:r>
      <w:r w:rsidR="004F4564" w:rsidRPr="004F4564">
        <w:rPr>
          <w:kern w:val="0"/>
          <w:szCs w:val="28"/>
        </w:rPr>
        <w:t>www.ufaved.info</w:t>
      </w:r>
      <w:r w:rsidR="00B2625D" w:rsidRPr="00DC0C99">
        <w:rPr>
          <w:kern w:val="0"/>
          <w:szCs w:val="28"/>
        </w:rPr>
        <w:t>).</w:t>
      </w:r>
    </w:p>
    <w:p w:rsidR="004F4564" w:rsidRPr="00DC0C99" w:rsidRDefault="004F4564" w:rsidP="00FC77D1">
      <w:pPr>
        <w:widowControl/>
        <w:tabs>
          <w:tab w:val="left" w:pos="709"/>
        </w:tabs>
        <w:suppressAutoHyphens w:val="0"/>
        <w:autoSpaceDE w:val="0"/>
        <w:autoSpaceDN w:val="0"/>
        <w:adjustRightInd w:val="0"/>
        <w:ind w:firstLine="708"/>
        <w:jc w:val="both"/>
        <w:rPr>
          <w:kern w:val="0"/>
          <w:szCs w:val="28"/>
        </w:rPr>
      </w:pPr>
    </w:p>
    <w:p w:rsidR="00B2625D" w:rsidRPr="00AB5453" w:rsidRDefault="005D3B23" w:rsidP="00FC77D1">
      <w:pPr>
        <w:widowControl/>
        <w:tabs>
          <w:tab w:val="left" w:pos="709"/>
        </w:tabs>
        <w:suppressAutoHyphens w:val="0"/>
        <w:autoSpaceDE w:val="0"/>
        <w:autoSpaceDN w:val="0"/>
        <w:adjustRightInd w:val="0"/>
        <w:ind w:firstLine="708"/>
        <w:jc w:val="both"/>
        <w:rPr>
          <w:kern w:val="0"/>
          <w:szCs w:val="28"/>
        </w:rPr>
      </w:pPr>
      <w:r>
        <w:rPr>
          <w:kern w:val="0"/>
          <w:szCs w:val="28"/>
        </w:rPr>
        <w:t>4</w:t>
      </w:r>
      <w:r w:rsidR="00B2625D" w:rsidRPr="00AB5453">
        <w:rPr>
          <w:kern w:val="0"/>
          <w:szCs w:val="28"/>
        </w:rPr>
        <w:t>. Контроль за исполнением настоящего решения возложить на постоянную комиссию Совета городского округа город Уфа Республики Башкортостан по городскому хозяйству, охране окружающей среды.</w:t>
      </w:r>
    </w:p>
    <w:p w:rsidR="003A42F3" w:rsidRPr="00AB5453" w:rsidRDefault="003C48AE" w:rsidP="00FC77D1">
      <w:pPr>
        <w:pStyle w:val="a6"/>
        <w:tabs>
          <w:tab w:val="left" w:pos="1210"/>
        </w:tabs>
        <w:spacing w:before="0" w:beforeAutospacing="0" w:after="0" w:afterAutospacing="0"/>
        <w:ind w:firstLine="708"/>
        <w:rPr>
          <w:sz w:val="28"/>
          <w:szCs w:val="28"/>
        </w:rPr>
      </w:pPr>
      <w:r w:rsidRPr="00AB5453">
        <w:rPr>
          <w:sz w:val="28"/>
          <w:szCs w:val="28"/>
        </w:rPr>
        <w:tab/>
      </w:r>
    </w:p>
    <w:p w:rsidR="004F4564" w:rsidRDefault="004F4564" w:rsidP="00FC77D1">
      <w:pPr>
        <w:pStyle w:val="a6"/>
        <w:tabs>
          <w:tab w:val="left" w:pos="1210"/>
        </w:tabs>
        <w:spacing w:before="0" w:beforeAutospacing="0" w:after="0" w:afterAutospacing="0"/>
        <w:ind w:firstLine="708"/>
        <w:rPr>
          <w:sz w:val="28"/>
          <w:szCs w:val="28"/>
        </w:rPr>
      </w:pPr>
    </w:p>
    <w:p w:rsidR="002B1893" w:rsidRPr="00AB5453" w:rsidRDefault="002B1893" w:rsidP="00FC77D1">
      <w:pPr>
        <w:pStyle w:val="a6"/>
        <w:tabs>
          <w:tab w:val="left" w:pos="1210"/>
        </w:tabs>
        <w:spacing w:before="0" w:beforeAutospacing="0" w:after="0" w:afterAutospacing="0"/>
        <w:ind w:firstLine="708"/>
        <w:rPr>
          <w:sz w:val="28"/>
          <w:szCs w:val="28"/>
        </w:rPr>
      </w:pPr>
    </w:p>
    <w:p w:rsidR="00463985" w:rsidRDefault="000872FE" w:rsidP="00FC77D1">
      <w:pPr>
        <w:pStyle w:val="a6"/>
        <w:spacing w:before="0" w:beforeAutospacing="0" w:after="0" w:afterAutospacing="0"/>
        <w:rPr>
          <w:sz w:val="28"/>
          <w:szCs w:val="28"/>
        </w:rPr>
      </w:pPr>
      <w:r w:rsidRPr="0003500C">
        <w:rPr>
          <w:sz w:val="28"/>
          <w:szCs w:val="28"/>
        </w:rPr>
        <w:t>Председатель Совета</w:t>
      </w:r>
    </w:p>
    <w:p w:rsidR="00463985" w:rsidRDefault="00463985" w:rsidP="00FC77D1">
      <w:pPr>
        <w:pStyle w:val="a6"/>
        <w:spacing w:before="0" w:beforeAutospacing="0" w:after="0" w:afterAutospacing="0"/>
        <w:rPr>
          <w:sz w:val="28"/>
          <w:szCs w:val="28"/>
        </w:rPr>
      </w:pPr>
      <w:proofErr w:type="gramStart"/>
      <w:r>
        <w:rPr>
          <w:sz w:val="28"/>
          <w:szCs w:val="28"/>
        </w:rPr>
        <w:t>городского</w:t>
      </w:r>
      <w:proofErr w:type="gramEnd"/>
      <w:r>
        <w:rPr>
          <w:sz w:val="28"/>
          <w:szCs w:val="28"/>
        </w:rPr>
        <w:t xml:space="preserve"> округа город Уфа</w:t>
      </w:r>
    </w:p>
    <w:p w:rsidR="00C623DE" w:rsidRDefault="00463985" w:rsidP="00317752">
      <w:pPr>
        <w:pStyle w:val="a6"/>
        <w:spacing w:before="0" w:beforeAutospacing="0" w:after="0" w:afterAutospacing="0"/>
        <w:rPr>
          <w:sz w:val="28"/>
          <w:szCs w:val="28"/>
        </w:rPr>
      </w:pPr>
      <w:r>
        <w:rPr>
          <w:sz w:val="28"/>
          <w:szCs w:val="28"/>
        </w:rPr>
        <w:t>Республики Башкортостан</w:t>
      </w:r>
      <w:r w:rsidR="00814A85">
        <w:rPr>
          <w:sz w:val="28"/>
          <w:szCs w:val="28"/>
        </w:rPr>
        <w:tab/>
      </w:r>
      <w:r w:rsidR="00814A85">
        <w:rPr>
          <w:sz w:val="28"/>
          <w:szCs w:val="28"/>
        </w:rPr>
        <w:tab/>
      </w:r>
      <w:r w:rsidR="00814A85">
        <w:rPr>
          <w:sz w:val="28"/>
          <w:szCs w:val="28"/>
        </w:rPr>
        <w:tab/>
      </w:r>
      <w:r w:rsidR="00814A85">
        <w:rPr>
          <w:sz w:val="28"/>
          <w:szCs w:val="28"/>
        </w:rPr>
        <w:tab/>
      </w:r>
      <w:r w:rsidR="00814A85">
        <w:rPr>
          <w:sz w:val="28"/>
          <w:szCs w:val="28"/>
        </w:rPr>
        <w:tab/>
      </w:r>
      <w:r w:rsidR="00814A85">
        <w:rPr>
          <w:sz w:val="28"/>
          <w:szCs w:val="28"/>
        </w:rPr>
        <w:tab/>
      </w:r>
      <w:r w:rsidR="00814A85">
        <w:rPr>
          <w:sz w:val="28"/>
          <w:szCs w:val="28"/>
        </w:rPr>
        <w:tab/>
        <w:t xml:space="preserve">  </w:t>
      </w:r>
      <w:r w:rsidR="00D84FE7">
        <w:rPr>
          <w:sz w:val="28"/>
          <w:szCs w:val="28"/>
        </w:rPr>
        <w:t xml:space="preserve">    </w:t>
      </w:r>
      <w:r w:rsidR="00317752">
        <w:rPr>
          <w:sz w:val="28"/>
          <w:szCs w:val="28"/>
        </w:rPr>
        <w:t xml:space="preserve">М. </w:t>
      </w:r>
      <w:proofErr w:type="spellStart"/>
      <w:r w:rsidR="00317752">
        <w:rPr>
          <w:sz w:val="28"/>
          <w:szCs w:val="28"/>
        </w:rPr>
        <w:t>Васимов</w:t>
      </w:r>
      <w:proofErr w:type="spellEnd"/>
    </w:p>
    <w:p w:rsidR="005E113D" w:rsidRDefault="005E113D" w:rsidP="00317752">
      <w:pPr>
        <w:pStyle w:val="a6"/>
        <w:spacing w:before="0" w:beforeAutospacing="0" w:after="0" w:afterAutospacing="0"/>
        <w:rPr>
          <w:sz w:val="28"/>
          <w:szCs w:val="28"/>
        </w:rPr>
      </w:pPr>
    </w:p>
    <w:p w:rsidR="005E113D" w:rsidRDefault="005E113D" w:rsidP="00317752">
      <w:pPr>
        <w:pStyle w:val="a6"/>
        <w:spacing w:before="0" w:beforeAutospacing="0" w:after="0" w:afterAutospacing="0"/>
        <w:rPr>
          <w:sz w:val="28"/>
          <w:szCs w:val="28"/>
        </w:rPr>
      </w:pPr>
    </w:p>
    <w:p w:rsidR="005E113D" w:rsidRDefault="005E113D" w:rsidP="00317752">
      <w:pPr>
        <w:pStyle w:val="a6"/>
        <w:spacing w:before="0" w:beforeAutospacing="0" w:after="0" w:afterAutospacing="0"/>
        <w:rPr>
          <w:sz w:val="28"/>
          <w:szCs w:val="28"/>
        </w:rPr>
      </w:pPr>
    </w:p>
    <w:p w:rsidR="005E113D" w:rsidRDefault="005E113D" w:rsidP="00317752">
      <w:pPr>
        <w:pStyle w:val="a6"/>
        <w:spacing w:before="0" w:beforeAutospacing="0" w:after="0" w:afterAutospacing="0"/>
        <w:rPr>
          <w:sz w:val="28"/>
          <w:szCs w:val="28"/>
        </w:rPr>
      </w:pPr>
    </w:p>
    <w:p w:rsidR="005E113D" w:rsidRDefault="005E113D" w:rsidP="00317752">
      <w:pPr>
        <w:pStyle w:val="a6"/>
        <w:spacing w:before="0" w:beforeAutospacing="0" w:after="0" w:afterAutospacing="0"/>
        <w:rPr>
          <w:sz w:val="28"/>
          <w:szCs w:val="28"/>
        </w:rPr>
      </w:pPr>
    </w:p>
    <w:p w:rsidR="005E113D" w:rsidRDefault="005E113D" w:rsidP="00317752">
      <w:pPr>
        <w:pStyle w:val="a6"/>
        <w:spacing w:before="0" w:beforeAutospacing="0" w:after="0" w:afterAutospacing="0"/>
        <w:rPr>
          <w:sz w:val="28"/>
          <w:szCs w:val="28"/>
        </w:rPr>
      </w:pPr>
    </w:p>
    <w:p w:rsidR="005E113D" w:rsidRDefault="005E113D" w:rsidP="00317752">
      <w:pPr>
        <w:pStyle w:val="a6"/>
        <w:spacing w:before="0" w:beforeAutospacing="0" w:after="0" w:afterAutospacing="0"/>
        <w:rPr>
          <w:sz w:val="28"/>
          <w:szCs w:val="28"/>
        </w:rPr>
      </w:pPr>
    </w:p>
    <w:p w:rsidR="005E113D" w:rsidRDefault="005E113D" w:rsidP="00317752">
      <w:pPr>
        <w:pStyle w:val="a6"/>
        <w:spacing w:before="0" w:beforeAutospacing="0" w:after="0" w:afterAutospacing="0"/>
        <w:rPr>
          <w:sz w:val="28"/>
          <w:szCs w:val="28"/>
        </w:rPr>
      </w:pPr>
    </w:p>
    <w:p w:rsidR="005E113D" w:rsidRDefault="005E113D" w:rsidP="00317752">
      <w:pPr>
        <w:pStyle w:val="a6"/>
        <w:spacing w:before="0" w:beforeAutospacing="0" w:after="0" w:afterAutospacing="0"/>
        <w:rPr>
          <w:sz w:val="28"/>
          <w:szCs w:val="28"/>
        </w:rPr>
      </w:pPr>
    </w:p>
    <w:p w:rsidR="005E113D" w:rsidRDefault="005E113D" w:rsidP="00317752">
      <w:pPr>
        <w:pStyle w:val="a6"/>
        <w:spacing w:before="0" w:beforeAutospacing="0" w:after="0" w:afterAutospacing="0"/>
        <w:rPr>
          <w:sz w:val="28"/>
          <w:szCs w:val="28"/>
        </w:rPr>
      </w:pPr>
    </w:p>
    <w:p w:rsidR="005E113D" w:rsidRDefault="005E113D" w:rsidP="00317752">
      <w:pPr>
        <w:pStyle w:val="a6"/>
        <w:spacing w:before="0" w:beforeAutospacing="0" w:after="0" w:afterAutospacing="0"/>
        <w:rPr>
          <w:sz w:val="28"/>
          <w:szCs w:val="28"/>
        </w:rPr>
      </w:pPr>
    </w:p>
    <w:p w:rsidR="005E113D" w:rsidRDefault="005E113D" w:rsidP="00317752">
      <w:pPr>
        <w:pStyle w:val="a6"/>
        <w:spacing w:before="0" w:beforeAutospacing="0" w:after="0" w:afterAutospacing="0"/>
        <w:rPr>
          <w:sz w:val="28"/>
          <w:szCs w:val="28"/>
        </w:rPr>
      </w:pPr>
    </w:p>
    <w:p w:rsidR="005E113D" w:rsidRDefault="005E113D" w:rsidP="00317752">
      <w:pPr>
        <w:pStyle w:val="a6"/>
        <w:spacing w:before="0" w:beforeAutospacing="0" w:after="0" w:afterAutospacing="0"/>
        <w:rPr>
          <w:sz w:val="28"/>
          <w:szCs w:val="28"/>
        </w:rPr>
      </w:pPr>
    </w:p>
    <w:p w:rsidR="005E113D" w:rsidRDefault="005E113D" w:rsidP="00317752">
      <w:pPr>
        <w:pStyle w:val="a6"/>
        <w:spacing w:before="0" w:beforeAutospacing="0" w:after="0" w:afterAutospacing="0"/>
        <w:rPr>
          <w:sz w:val="28"/>
          <w:szCs w:val="28"/>
        </w:rPr>
      </w:pPr>
    </w:p>
    <w:p w:rsidR="005E113D" w:rsidRDefault="005E113D" w:rsidP="00317752">
      <w:pPr>
        <w:pStyle w:val="a6"/>
        <w:spacing w:before="0" w:beforeAutospacing="0" w:after="0" w:afterAutospacing="0"/>
        <w:rPr>
          <w:sz w:val="28"/>
          <w:szCs w:val="28"/>
        </w:rPr>
      </w:pPr>
    </w:p>
    <w:p w:rsidR="005E113D" w:rsidRDefault="005E113D" w:rsidP="00317752">
      <w:pPr>
        <w:pStyle w:val="a6"/>
        <w:spacing w:before="0" w:beforeAutospacing="0" w:after="0" w:afterAutospacing="0"/>
        <w:rPr>
          <w:sz w:val="28"/>
          <w:szCs w:val="28"/>
        </w:rPr>
      </w:pPr>
    </w:p>
    <w:p w:rsidR="005E113D" w:rsidRDefault="005E113D" w:rsidP="00317752">
      <w:pPr>
        <w:pStyle w:val="a6"/>
        <w:spacing w:before="0" w:beforeAutospacing="0" w:after="0" w:afterAutospacing="0"/>
        <w:rPr>
          <w:sz w:val="28"/>
          <w:szCs w:val="28"/>
        </w:rPr>
      </w:pPr>
    </w:p>
    <w:p w:rsidR="005E113D" w:rsidRDefault="005E113D" w:rsidP="00317752">
      <w:pPr>
        <w:pStyle w:val="a6"/>
        <w:spacing w:before="0" w:beforeAutospacing="0" w:after="0" w:afterAutospacing="0"/>
        <w:rPr>
          <w:sz w:val="28"/>
          <w:szCs w:val="28"/>
        </w:rPr>
      </w:pPr>
    </w:p>
    <w:p w:rsidR="005E113D" w:rsidRDefault="005E113D" w:rsidP="00317752">
      <w:pPr>
        <w:pStyle w:val="a6"/>
        <w:spacing w:before="0" w:beforeAutospacing="0" w:after="0" w:afterAutospacing="0"/>
        <w:rPr>
          <w:sz w:val="28"/>
          <w:szCs w:val="28"/>
        </w:rPr>
      </w:pPr>
    </w:p>
    <w:p w:rsidR="005E113D" w:rsidRDefault="005E113D" w:rsidP="00317752">
      <w:pPr>
        <w:pStyle w:val="a6"/>
        <w:spacing w:before="0" w:beforeAutospacing="0" w:after="0" w:afterAutospacing="0"/>
        <w:rPr>
          <w:sz w:val="28"/>
          <w:szCs w:val="28"/>
        </w:rPr>
      </w:pPr>
    </w:p>
    <w:p w:rsidR="005E113D" w:rsidRDefault="005E113D" w:rsidP="00317752">
      <w:pPr>
        <w:pStyle w:val="a6"/>
        <w:spacing w:before="0" w:beforeAutospacing="0" w:after="0" w:afterAutospacing="0"/>
        <w:rPr>
          <w:sz w:val="28"/>
          <w:szCs w:val="28"/>
        </w:rPr>
      </w:pPr>
    </w:p>
    <w:p w:rsidR="005E113D" w:rsidRDefault="005E113D" w:rsidP="005E113D">
      <w:pPr>
        <w:widowControl/>
        <w:suppressAutoHyphens w:val="0"/>
        <w:ind w:firstLine="5387"/>
        <w:jc w:val="both"/>
        <w:rPr>
          <w:color w:val="000000" w:themeColor="text1"/>
          <w:szCs w:val="28"/>
        </w:rPr>
      </w:pPr>
      <w:r>
        <w:rPr>
          <w:color w:val="000000" w:themeColor="text1"/>
          <w:szCs w:val="28"/>
        </w:rPr>
        <w:lastRenderedPageBreak/>
        <w:t xml:space="preserve">Приложение </w:t>
      </w:r>
    </w:p>
    <w:p w:rsidR="005E113D" w:rsidRDefault="005E113D" w:rsidP="005E113D">
      <w:pPr>
        <w:widowControl/>
        <w:suppressAutoHyphens w:val="0"/>
        <w:ind w:left="5387"/>
        <w:jc w:val="both"/>
        <w:rPr>
          <w:color w:val="000000" w:themeColor="text1"/>
          <w:szCs w:val="28"/>
        </w:rPr>
      </w:pPr>
      <w:proofErr w:type="gramStart"/>
      <w:r>
        <w:rPr>
          <w:color w:val="000000" w:themeColor="text1"/>
          <w:szCs w:val="28"/>
        </w:rPr>
        <w:t>к</w:t>
      </w:r>
      <w:proofErr w:type="gramEnd"/>
      <w:r>
        <w:rPr>
          <w:color w:val="000000" w:themeColor="text1"/>
          <w:szCs w:val="28"/>
        </w:rPr>
        <w:t xml:space="preserve"> решению Совета </w:t>
      </w:r>
    </w:p>
    <w:p w:rsidR="005E113D" w:rsidRDefault="005E113D" w:rsidP="005E113D">
      <w:pPr>
        <w:widowControl/>
        <w:suppressAutoHyphens w:val="0"/>
        <w:ind w:left="5387"/>
        <w:jc w:val="both"/>
        <w:rPr>
          <w:color w:val="000000" w:themeColor="text1"/>
          <w:szCs w:val="28"/>
        </w:rPr>
      </w:pPr>
      <w:proofErr w:type="gramStart"/>
      <w:r>
        <w:rPr>
          <w:color w:val="000000" w:themeColor="text1"/>
          <w:szCs w:val="28"/>
        </w:rPr>
        <w:t>городского</w:t>
      </w:r>
      <w:proofErr w:type="gramEnd"/>
      <w:r>
        <w:rPr>
          <w:color w:val="000000" w:themeColor="text1"/>
          <w:szCs w:val="28"/>
        </w:rPr>
        <w:t xml:space="preserve"> округа город Уфа </w:t>
      </w:r>
    </w:p>
    <w:p w:rsidR="005E113D" w:rsidRDefault="005E113D" w:rsidP="005E113D">
      <w:pPr>
        <w:widowControl/>
        <w:suppressAutoHyphens w:val="0"/>
        <w:ind w:left="5387"/>
        <w:jc w:val="both"/>
        <w:rPr>
          <w:color w:val="000000" w:themeColor="text1"/>
          <w:szCs w:val="28"/>
        </w:rPr>
      </w:pPr>
      <w:r>
        <w:rPr>
          <w:color w:val="000000" w:themeColor="text1"/>
          <w:szCs w:val="28"/>
        </w:rPr>
        <w:t xml:space="preserve">Республики Башкортостан </w:t>
      </w:r>
    </w:p>
    <w:p w:rsidR="005E113D" w:rsidRPr="005E113D" w:rsidRDefault="005E113D" w:rsidP="005E113D">
      <w:pPr>
        <w:widowControl/>
        <w:suppressAutoHyphens w:val="0"/>
        <w:ind w:left="5387"/>
        <w:jc w:val="both"/>
        <w:rPr>
          <w:color w:val="000000" w:themeColor="text1"/>
          <w:szCs w:val="28"/>
        </w:rPr>
      </w:pPr>
      <w:r>
        <w:rPr>
          <w:color w:val="000000" w:themeColor="text1"/>
          <w:szCs w:val="28"/>
        </w:rPr>
        <w:t>от</w:t>
      </w:r>
      <w:r w:rsidR="004623C2">
        <w:rPr>
          <w:color w:val="000000" w:themeColor="text1"/>
          <w:szCs w:val="28"/>
        </w:rPr>
        <w:t xml:space="preserve"> 1 октября 2025 года № 55/2</w:t>
      </w:r>
      <w:bookmarkStart w:id="0" w:name="_GoBack"/>
      <w:bookmarkEnd w:id="0"/>
    </w:p>
    <w:p w:rsidR="005E113D" w:rsidRDefault="005E113D" w:rsidP="005E113D">
      <w:pPr>
        <w:pStyle w:val="a6"/>
        <w:suppressAutoHyphens/>
        <w:spacing w:before="0" w:beforeAutospacing="0" w:after="0" w:afterAutospacing="0"/>
        <w:ind w:left="5528"/>
        <w:rPr>
          <w:color w:val="000000" w:themeColor="text1"/>
          <w:sz w:val="28"/>
          <w:szCs w:val="28"/>
        </w:rPr>
      </w:pPr>
    </w:p>
    <w:p w:rsidR="005E113D" w:rsidRDefault="005E113D" w:rsidP="005E113D">
      <w:pPr>
        <w:pStyle w:val="a6"/>
        <w:suppressAutoHyphens/>
        <w:spacing w:before="0" w:beforeAutospacing="0" w:after="0" w:afterAutospacing="0"/>
        <w:jc w:val="both"/>
        <w:rPr>
          <w:color w:val="000000" w:themeColor="text1"/>
          <w:sz w:val="28"/>
          <w:szCs w:val="28"/>
        </w:rPr>
      </w:pPr>
    </w:p>
    <w:p w:rsidR="005E113D" w:rsidRDefault="005E113D" w:rsidP="005E113D">
      <w:pPr>
        <w:pStyle w:val="a6"/>
        <w:suppressAutoHyphens/>
        <w:spacing w:before="0" w:beforeAutospacing="0" w:after="0" w:afterAutospacing="0"/>
        <w:jc w:val="center"/>
        <w:rPr>
          <w:b/>
          <w:bCs/>
          <w:color w:val="000000" w:themeColor="text1"/>
          <w:sz w:val="28"/>
          <w:szCs w:val="28"/>
        </w:rPr>
      </w:pPr>
      <w:r>
        <w:rPr>
          <w:b/>
          <w:bCs/>
          <w:color w:val="000000" w:themeColor="text1"/>
          <w:sz w:val="28"/>
          <w:szCs w:val="28"/>
        </w:rPr>
        <w:t xml:space="preserve">Положение </w:t>
      </w:r>
    </w:p>
    <w:p w:rsidR="005E113D" w:rsidRDefault="005E113D" w:rsidP="005E113D">
      <w:pPr>
        <w:pStyle w:val="a6"/>
        <w:suppressAutoHyphens/>
        <w:spacing w:before="0" w:beforeAutospacing="0" w:after="0" w:afterAutospacing="0"/>
        <w:jc w:val="center"/>
        <w:rPr>
          <w:b/>
          <w:bCs/>
          <w:color w:val="000000" w:themeColor="text1"/>
          <w:sz w:val="28"/>
          <w:szCs w:val="28"/>
        </w:rPr>
      </w:pPr>
      <w:proofErr w:type="gramStart"/>
      <w:r>
        <w:rPr>
          <w:b/>
          <w:bCs/>
          <w:color w:val="000000" w:themeColor="text1"/>
          <w:sz w:val="28"/>
          <w:szCs w:val="28"/>
        </w:rPr>
        <w:t>о</w:t>
      </w:r>
      <w:proofErr w:type="gramEnd"/>
      <w:r>
        <w:rPr>
          <w:b/>
          <w:bCs/>
          <w:color w:val="000000" w:themeColor="text1"/>
          <w:sz w:val="28"/>
          <w:szCs w:val="28"/>
        </w:rPr>
        <w:t xml:space="preserve"> муниципальном жилищном контроле на территории городского округа город Уфа Республики Башкортостан</w:t>
      </w:r>
    </w:p>
    <w:p w:rsidR="005E113D" w:rsidRDefault="005E113D" w:rsidP="005E113D">
      <w:pPr>
        <w:pStyle w:val="a6"/>
        <w:suppressAutoHyphens/>
        <w:spacing w:before="0" w:beforeAutospacing="0" w:after="0" w:afterAutospacing="0"/>
        <w:jc w:val="center"/>
        <w:rPr>
          <w:b/>
          <w:bCs/>
          <w:color w:val="000000" w:themeColor="text1"/>
          <w:sz w:val="28"/>
          <w:szCs w:val="28"/>
        </w:rPr>
      </w:pPr>
    </w:p>
    <w:p w:rsidR="005E113D" w:rsidRDefault="005E113D" w:rsidP="005E113D">
      <w:pPr>
        <w:pStyle w:val="ConsPlusNormal"/>
        <w:shd w:val="clear" w:color="auto" w:fill="FFFFFF" w:themeFill="background1"/>
        <w:jc w:val="center"/>
        <w:rPr>
          <w:b/>
          <w:bCs/>
          <w:color w:val="000000" w:themeColor="text1"/>
          <w:sz w:val="28"/>
          <w:szCs w:val="28"/>
        </w:rPr>
      </w:pPr>
      <w:r>
        <w:rPr>
          <w:b/>
          <w:bCs/>
          <w:color w:val="000000" w:themeColor="text1"/>
          <w:sz w:val="28"/>
          <w:szCs w:val="28"/>
        </w:rPr>
        <w:t>Глава 1. Общие положения</w:t>
      </w:r>
    </w:p>
    <w:p w:rsidR="005E113D" w:rsidRPr="005E113D" w:rsidRDefault="005E113D" w:rsidP="005E113D">
      <w:pPr>
        <w:pStyle w:val="ConsPlusNormal"/>
        <w:shd w:val="clear" w:color="auto" w:fill="FFFFFF" w:themeFill="background1"/>
        <w:rPr>
          <w:bCs/>
          <w:color w:val="000000" w:themeColor="text1"/>
          <w:sz w:val="28"/>
          <w:szCs w:val="28"/>
        </w:rPr>
      </w:pPr>
    </w:p>
    <w:p w:rsidR="005E113D" w:rsidRDefault="005E113D" w:rsidP="005E113D">
      <w:pPr>
        <w:pStyle w:val="ConsPlusNormal"/>
        <w:shd w:val="clear" w:color="auto" w:fill="FFFFFF" w:themeFill="background1"/>
        <w:rPr>
          <w:b/>
          <w:bCs/>
          <w:color w:val="000000" w:themeColor="text1"/>
          <w:sz w:val="28"/>
          <w:szCs w:val="28"/>
        </w:rPr>
      </w:pPr>
      <w:r>
        <w:rPr>
          <w:b/>
          <w:bCs/>
          <w:color w:val="000000" w:themeColor="text1"/>
          <w:sz w:val="28"/>
          <w:szCs w:val="28"/>
        </w:rPr>
        <w:tab/>
        <w:t>Статья 1. Сфера применения настоящего Положения</w:t>
      </w:r>
      <w:r>
        <w:rPr>
          <w:b/>
          <w:bCs/>
          <w:color w:val="000000" w:themeColor="text1"/>
          <w:sz w:val="28"/>
          <w:szCs w:val="28"/>
        </w:rPr>
        <w:tab/>
      </w:r>
    </w:p>
    <w:p w:rsidR="005E113D" w:rsidRPr="005E113D" w:rsidRDefault="005E113D" w:rsidP="005E113D">
      <w:pPr>
        <w:pStyle w:val="ConsPlusNormal"/>
        <w:shd w:val="clear" w:color="auto" w:fill="FFFFFF" w:themeFill="background1"/>
        <w:rPr>
          <w:bCs/>
          <w:color w:val="000000" w:themeColor="text1"/>
          <w:sz w:val="28"/>
          <w:szCs w:val="28"/>
        </w:rPr>
      </w:pPr>
    </w:p>
    <w:p w:rsidR="005E113D" w:rsidRDefault="005E113D" w:rsidP="005E113D">
      <w:pPr>
        <w:pStyle w:val="ConsPlusNormal"/>
        <w:numPr>
          <w:ilvl w:val="0"/>
          <w:numId w:val="26"/>
        </w:numPr>
        <w:shd w:val="clear" w:color="auto" w:fill="FFFFFF" w:themeFill="background1"/>
        <w:tabs>
          <w:tab w:val="left" w:pos="993"/>
        </w:tabs>
        <w:ind w:left="0" w:firstLine="709"/>
        <w:jc w:val="both"/>
        <w:rPr>
          <w:color w:val="000000" w:themeColor="text1"/>
        </w:rPr>
      </w:pPr>
      <w:r>
        <w:rPr>
          <w:sz w:val="28"/>
          <w:szCs w:val="28"/>
        </w:rPr>
        <w:t>П</w:t>
      </w:r>
      <w:r>
        <w:rPr>
          <w:color w:val="000000" w:themeColor="text1"/>
          <w:sz w:val="28"/>
          <w:szCs w:val="28"/>
        </w:rPr>
        <w:t>оложение о муниципальном жилищном контроле на территории городского округа город Уфа Республики Башкортостан (далее – Положение) устанавливает порядок организации и осуществления муниципального жилищного контроля на территории городского округа город Уфа Республики Башкортостан (далее – муниципальный жилищный контроль).</w:t>
      </w:r>
    </w:p>
    <w:p w:rsidR="005E113D" w:rsidRDefault="005E113D" w:rsidP="005E113D">
      <w:pPr>
        <w:pStyle w:val="ConsPlusNormal"/>
        <w:shd w:val="clear" w:color="auto" w:fill="FFFFFF" w:themeFill="background1"/>
        <w:ind w:firstLine="709"/>
        <w:jc w:val="both"/>
        <w:rPr>
          <w:color w:val="000000" w:themeColor="text1"/>
          <w:sz w:val="28"/>
          <w:szCs w:val="28"/>
        </w:rPr>
      </w:pPr>
      <w:r>
        <w:rPr>
          <w:color w:val="000000" w:themeColor="text1"/>
          <w:sz w:val="28"/>
          <w:szCs w:val="28"/>
        </w:rPr>
        <w:t>2. Предметом муниципального жилищного контроля является:</w:t>
      </w:r>
    </w:p>
    <w:p w:rsidR="005E113D" w:rsidRDefault="005E113D" w:rsidP="005E113D">
      <w:pPr>
        <w:pStyle w:val="ConsPlusNormal"/>
        <w:shd w:val="clear" w:color="auto" w:fill="FFFFFF" w:themeFill="background1"/>
        <w:tabs>
          <w:tab w:val="left" w:pos="993"/>
        </w:tabs>
        <w:ind w:firstLine="709"/>
        <w:jc w:val="both"/>
        <w:rPr>
          <w:color w:val="000000" w:themeColor="text1"/>
          <w:sz w:val="28"/>
          <w:szCs w:val="28"/>
        </w:rPr>
      </w:pPr>
      <w:r>
        <w:rPr>
          <w:color w:val="000000" w:themeColor="text1"/>
          <w:sz w:val="28"/>
          <w:szCs w:val="28"/>
        </w:rPr>
        <w:t xml:space="preserve">1) соблюдение юридическими лицами, индивидуальными предпринимателями и гражданами (далее </w:t>
      </w:r>
      <w:r>
        <w:rPr>
          <w:color w:val="000000" w:themeColor="text1"/>
        </w:rPr>
        <w:t>–</w:t>
      </w:r>
      <w:r>
        <w:rPr>
          <w:color w:val="000000" w:themeColor="text1"/>
          <w:sz w:val="28"/>
          <w:szCs w:val="28"/>
        </w:rPr>
        <w:t xml:space="preserve"> контролируемые лица) обязательных требований, указанных в пунктах 1-12 части 1 статьи 20 Жилищного кодекса Российской Федерации, в отношении муниципального жилищного фонда (далее – обязательные требования);</w:t>
      </w:r>
    </w:p>
    <w:p w:rsidR="005E113D" w:rsidRDefault="005E113D" w:rsidP="005E113D">
      <w:pPr>
        <w:pStyle w:val="ConsPlusNormal"/>
        <w:shd w:val="clear" w:color="auto" w:fill="FFFFFF" w:themeFill="background1"/>
        <w:ind w:firstLine="709"/>
        <w:jc w:val="both"/>
        <w:rPr>
          <w:color w:val="000000" w:themeColor="text1"/>
          <w:sz w:val="28"/>
          <w:szCs w:val="28"/>
        </w:rPr>
      </w:pPr>
      <w:r>
        <w:rPr>
          <w:color w:val="000000" w:themeColor="text1"/>
          <w:sz w:val="28"/>
          <w:szCs w:val="28"/>
        </w:rPr>
        <w:t>2) исполнение решений, принимаемых по результатам контрольных мероприятий.</w:t>
      </w:r>
    </w:p>
    <w:p w:rsidR="005E113D" w:rsidRDefault="005E113D" w:rsidP="005E113D">
      <w:pPr>
        <w:pStyle w:val="ConsPlusNormal"/>
        <w:shd w:val="clear" w:color="auto" w:fill="FFFFFF" w:themeFill="background1"/>
        <w:ind w:firstLine="709"/>
        <w:jc w:val="both"/>
        <w:rPr>
          <w:color w:val="000000" w:themeColor="text1"/>
          <w:sz w:val="28"/>
          <w:szCs w:val="28"/>
        </w:rPr>
      </w:pPr>
      <w:r>
        <w:rPr>
          <w:color w:val="000000" w:themeColor="text1"/>
          <w:sz w:val="28"/>
          <w:szCs w:val="28"/>
        </w:rPr>
        <w:t>3. Объектами муниципального жилищного контроля (далее – объект контроля) являются:</w:t>
      </w:r>
    </w:p>
    <w:p w:rsidR="005E113D" w:rsidRDefault="005E113D" w:rsidP="005E113D">
      <w:pPr>
        <w:pStyle w:val="ConsPlusNormal"/>
        <w:ind w:firstLine="709"/>
        <w:jc w:val="both"/>
        <w:rPr>
          <w:color w:val="000000" w:themeColor="text1"/>
          <w:sz w:val="28"/>
          <w:szCs w:val="28"/>
        </w:rPr>
      </w:pPr>
      <w:r>
        <w:rPr>
          <w:color w:val="000000" w:themeColor="text1"/>
          <w:sz w:val="28"/>
          <w:szCs w:val="28"/>
        </w:rPr>
        <w:t>1) 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5E113D" w:rsidRDefault="005E113D" w:rsidP="005E113D">
      <w:pPr>
        <w:pStyle w:val="ConsPlusNormal"/>
        <w:ind w:firstLine="709"/>
        <w:jc w:val="both"/>
        <w:rPr>
          <w:color w:val="000000" w:themeColor="text1"/>
          <w:sz w:val="28"/>
          <w:szCs w:val="28"/>
        </w:rPr>
      </w:pPr>
      <w:r>
        <w:rPr>
          <w:color w:val="000000" w:themeColor="text1"/>
          <w:sz w:val="28"/>
          <w:szCs w:val="28"/>
        </w:rPr>
        <w:t>2) результаты деятельности контролируемых лиц, к которым предъявляются обязательные требования;</w:t>
      </w:r>
    </w:p>
    <w:p w:rsidR="005E113D" w:rsidRDefault="005E113D" w:rsidP="005E113D">
      <w:pPr>
        <w:pStyle w:val="ConsPlusNormal"/>
        <w:ind w:firstLine="709"/>
        <w:jc w:val="both"/>
        <w:rPr>
          <w:color w:val="000000" w:themeColor="text1"/>
          <w:sz w:val="28"/>
          <w:szCs w:val="28"/>
        </w:rPr>
      </w:pPr>
      <w:r>
        <w:rPr>
          <w:color w:val="000000" w:themeColor="text1"/>
          <w:sz w:val="28"/>
          <w:szCs w:val="28"/>
        </w:rPr>
        <w:t>3) жилые помещения муниципального жилищного фонда, общее имущество в многоквартирных домах, в которых имеются жилые помещения муниципального жилищного фонда, и другие объекты, расположенные на территории городского округа город Уфа Республики Башкортостан, к которым предъявляются обязательные требования.</w:t>
      </w:r>
    </w:p>
    <w:p w:rsidR="005E113D" w:rsidRDefault="005E113D" w:rsidP="005E113D">
      <w:pPr>
        <w:pStyle w:val="ConsPlusNormal"/>
        <w:shd w:val="clear" w:color="auto" w:fill="FFFFFF" w:themeFill="background1"/>
        <w:ind w:firstLine="709"/>
        <w:jc w:val="both"/>
        <w:rPr>
          <w:color w:val="000000" w:themeColor="text1"/>
          <w:sz w:val="28"/>
          <w:szCs w:val="28"/>
        </w:rPr>
      </w:pPr>
    </w:p>
    <w:p w:rsidR="0092306C" w:rsidRDefault="0092306C" w:rsidP="005E113D">
      <w:pPr>
        <w:pStyle w:val="ConsPlusNormal"/>
        <w:shd w:val="clear" w:color="auto" w:fill="FFFFFF" w:themeFill="background1"/>
        <w:ind w:firstLine="709"/>
        <w:jc w:val="both"/>
        <w:rPr>
          <w:color w:val="000000" w:themeColor="text1"/>
          <w:sz w:val="28"/>
          <w:szCs w:val="28"/>
        </w:rPr>
      </w:pPr>
    </w:p>
    <w:p w:rsidR="0092306C" w:rsidRDefault="0092306C" w:rsidP="005E113D">
      <w:pPr>
        <w:pStyle w:val="ConsPlusNormal"/>
        <w:shd w:val="clear" w:color="auto" w:fill="FFFFFF" w:themeFill="background1"/>
        <w:ind w:firstLine="709"/>
        <w:jc w:val="both"/>
        <w:rPr>
          <w:color w:val="000000" w:themeColor="text1"/>
          <w:sz w:val="28"/>
          <w:szCs w:val="28"/>
        </w:rPr>
      </w:pPr>
    </w:p>
    <w:p w:rsidR="005E113D" w:rsidRDefault="005E113D" w:rsidP="005E113D">
      <w:pPr>
        <w:pStyle w:val="ConsPlusNormal"/>
        <w:shd w:val="clear" w:color="auto" w:fill="FFFFFF" w:themeFill="background1"/>
        <w:ind w:firstLine="709"/>
        <w:jc w:val="both"/>
        <w:rPr>
          <w:b/>
          <w:bCs/>
          <w:color w:val="000000" w:themeColor="text1"/>
          <w:sz w:val="28"/>
          <w:szCs w:val="28"/>
        </w:rPr>
      </w:pPr>
      <w:r>
        <w:rPr>
          <w:b/>
          <w:bCs/>
          <w:color w:val="000000" w:themeColor="text1"/>
          <w:sz w:val="28"/>
          <w:szCs w:val="28"/>
        </w:rPr>
        <w:lastRenderedPageBreak/>
        <w:t>Статья 2. Полномочия контрольного органа</w:t>
      </w:r>
    </w:p>
    <w:p w:rsidR="005E113D" w:rsidRDefault="005E113D" w:rsidP="005E113D">
      <w:pPr>
        <w:pStyle w:val="ConsPlusNormal"/>
        <w:shd w:val="clear" w:color="auto" w:fill="FFFFFF" w:themeFill="background1"/>
        <w:ind w:firstLine="709"/>
        <w:jc w:val="both"/>
        <w:rPr>
          <w:color w:val="000000" w:themeColor="text1"/>
          <w:sz w:val="28"/>
          <w:szCs w:val="28"/>
        </w:rPr>
      </w:pPr>
      <w:r>
        <w:rPr>
          <w:b/>
          <w:bCs/>
          <w:color w:val="000000" w:themeColor="text1"/>
          <w:sz w:val="28"/>
          <w:szCs w:val="28"/>
        </w:rPr>
        <w:tab/>
      </w:r>
    </w:p>
    <w:p w:rsidR="005E113D" w:rsidRDefault="005E113D" w:rsidP="005E113D">
      <w:pPr>
        <w:pStyle w:val="ConsPlusNormal"/>
        <w:numPr>
          <w:ilvl w:val="0"/>
          <w:numId w:val="27"/>
        </w:numPr>
        <w:shd w:val="clear" w:color="auto" w:fill="FFFFFF" w:themeFill="background1"/>
        <w:ind w:left="0" w:firstLine="709"/>
        <w:jc w:val="both"/>
        <w:rPr>
          <w:color w:val="000000" w:themeColor="text1"/>
          <w:sz w:val="28"/>
          <w:szCs w:val="28"/>
        </w:rPr>
      </w:pPr>
      <w:r>
        <w:rPr>
          <w:color w:val="000000" w:themeColor="text1"/>
          <w:sz w:val="28"/>
          <w:szCs w:val="28"/>
        </w:rPr>
        <w:t>Муниципальный жилищный контроль осуществляется Администрацией городского округа город Уфа Республики Башкортостан (далее – Администрация).</w:t>
      </w:r>
    </w:p>
    <w:p w:rsidR="005E113D" w:rsidRDefault="005E113D" w:rsidP="005E113D">
      <w:pPr>
        <w:pStyle w:val="ConsPlusNormal"/>
        <w:shd w:val="clear" w:color="auto" w:fill="FFFFFF" w:themeFill="background1"/>
        <w:ind w:firstLine="709"/>
        <w:jc w:val="both"/>
        <w:rPr>
          <w:color w:val="000000" w:themeColor="text1"/>
          <w:sz w:val="28"/>
          <w:szCs w:val="28"/>
        </w:rPr>
      </w:pPr>
      <w:r>
        <w:rPr>
          <w:color w:val="000000" w:themeColor="text1"/>
          <w:sz w:val="28"/>
          <w:szCs w:val="28"/>
        </w:rPr>
        <w:t>Непосредственное осуществление муниципального жилищного контроля возлагается на Управление по обеспечению жизнедеятельности города Администрации (далее – Управление).</w:t>
      </w:r>
    </w:p>
    <w:p w:rsidR="005E113D" w:rsidRDefault="005E113D" w:rsidP="005E113D">
      <w:pPr>
        <w:pStyle w:val="ConsPlusNormal"/>
        <w:numPr>
          <w:ilvl w:val="0"/>
          <w:numId w:val="27"/>
        </w:numPr>
        <w:shd w:val="clear" w:color="auto" w:fill="FFFFFF" w:themeFill="background1"/>
        <w:ind w:left="0" w:firstLine="709"/>
        <w:jc w:val="both"/>
        <w:rPr>
          <w:color w:val="000000" w:themeColor="text1"/>
          <w:sz w:val="28"/>
          <w:szCs w:val="28"/>
        </w:rPr>
      </w:pPr>
      <w:r>
        <w:rPr>
          <w:color w:val="000000" w:themeColor="text1"/>
          <w:sz w:val="28"/>
          <w:szCs w:val="28"/>
        </w:rPr>
        <w:t>Лицами, уполномоченными осуществлять муниципальный жилищный контроль, являются ведущие и главные специалисты, начальник отдела муниципального жилищного контроля Управления (далее – лица, уполномоченные осуществлять муниципальный жилищный контроль).</w:t>
      </w:r>
    </w:p>
    <w:p w:rsidR="005E113D" w:rsidRDefault="005E113D" w:rsidP="005E113D">
      <w:pPr>
        <w:pStyle w:val="ConsPlusNormal"/>
        <w:shd w:val="clear" w:color="auto" w:fill="FFFFFF" w:themeFill="background1"/>
        <w:ind w:firstLine="709"/>
        <w:jc w:val="both"/>
        <w:rPr>
          <w:color w:val="000000" w:themeColor="text1"/>
          <w:sz w:val="28"/>
          <w:szCs w:val="28"/>
        </w:rPr>
      </w:pPr>
      <w:r>
        <w:rPr>
          <w:color w:val="000000" w:themeColor="text1"/>
          <w:sz w:val="28"/>
          <w:szCs w:val="28"/>
        </w:rPr>
        <w:t>Лицами, уполномоченными принимать решения о проведении контрольных мероприятий, являются: начальник Управления и заместитель начальника Управления, которые в соответствии с должностной инструкцией осуществляют полномочия по координации деятельности отдела муниципального жилищного контроля.</w:t>
      </w:r>
    </w:p>
    <w:p w:rsidR="005E113D" w:rsidRDefault="005E113D" w:rsidP="005E113D">
      <w:pPr>
        <w:pStyle w:val="ConsPlusNormal"/>
        <w:shd w:val="clear" w:color="auto" w:fill="FFFFFF" w:themeFill="background1"/>
        <w:ind w:firstLine="709"/>
        <w:jc w:val="both"/>
        <w:rPr>
          <w:color w:val="000000" w:themeColor="text1"/>
          <w:sz w:val="28"/>
          <w:szCs w:val="28"/>
        </w:rPr>
      </w:pPr>
      <w:r>
        <w:rPr>
          <w:color w:val="000000" w:themeColor="text1"/>
          <w:sz w:val="28"/>
          <w:szCs w:val="28"/>
        </w:rPr>
        <w:t xml:space="preserve">Лица, уполномоченные осуществлять муниципальный жилищный контроль, имеют права, обязанности и несут ответственность в соответствии </w:t>
      </w:r>
      <w:r>
        <w:rPr>
          <w:color w:val="000000" w:themeColor="text1"/>
          <w:sz w:val="28"/>
          <w:szCs w:val="28"/>
        </w:rPr>
        <w:br/>
        <w:t xml:space="preserve">с Федеральным законом от 31 июля 2020 года № 248-ФЗ «О государственном контроле (надзоре) и муниципальном контроле в Российской Федерации» </w:t>
      </w:r>
      <w:r>
        <w:rPr>
          <w:color w:val="000000" w:themeColor="text1"/>
          <w:sz w:val="28"/>
          <w:szCs w:val="28"/>
        </w:rPr>
        <w:br/>
        <w:t>(далее – Федеральный закон № 248-ФЗ) и иными федеральными законами.</w:t>
      </w:r>
    </w:p>
    <w:p w:rsidR="005E113D" w:rsidRDefault="005E113D" w:rsidP="005E113D">
      <w:pPr>
        <w:pStyle w:val="ConsPlusNormal"/>
        <w:shd w:val="clear" w:color="auto" w:fill="FFFFFF" w:themeFill="background1"/>
        <w:ind w:firstLine="709"/>
        <w:jc w:val="both"/>
        <w:rPr>
          <w:sz w:val="28"/>
          <w:szCs w:val="28"/>
        </w:rPr>
      </w:pPr>
      <w:r>
        <w:rPr>
          <w:color w:val="000000" w:themeColor="text1"/>
          <w:sz w:val="28"/>
          <w:szCs w:val="28"/>
        </w:rPr>
        <w:t xml:space="preserve">3. </w:t>
      </w:r>
      <w:r>
        <w:rPr>
          <w:sz w:val="28"/>
          <w:szCs w:val="28"/>
        </w:rPr>
        <w:t>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закона № 248-ФЗ, Жилищного кодекса Российской Федерации, Федерального закона от 20 марта 2025 года № 33-ФЗ «Об общих принципах организации местного самоуправления в единой системе публичной власти».</w:t>
      </w:r>
    </w:p>
    <w:p w:rsidR="005E113D" w:rsidRDefault="005E113D" w:rsidP="005E113D">
      <w:pPr>
        <w:pStyle w:val="ConsPlusNormal"/>
        <w:shd w:val="clear" w:color="auto" w:fill="FFFFFF" w:themeFill="background1"/>
        <w:ind w:firstLine="709"/>
        <w:jc w:val="both"/>
        <w:rPr>
          <w:color w:val="000000" w:themeColor="text1"/>
          <w:sz w:val="28"/>
        </w:rPr>
      </w:pPr>
      <w:r>
        <w:rPr>
          <w:color w:val="000000" w:themeColor="text1"/>
          <w:sz w:val="28"/>
        </w:rPr>
        <w:t>4. Управлением в рамках муниципального жилищного контроля обеспечивается учёт объектов контроля в соответствии с федеральным законодательством и настоящим Положением.</w:t>
      </w:r>
    </w:p>
    <w:p w:rsidR="005E113D" w:rsidRDefault="005E113D" w:rsidP="005E113D">
      <w:pPr>
        <w:pStyle w:val="ConsPlusNormal"/>
        <w:shd w:val="clear" w:color="auto" w:fill="FFFFFF" w:themeFill="background1"/>
        <w:ind w:firstLine="709"/>
        <w:jc w:val="both"/>
        <w:rPr>
          <w:color w:val="000000" w:themeColor="text1"/>
          <w:sz w:val="28"/>
        </w:rPr>
      </w:pPr>
      <w:r>
        <w:rPr>
          <w:color w:val="000000" w:themeColor="text1"/>
          <w:sz w:val="28"/>
        </w:rPr>
        <w:t>Перечень объектов контроля формируется путём внесения объектов контроля в Единый реестр видов федерального государственного контроля (надзора), регионального государственного контроля (надзора), муниципального контроля в порядке, определённом Правительством Российской Федерации.</w:t>
      </w:r>
    </w:p>
    <w:p w:rsidR="005E113D" w:rsidRDefault="005E113D" w:rsidP="005E113D">
      <w:pPr>
        <w:pStyle w:val="ConsPlusNormal"/>
        <w:shd w:val="clear" w:color="auto" w:fill="FFFFFF" w:themeFill="background1"/>
        <w:ind w:firstLine="709"/>
        <w:jc w:val="both"/>
        <w:rPr>
          <w:color w:val="000000" w:themeColor="text1"/>
          <w:sz w:val="28"/>
        </w:rPr>
      </w:pPr>
      <w:r>
        <w:rPr>
          <w:color w:val="000000" w:themeColor="text1"/>
          <w:sz w:val="28"/>
        </w:rPr>
        <w:t xml:space="preserve">Учёт объектов контроля осуществляется посредством сбора, обработки, анализа и учёта информации об объектах контроля в соответствии с нормативными правовыми актами. </w:t>
      </w:r>
    </w:p>
    <w:p w:rsidR="005E113D" w:rsidRDefault="005E113D" w:rsidP="005E113D">
      <w:pPr>
        <w:pStyle w:val="ConsPlusNormal"/>
        <w:shd w:val="clear" w:color="auto" w:fill="FFFFFF" w:themeFill="background1"/>
        <w:ind w:firstLine="709"/>
        <w:jc w:val="both"/>
        <w:rPr>
          <w:color w:val="000000" w:themeColor="text1"/>
          <w:sz w:val="28"/>
        </w:rPr>
      </w:pPr>
      <w:r>
        <w:rPr>
          <w:color w:val="000000" w:themeColor="text1"/>
          <w:sz w:val="28"/>
        </w:rPr>
        <w:t xml:space="preserve">При осуществлении учёта объектов контроля на контролируемых лиц </w:t>
      </w:r>
      <w:r>
        <w:rPr>
          <w:color w:val="000000" w:themeColor="text1"/>
          <w:sz w:val="28"/>
        </w:rPr>
        <w:br/>
        <w:t>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5E113D" w:rsidRDefault="005E113D" w:rsidP="005E113D">
      <w:pPr>
        <w:pStyle w:val="ConsPlusNormal"/>
        <w:shd w:val="clear" w:color="auto" w:fill="FFFFFF" w:themeFill="background1"/>
        <w:ind w:firstLine="709"/>
        <w:jc w:val="both"/>
        <w:rPr>
          <w:color w:val="000000" w:themeColor="text1"/>
          <w:sz w:val="28"/>
          <w:szCs w:val="28"/>
        </w:rPr>
      </w:pPr>
      <w:bookmarkStart w:id="1" w:name="Par61"/>
      <w:bookmarkEnd w:id="1"/>
    </w:p>
    <w:p w:rsidR="005E113D" w:rsidRDefault="005E113D" w:rsidP="005E113D">
      <w:pPr>
        <w:pStyle w:val="ConsPlusNormal"/>
        <w:shd w:val="clear" w:color="auto" w:fill="FFFFFF" w:themeFill="background1"/>
        <w:jc w:val="center"/>
        <w:rPr>
          <w:b/>
          <w:bCs/>
          <w:color w:val="000000" w:themeColor="text1"/>
          <w:sz w:val="28"/>
          <w:szCs w:val="28"/>
        </w:rPr>
      </w:pPr>
      <w:r>
        <w:rPr>
          <w:b/>
          <w:bCs/>
          <w:color w:val="000000" w:themeColor="text1"/>
          <w:sz w:val="28"/>
          <w:szCs w:val="28"/>
        </w:rPr>
        <w:lastRenderedPageBreak/>
        <w:t>Глава 2. Управление рисками причинения вреда (ущерба) охраняемым законом ценностям при осуществлении муниципального жилищного контроля</w:t>
      </w:r>
    </w:p>
    <w:p w:rsidR="005E113D" w:rsidRDefault="005E113D" w:rsidP="005E113D">
      <w:pPr>
        <w:pStyle w:val="ConsPlusNormal"/>
        <w:shd w:val="clear" w:color="auto" w:fill="FFFFFF" w:themeFill="background1"/>
        <w:rPr>
          <w:b/>
          <w:bCs/>
          <w:color w:val="000000" w:themeColor="text1"/>
          <w:sz w:val="28"/>
          <w:szCs w:val="28"/>
        </w:rPr>
      </w:pPr>
    </w:p>
    <w:p w:rsidR="005E113D" w:rsidRDefault="005E113D" w:rsidP="005E113D">
      <w:pPr>
        <w:pStyle w:val="ConsPlusNormal"/>
        <w:shd w:val="clear" w:color="auto" w:fill="FFFFFF" w:themeFill="background1"/>
        <w:ind w:firstLine="709"/>
        <w:jc w:val="both"/>
        <w:rPr>
          <w:b/>
          <w:bCs/>
          <w:color w:val="000000" w:themeColor="text1"/>
          <w:sz w:val="28"/>
          <w:szCs w:val="28"/>
        </w:rPr>
      </w:pPr>
      <w:r>
        <w:rPr>
          <w:b/>
          <w:bCs/>
          <w:color w:val="000000" w:themeColor="text1"/>
          <w:sz w:val="28"/>
          <w:szCs w:val="28"/>
        </w:rPr>
        <w:t xml:space="preserve">Статья 3. Основные системы оценки и управления рисками причинения вреда (ущерба) охраняемым законом ценностям </w:t>
      </w:r>
    </w:p>
    <w:p w:rsidR="005E113D" w:rsidRDefault="005E113D" w:rsidP="005E113D">
      <w:pPr>
        <w:pStyle w:val="ConsPlusNormal"/>
        <w:shd w:val="clear" w:color="auto" w:fill="FFFFFF" w:themeFill="background1"/>
        <w:jc w:val="both"/>
        <w:rPr>
          <w:b/>
          <w:bCs/>
          <w:color w:val="000000" w:themeColor="text1"/>
          <w:sz w:val="28"/>
          <w:szCs w:val="28"/>
        </w:rPr>
      </w:pPr>
    </w:p>
    <w:p w:rsidR="005E113D" w:rsidRDefault="005E113D" w:rsidP="005E113D">
      <w:pPr>
        <w:pStyle w:val="ConsPlusNormal"/>
        <w:shd w:val="clear" w:color="auto" w:fill="FFFFFF" w:themeFill="background1"/>
        <w:ind w:firstLine="709"/>
        <w:jc w:val="both"/>
        <w:rPr>
          <w:color w:val="000000" w:themeColor="text1"/>
          <w:sz w:val="28"/>
          <w:szCs w:val="28"/>
        </w:rPr>
      </w:pPr>
      <w:r>
        <w:rPr>
          <w:color w:val="000000" w:themeColor="text1"/>
          <w:sz w:val="28"/>
          <w:szCs w:val="28"/>
        </w:rPr>
        <w:t xml:space="preserve">1. Муниципальный жилищный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w:t>
      </w:r>
      <w:r>
        <w:rPr>
          <w:color w:val="000000" w:themeColor="text1"/>
          <w:sz w:val="28"/>
          <w:szCs w:val="28"/>
        </w:rPr>
        <w:br/>
        <w:t xml:space="preserve">(в том числе объём проверяемых обязательных требований), интенсивность </w:t>
      </w:r>
      <w:r>
        <w:rPr>
          <w:color w:val="000000" w:themeColor="text1"/>
          <w:sz w:val="28"/>
          <w:szCs w:val="28"/>
        </w:rPr>
        <w:br/>
        <w:t>и результаты.</w:t>
      </w:r>
      <w:r>
        <w:rPr>
          <w:color w:val="000000" w:themeColor="text1"/>
        </w:rPr>
        <w:t xml:space="preserve"> </w:t>
      </w:r>
      <w:r>
        <w:rPr>
          <w:color w:val="000000" w:themeColor="text1"/>
          <w:sz w:val="28"/>
          <w:szCs w:val="28"/>
        </w:rPr>
        <w:t>Контрольным органом обеспечивается организация постоянного мониторинга (сбора, обработки, анализа и учёта) сведений, используемых для оценки и управления рисками причинения вреда (ущерба).</w:t>
      </w:r>
    </w:p>
    <w:p w:rsidR="005E113D" w:rsidRDefault="005E113D" w:rsidP="005E113D">
      <w:pPr>
        <w:pStyle w:val="ConsPlusNormal"/>
        <w:shd w:val="clear" w:color="auto" w:fill="FFFFFF" w:themeFill="background1"/>
        <w:ind w:firstLine="709"/>
        <w:jc w:val="both"/>
        <w:rPr>
          <w:color w:val="000000" w:themeColor="text1"/>
          <w:sz w:val="28"/>
          <w:szCs w:val="28"/>
        </w:rPr>
      </w:pPr>
      <w:r>
        <w:rPr>
          <w:color w:val="000000" w:themeColor="text1"/>
          <w:sz w:val="28"/>
          <w:szCs w:val="28"/>
        </w:rPr>
        <w:t>2. В целях оценки риска причинения вреда (ущерба) при принятии решения о проведении и выборе вида внепланового контрольного мероприятия Управление разрабатывает индикаторы риска нарушения обязательных требований.</w:t>
      </w:r>
    </w:p>
    <w:p w:rsidR="005E113D" w:rsidRDefault="005E113D" w:rsidP="005E113D">
      <w:pPr>
        <w:pStyle w:val="ConsPlusNormal"/>
        <w:shd w:val="clear" w:color="auto" w:fill="FFFFFF" w:themeFill="background1"/>
        <w:ind w:firstLine="709"/>
        <w:jc w:val="both"/>
        <w:rPr>
          <w:color w:val="000000" w:themeColor="text1"/>
          <w:sz w:val="28"/>
          <w:szCs w:val="28"/>
        </w:rPr>
      </w:pPr>
      <w:r>
        <w:rPr>
          <w:color w:val="000000" w:themeColor="text1"/>
          <w:sz w:val="28"/>
          <w:szCs w:val="28"/>
        </w:rPr>
        <w:t xml:space="preserve">Индикаторы риска нарушения обязательных требований указаны </w:t>
      </w:r>
      <w:r>
        <w:rPr>
          <w:color w:val="000000" w:themeColor="text1"/>
          <w:sz w:val="28"/>
          <w:szCs w:val="28"/>
        </w:rPr>
        <w:br/>
        <w:t>в приложении 1 к настоящему Положению.</w:t>
      </w:r>
    </w:p>
    <w:p w:rsidR="005E113D" w:rsidRDefault="005E113D" w:rsidP="005E113D">
      <w:pPr>
        <w:pStyle w:val="ConsPlusNormal"/>
        <w:shd w:val="clear" w:color="auto" w:fill="FFFFFF" w:themeFill="background1"/>
        <w:ind w:firstLine="709"/>
        <w:jc w:val="both"/>
        <w:rPr>
          <w:color w:val="000000" w:themeColor="text1"/>
          <w:sz w:val="28"/>
          <w:szCs w:val="28"/>
        </w:rPr>
      </w:pPr>
      <w:r>
        <w:rPr>
          <w:color w:val="000000" w:themeColor="text1"/>
          <w:sz w:val="28"/>
          <w:szCs w:val="28"/>
        </w:rPr>
        <w:t>Перечень индикаторов риска нарушения обязательных требований размещается на официальном сайте Администрации в специальном разделе, посвящённом контрольной деятельности.</w:t>
      </w:r>
    </w:p>
    <w:p w:rsidR="005E113D" w:rsidRDefault="005E113D" w:rsidP="005E113D">
      <w:pPr>
        <w:pStyle w:val="ConsPlusNormal"/>
        <w:shd w:val="clear" w:color="auto" w:fill="FFFFFF" w:themeFill="background1"/>
        <w:ind w:firstLine="709"/>
        <w:jc w:val="both"/>
        <w:rPr>
          <w:color w:val="000000" w:themeColor="text1"/>
          <w:sz w:val="28"/>
          <w:szCs w:val="28"/>
        </w:rPr>
      </w:pPr>
      <w:r>
        <w:rPr>
          <w:color w:val="000000" w:themeColor="text1"/>
          <w:sz w:val="28"/>
          <w:szCs w:val="28"/>
        </w:rPr>
        <w:t>3. Для целей управления рисками причинения вреда (ущерба) при осуществлении муниципального жилищного контроля объекты контроля подлежат отнесению к категориям риска в соответствии с Федеральным законом № 248-ФЗ.</w:t>
      </w:r>
    </w:p>
    <w:p w:rsidR="005E113D" w:rsidRDefault="005E113D" w:rsidP="005E113D">
      <w:pPr>
        <w:pStyle w:val="ConsPlusNormal"/>
        <w:shd w:val="clear" w:color="auto" w:fill="FFFFFF" w:themeFill="background1"/>
        <w:ind w:firstLine="709"/>
        <w:jc w:val="both"/>
        <w:rPr>
          <w:color w:val="000000" w:themeColor="text1"/>
          <w:sz w:val="28"/>
          <w:szCs w:val="28"/>
        </w:rPr>
      </w:pPr>
      <w:r>
        <w:rPr>
          <w:color w:val="000000" w:themeColor="text1"/>
          <w:sz w:val="28"/>
          <w:szCs w:val="28"/>
        </w:rPr>
        <w:t>4. При осуществлении муниципального жилищного контроля предусматриваются следующие категории риска:</w:t>
      </w:r>
    </w:p>
    <w:p w:rsidR="005E113D" w:rsidRDefault="005E113D" w:rsidP="005E113D">
      <w:pPr>
        <w:pStyle w:val="ConsPlusNormal"/>
        <w:shd w:val="clear" w:color="auto" w:fill="FFFFFF" w:themeFill="background1"/>
        <w:ind w:firstLine="709"/>
        <w:jc w:val="both"/>
        <w:rPr>
          <w:color w:val="000000" w:themeColor="text1"/>
          <w:sz w:val="28"/>
          <w:szCs w:val="28"/>
        </w:rPr>
      </w:pPr>
      <w:r>
        <w:rPr>
          <w:color w:val="000000" w:themeColor="text1"/>
          <w:sz w:val="28"/>
          <w:szCs w:val="28"/>
        </w:rPr>
        <w:t>1) высокий риск;</w:t>
      </w:r>
    </w:p>
    <w:p w:rsidR="005E113D" w:rsidRDefault="005E113D" w:rsidP="005E113D">
      <w:pPr>
        <w:pStyle w:val="ConsPlusNormal"/>
        <w:shd w:val="clear" w:color="auto" w:fill="FFFFFF" w:themeFill="background1"/>
        <w:ind w:firstLine="709"/>
        <w:jc w:val="both"/>
        <w:rPr>
          <w:color w:val="000000" w:themeColor="text1"/>
          <w:sz w:val="28"/>
          <w:szCs w:val="28"/>
        </w:rPr>
      </w:pPr>
      <w:r>
        <w:rPr>
          <w:color w:val="000000" w:themeColor="text1"/>
          <w:sz w:val="28"/>
          <w:szCs w:val="28"/>
        </w:rPr>
        <w:t>2) средний риск;</w:t>
      </w:r>
    </w:p>
    <w:p w:rsidR="005E113D" w:rsidRDefault="005E113D" w:rsidP="005E113D">
      <w:pPr>
        <w:pStyle w:val="ConsPlusNormal"/>
        <w:shd w:val="clear" w:color="auto" w:fill="FFFFFF" w:themeFill="background1"/>
        <w:ind w:firstLine="709"/>
        <w:jc w:val="both"/>
        <w:rPr>
          <w:color w:val="000000" w:themeColor="text1"/>
          <w:sz w:val="28"/>
          <w:szCs w:val="28"/>
        </w:rPr>
      </w:pPr>
      <w:r>
        <w:rPr>
          <w:color w:val="000000" w:themeColor="text1"/>
          <w:sz w:val="28"/>
          <w:szCs w:val="28"/>
        </w:rPr>
        <w:t>3) умеренный риск;</w:t>
      </w:r>
    </w:p>
    <w:p w:rsidR="005E113D" w:rsidRDefault="005E113D" w:rsidP="005E113D">
      <w:pPr>
        <w:pStyle w:val="ConsPlusNormal"/>
        <w:shd w:val="clear" w:color="auto" w:fill="FFFFFF" w:themeFill="background1"/>
        <w:ind w:firstLine="709"/>
        <w:jc w:val="both"/>
        <w:rPr>
          <w:color w:val="000000" w:themeColor="text1"/>
          <w:sz w:val="28"/>
          <w:szCs w:val="28"/>
        </w:rPr>
      </w:pPr>
      <w:r>
        <w:rPr>
          <w:color w:val="000000" w:themeColor="text1"/>
          <w:sz w:val="28"/>
          <w:szCs w:val="28"/>
        </w:rPr>
        <w:t>4) низкий риск.</w:t>
      </w:r>
    </w:p>
    <w:p w:rsidR="005E113D" w:rsidRDefault="005E113D" w:rsidP="005E113D">
      <w:pPr>
        <w:pStyle w:val="ConsPlusNormal"/>
        <w:shd w:val="clear" w:color="auto" w:fill="FFFFFF" w:themeFill="background1"/>
        <w:ind w:firstLine="709"/>
        <w:jc w:val="both"/>
        <w:rPr>
          <w:color w:val="000000" w:themeColor="text1"/>
          <w:sz w:val="28"/>
          <w:szCs w:val="28"/>
        </w:rPr>
      </w:pPr>
      <w:r>
        <w:rPr>
          <w:color w:val="000000" w:themeColor="text1"/>
          <w:sz w:val="28"/>
          <w:szCs w:val="28"/>
        </w:rPr>
        <w:t>В случае, если объект контроля не отнесён к определённой категории риска, он считается отнесённым к категории низкого риска.</w:t>
      </w:r>
    </w:p>
    <w:p w:rsidR="005E113D" w:rsidRDefault="005E113D" w:rsidP="005E113D">
      <w:pPr>
        <w:pStyle w:val="ConsPlusNormal"/>
        <w:shd w:val="clear" w:color="auto" w:fill="FFFFFF" w:themeFill="background1"/>
        <w:ind w:firstLine="709"/>
        <w:jc w:val="both"/>
        <w:rPr>
          <w:color w:val="000000" w:themeColor="text1"/>
          <w:sz w:val="28"/>
          <w:szCs w:val="28"/>
        </w:rPr>
      </w:pPr>
      <w:r>
        <w:rPr>
          <w:color w:val="000000" w:themeColor="text1"/>
          <w:sz w:val="28"/>
          <w:szCs w:val="28"/>
        </w:rPr>
        <w:t>5. Отнесение Управлением объектов контроля к одной из категорий риска осуществляется в соответствии с критериями отнесения объектов контроля к определённой категории риска согласно приложению 2 к настоящему Положению.</w:t>
      </w:r>
    </w:p>
    <w:p w:rsidR="005E113D" w:rsidRDefault="005E113D" w:rsidP="005E113D">
      <w:pPr>
        <w:pStyle w:val="ConsPlusNormal"/>
        <w:shd w:val="clear" w:color="auto" w:fill="FFFFFF" w:themeFill="background1"/>
        <w:ind w:firstLine="709"/>
        <w:jc w:val="both"/>
        <w:rPr>
          <w:color w:val="000000" w:themeColor="text1"/>
          <w:sz w:val="28"/>
          <w:szCs w:val="28"/>
        </w:rPr>
      </w:pPr>
      <w:r>
        <w:rPr>
          <w:color w:val="000000" w:themeColor="text1"/>
          <w:sz w:val="28"/>
          <w:szCs w:val="28"/>
        </w:rPr>
        <w:t>Управление в течение 5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5E113D" w:rsidRDefault="005E113D" w:rsidP="005E113D">
      <w:pPr>
        <w:pStyle w:val="ConsPlusNormal"/>
        <w:shd w:val="clear" w:color="auto" w:fill="FFFFFF" w:themeFill="background1"/>
        <w:ind w:firstLine="709"/>
        <w:jc w:val="both"/>
        <w:rPr>
          <w:color w:val="000000" w:themeColor="text1"/>
          <w:sz w:val="28"/>
          <w:szCs w:val="28"/>
        </w:rPr>
      </w:pPr>
      <w:r>
        <w:rPr>
          <w:color w:val="000000" w:themeColor="text1"/>
          <w:sz w:val="28"/>
          <w:szCs w:val="28"/>
        </w:rPr>
        <w:t>6. Контролируемое лицо, в том числе с использованием Единого портала государственных и муниципальных услуг (функций) (далее – Единый портал), вправе подать в Управление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5E113D" w:rsidRDefault="005E113D" w:rsidP="005E113D">
      <w:pPr>
        <w:pStyle w:val="ConsPlusNormal"/>
        <w:shd w:val="clear" w:color="auto" w:fill="FFFFFF" w:themeFill="background1"/>
        <w:ind w:firstLine="709"/>
        <w:jc w:val="both"/>
        <w:rPr>
          <w:color w:val="000000" w:themeColor="text1"/>
          <w:sz w:val="28"/>
          <w:szCs w:val="28"/>
        </w:rPr>
      </w:pPr>
      <w:r>
        <w:rPr>
          <w:color w:val="000000" w:themeColor="text1"/>
          <w:sz w:val="28"/>
          <w:szCs w:val="28"/>
        </w:rPr>
        <w:t>7. Оценка результативности и эффективности осуществления муниципального жилищного контроля осуществляется на основании статьи 30 Федерального закона № 248-ФЗ.</w:t>
      </w:r>
    </w:p>
    <w:p w:rsidR="005E113D" w:rsidRDefault="005E113D" w:rsidP="005E113D">
      <w:pPr>
        <w:pStyle w:val="ConsPlusNormal"/>
        <w:shd w:val="clear" w:color="auto" w:fill="FFFFFF" w:themeFill="background1"/>
        <w:ind w:firstLine="709"/>
        <w:jc w:val="both"/>
        <w:rPr>
          <w:b/>
          <w:bCs/>
          <w:color w:val="000000" w:themeColor="text1"/>
          <w:sz w:val="28"/>
          <w:szCs w:val="28"/>
        </w:rPr>
      </w:pPr>
      <w:r>
        <w:rPr>
          <w:color w:val="000000" w:themeColor="text1"/>
          <w:sz w:val="28"/>
          <w:szCs w:val="28"/>
        </w:rPr>
        <w:t xml:space="preserve">  </w:t>
      </w:r>
    </w:p>
    <w:p w:rsidR="005E113D" w:rsidRDefault="005E113D" w:rsidP="005E113D">
      <w:pPr>
        <w:pStyle w:val="ConsPlusNormal"/>
        <w:jc w:val="center"/>
        <w:rPr>
          <w:b/>
          <w:bCs/>
          <w:color w:val="000000" w:themeColor="text1"/>
          <w:sz w:val="28"/>
          <w:szCs w:val="28"/>
        </w:rPr>
      </w:pPr>
      <w:r>
        <w:rPr>
          <w:b/>
          <w:bCs/>
          <w:color w:val="000000" w:themeColor="text1"/>
          <w:sz w:val="28"/>
          <w:szCs w:val="28"/>
        </w:rPr>
        <w:t>Глава 3. Профилактические мероприятия</w:t>
      </w:r>
    </w:p>
    <w:p w:rsidR="005E113D" w:rsidRDefault="005E113D" w:rsidP="005E113D">
      <w:pPr>
        <w:pStyle w:val="ConsPlusNormal"/>
        <w:jc w:val="center"/>
        <w:rPr>
          <w:b/>
          <w:bCs/>
          <w:color w:val="000000" w:themeColor="text1"/>
          <w:sz w:val="28"/>
          <w:szCs w:val="28"/>
        </w:rPr>
      </w:pPr>
    </w:p>
    <w:p w:rsidR="005E113D" w:rsidRDefault="005E113D" w:rsidP="005E113D">
      <w:pPr>
        <w:pStyle w:val="ConsPlusNormal"/>
        <w:jc w:val="both"/>
        <w:rPr>
          <w:b/>
          <w:bCs/>
          <w:color w:val="000000" w:themeColor="text1"/>
          <w:sz w:val="28"/>
          <w:szCs w:val="28"/>
        </w:rPr>
      </w:pPr>
      <w:r>
        <w:rPr>
          <w:b/>
          <w:bCs/>
          <w:color w:val="000000" w:themeColor="text1"/>
          <w:sz w:val="28"/>
          <w:szCs w:val="28"/>
        </w:rPr>
        <w:tab/>
        <w:t>Статья 4. Профилактика рисков причинения вреда (ущерба) охраняемым законом ценностям при осуществлении муниципального жилищного контроля</w:t>
      </w:r>
    </w:p>
    <w:p w:rsidR="005E113D" w:rsidRDefault="005E113D" w:rsidP="005E113D">
      <w:pPr>
        <w:pStyle w:val="ConsPlusNormal"/>
        <w:jc w:val="both"/>
        <w:rPr>
          <w:b/>
          <w:bCs/>
          <w:color w:val="000000" w:themeColor="text1"/>
          <w:sz w:val="28"/>
          <w:szCs w:val="28"/>
        </w:rPr>
      </w:pPr>
    </w:p>
    <w:p w:rsidR="005E113D" w:rsidRDefault="005E113D" w:rsidP="005E113D">
      <w:pPr>
        <w:pStyle w:val="ConsPlusNormal"/>
        <w:ind w:firstLine="709"/>
        <w:jc w:val="both"/>
        <w:rPr>
          <w:color w:val="000000" w:themeColor="text1"/>
          <w:sz w:val="28"/>
          <w:szCs w:val="28"/>
        </w:rPr>
      </w:pPr>
      <w:r>
        <w:rPr>
          <w:color w:val="000000" w:themeColor="text1"/>
          <w:sz w:val="28"/>
          <w:szCs w:val="28"/>
        </w:rPr>
        <w:t xml:space="preserve">1. Управление осуществляет муниципальный жилищный контроль, в том числе посредством проведения профилактических мероприятий. </w:t>
      </w:r>
    </w:p>
    <w:p w:rsidR="005E113D" w:rsidRDefault="005E113D" w:rsidP="005E113D">
      <w:pPr>
        <w:pStyle w:val="ConsPlusNormal"/>
        <w:ind w:firstLine="709"/>
        <w:jc w:val="both"/>
        <w:rPr>
          <w:color w:val="000000" w:themeColor="text1"/>
          <w:sz w:val="28"/>
          <w:szCs w:val="28"/>
        </w:rPr>
      </w:pPr>
      <w:r>
        <w:rPr>
          <w:color w:val="000000" w:themeColor="text1"/>
          <w:sz w:val="28"/>
          <w:szCs w:val="28"/>
        </w:rPr>
        <w:t>2. Управление ежегодно в соответствии с постановлением Правительства Российской Федерации от 25 июня 2021 года № 990 «Об утверждении Правил разработки, утверждения и актуализации контрольными (надзорными) органами программы профилактики рисков причинения вреда (ущерба) охраняемым законом ценностям» утверждает программу профилактики рисков причинения вреда (ущерба) охраняемым законом ценностям (далее – программа профилактики).</w:t>
      </w:r>
    </w:p>
    <w:p w:rsidR="005E113D" w:rsidRDefault="005E113D" w:rsidP="005E113D">
      <w:pPr>
        <w:pStyle w:val="ConsPlusNormal"/>
        <w:ind w:firstLine="709"/>
        <w:jc w:val="both"/>
        <w:rPr>
          <w:color w:val="000000" w:themeColor="text1"/>
          <w:sz w:val="28"/>
          <w:szCs w:val="28"/>
        </w:rPr>
      </w:pPr>
      <w:r>
        <w:rPr>
          <w:color w:val="000000" w:themeColor="text1"/>
          <w:sz w:val="28"/>
          <w:szCs w:val="28"/>
        </w:rPr>
        <w:t>Утверждённая программа профилактики размещается на официальном сайте Администрации в специальном разделе, посвящённом контрольной деятельности.</w:t>
      </w:r>
    </w:p>
    <w:p w:rsidR="005E113D" w:rsidRDefault="005E113D" w:rsidP="005E113D">
      <w:pPr>
        <w:pStyle w:val="ConsPlusNormal"/>
        <w:ind w:firstLine="709"/>
        <w:jc w:val="both"/>
        <w:rPr>
          <w:color w:val="000000" w:themeColor="text1"/>
          <w:sz w:val="28"/>
          <w:szCs w:val="28"/>
        </w:rPr>
      </w:pPr>
      <w:r>
        <w:rPr>
          <w:color w:val="000000" w:themeColor="text1"/>
          <w:sz w:val="28"/>
          <w:szCs w:val="28"/>
        </w:rPr>
        <w:t>3.</w:t>
      </w:r>
      <w:r>
        <w:rPr>
          <w:color w:val="000000" w:themeColor="text1"/>
        </w:rPr>
        <w:t xml:space="preserve"> </w:t>
      </w:r>
      <w:r>
        <w:rPr>
          <w:color w:val="000000" w:themeColor="text1"/>
          <w:sz w:val="28"/>
          <w:szCs w:val="28"/>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причинён, лицо, уполномоченное осуществлять муниципальный жилищный контроль, незамедлительно направляет информацию об этом главе Администрации, начальнику Управления, заместителю начальника Управления для принятия решения о проведении контрольных мероприятий, либо в случаях, предусмотренных Федеральным законом № 248-ФЗ, принимает меры, указанные в статье 90 Федерального закона № 248-ФЗ.</w:t>
      </w:r>
    </w:p>
    <w:p w:rsidR="005E113D" w:rsidRDefault="005E113D" w:rsidP="005E113D">
      <w:pPr>
        <w:pStyle w:val="ConsPlusNormal"/>
        <w:ind w:firstLine="709"/>
        <w:jc w:val="both"/>
        <w:rPr>
          <w:color w:val="000000" w:themeColor="text1"/>
        </w:rPr>
      </w:pPr>
      <w:r>
        <w:rPr>
          <w:color w:val="000000" w:themeColor="text1"/>
          <w:sz w:val="28"/>
          <w:szCs w:val="28"/>
        </w:rPr>
        <w:t>4. При осуществлении Управлением муниципального жилищного контроля могут проводиться следующие виды профилактических мероприятий:</w:t>
      </w:r>
    </w:p>
    <w:p w:rsidR="005E113D" w:rsidRDefault="005E113D" w:rsidP="005E113D">
      <w:pPr>
        <w:pStyle w:val="ConsPlusNormal"/>
        <w:ind w:firstLine="709"/>
        <w:jc w:val="both"/>
        <w:rPr>
          <w:color w:val="000000" w:themeColor="text1"/>
        </w:rPr>
      </w:pPr>
      <w:r>
        <w:rPr>
          <w:color w:val="000000" w:themeColor="text1"/>
          <w:sz w:val="28"/>
          <w:szCs w:val="28"/>
        </w:rPr>
        <w:t>1) информирование;</w:t>
      </w:r>
    </w:p>
    <w:p w:rsidR="005E113D" w:rsidRDefault="005E113D" w:rsidP="005E113D">
      <w:pPr>
        <w:pStyle w:val="ConsPlusNormal"/>
        <w:ind w:firstLine="709"/>
        <w:jc w:val="both"/>
        <w:rPr>
          <w:color w:val="000000" w:themeColor="text1"/>
          <w:sz w:val="28"/>
          <w:szCs w:val="28"/>
        </w:rPr>
      </w:pPr>
      <w:r>
        <w:rPr>
          <w:color w:val="000000" w:themeColor="text1"/>
          <w:sz w:val="28"/>
          <w:szCs w:val="28"/>
        </w:rPr>
        <w:t>2) объявление предостережения;</w:t>
      </w:r>
    </w:p>
    <w:p w:rsidR="005E113D" w:rsidRDefault="005E113D" w:rsidP="005E113D">
      <w:pPr>
        <w:pStyle w:val="ConsPlusNormal"/>
        <w:ind w:firstLine="709"/>
        <w:jc w:val="both"/>
        <w:rPr>
          <w:color w:val="000000" w:themeColor="text1"/>
          <w:sz w:val="28"/>
          <w:szCs w:val="28"/>
        </w:rPr>
      </w:pPr>
      <w:r>
        <w:rPr>
          <w:color w:val="000000" w:themeColor="text1"/>
          <w:sz w:val="28"/>
          <w:szCs w:val="28"/>
        </w:rPr>
        <w:t>3) консультирование;</w:t>
      </w:r>
    </w:p>
    <w:p w:rsidR="005E113D" w:rsidRDefault="005E113D" w:rsidP="005E113D">
      <w:pPr>
        <w:pStyle w:val="ConsPlusNormal"/>
        <w:ind w:firstLine="709"/>
        <w:jc w:val="both"/>
        <w:rPr>
          <w:color w:val="000000" w:themeColor="text1"/>
          <w:sz w:val="28"/>
          <w:szCs w:val="28"/>
        </w:rPr>
      </w:pPr>
      <w:r>
        <w:rPr>
          <w:color w:val="000000" w:themeColor="text1"/>
          <w:sz w:val="28"/>
          <w:szCs w:val="28"/>
        </w:rPr>
        <w:t>4) профилактический визит.</w:t>
      </w:r>
    </w:p>
    <w:p w:rsidR="005E113D" w:rsidRDefault="005E113D" w:rsidP="005E113D">
      <w:pPr>
        <w:pStyle w:val="ConsPlusNormal"/>
        <w:ind w:firstLine="709"/>
        <w:jc w:val="both"/>
        <w:rPr>
          <w:color w:val="000000" w:themeColor="text1"/>
          <w:sz w:val="28"/>
          <w:szCs w:val="28"/>
        </w:rPr>
      </w:pPr>
    </w:p>
    <w:p w:rsidR="0092306C" w:rsidRDefault="0092306C" w:rsidP="005E113D">
      <w:pPr>
        <w:pStyle w:val="ConsPlusNormal"/>
        <w:ind w:firstLine="709"/>
        <w:jc w:val="both"/>
        <w:rPr>
          <w:color w:val="000000" w:themeColor="text1"/>
          <w:sz w:val="28"/>
          <w:szCs w:val="28"/>
        </w:rPr>
      </w:pPr>
    </w:p>
    <w:p w:rsidR="005E113D" w:rsidRDefault="005E113D" w:rsidP="005E113D">
      <w:pPr>
        <w:pStyle w:val="ConsPlusNormal"/>
        <w:ind w:firstLine="709"/>
        <w:jc w:val="both"/>
        <w:rPr>
          <w:b/>
          <w:bCs/>
          <w:color w:val="000000" w:themeColor="text1"/>
          <w:sz w:val="28"/>
          <w:szCs w:val="28"/>
        </w:rPr>
      </w:pPr>
      <w:r>
        <w:rPr>
          <w:b/>
          <w:bCs/>
          <w:color w:val="000000" w:themeColor="text1"/>
          <w:sz w:val="28"/>
          <w:szCs w:val="28"/>
        </w:rPr>
        <w:t>Статья 5. Информирование</w:t>
      </w:r>
    </w:p>
    <w:p w:rsidR="005E113D" w:rsidRDefault="005E113D" w:rsidP="005E113D">
      <w:pPr>
        <w:pStyle w:val="ConsPlusNormal"/>
        <w:ind w:firstLine="709"/>
        <w:jc w:val="both"/>
        <w:rPr>
          <w:color w:val="000000" w:themeColor="text1"/>
          <w:sz w:val="28"/>
          <w:szCs w:val="28"/>
        </w:rPr>
      </w:pPr>
    </w:p>
    <w:p w:rsidR="005E113D" w:rsidRDefault="005E113D" w:rsidP="005E113D">
      <w:pPr>
        <w:ind w:firstLine="709"/>
        <w:jc w:val="both"/>
        <w:rPr>
          <w:color w:val="000000" w:themeColor="text1"/>
          <w:szCs w:val="28"/>
          <w:shd w:val="clear" w:color="auto" w:fill="FFFFFF"/>
        </w:rPr>
      </w:pPr>
      <w:r>
        <w:rPr>
          <w:color w:val="000000" w:themeColor="text1"/>
          <w:szCs w:val="28"/>
        </w:rPr>
        <w:t xml:space="preserve">1. Информирование осуществляется посредством размещения сведений, предусмотренных частью 3 стати 46 Федерального закона № 248-ФЗ, </w:t>
      </w:r>
      <w:r>
        <w:rPr>
          <w:color w:val="000000" w:themeColor="text1"/>
          <w:szCs w:val="28"/>
        </w:rPr>
        <w:br/>
        <w:t>на официальном сайте Администрации в специальном разделе, посвящённом контрольной деятельности, в средствах массовой информации,</w:t>
      </w:r>
      <w:r>
        <w:rPr>
          <w:color w:val="000000" w:themeColor="text1"/>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5E113D" w:rsidRDefault="005E113D" w:rsidP="005E113D">
      <w:pPr>
        <w:ind w:firstLine="709"/>
        <w:jc w:val="both"/>
        <w:rPr>
          <w:color w:val="000000" w:themeColor="text1"/>
          <w:szCs w:val="28"/>
        </w:rPr>
      </w:pPr>
      <w:r>
        <w:rPr>
          <w:color w:val="000000" w:themeColor="text1"/>
          <w:szCs w:val="28"/>
        </w:rPr>
        <w:t>2. Размещённые сведения на указанном официальном сайте Администрации поддерживаются в актуальном состоянии и обновляются в срок не позднее 5 рабочих дней с момента их изменения.</w:t>
      </w:r>
    </w:p>
    <w:p w:rsidR="005E113D" w:rsidRDefault="005E113D" w:rsidP="005E113D">
      <w:pPr>
        <w:ind w:firstLine="709"/>
        <w:jc w:val="both"/>
        <w:rPr>
          <w:color w:val="000000" w:themeColor="text1"/>
          <w:szCs w:val="28"/>
        </w:rPr>
      </w:pPr>
    </w:p>
    <w:p w:rsidR="005E113D" w:rsidRDefault="005E113D" w:rsidP="005E113D">
      <w:pPr>
        <w:ind w:firstLine="709"/>
        <w:jc w:val="both"/>
        <w:rPr>
          <w:b/>
          <w:bCs/>
          <w:color w:val="000000" w:themeColor="text1"/>
          <w:szCs w:val="28"/>
        </w:rPr>
      </w:pPr>
      <w:r>
        <w:rPr>
          <w:b/>
          <w:bCs/>
          <w:color w:val="000000" w:themeColor="text1"/>
          <w:szCs w:val="28"/>
        </w:rPr>
        <w:t>Статья 6. Объявление предостережения</w:t>
      </w:r>
    </w:p>
    <w:p w:rsidR="005E113D" w:rsidRDefault="005E113D" w:rsidP="005E113D">
      <w:pPr>
        <w:ind w:firstLine="709"/>
        <w:jc w:val="both"/>
        <w:rPr>
          <w:color w:val="000000" w:themeColor="text1"/>
          <w:szCs w:val="28"/>
        </w:rPr>
      </w:pPr>
    </w:p>
    <w:p w:rsidR="005E113D" w:rsidRDefault="005E113D" w:rsidP="005E113D">
      <w:pPr>
        <w:ind w:firstLine="709"/>
        <w:jc w:val="both"/>
        <w:rPr>
          <w:color w:val="000000" w:themeColor="text1"/>
          <w:szCs w:val="28"/>
        </w:rPr>
      </w:pPr>
      <w:r>
        <w:rPr>
          <w:color w:val="000000" w:themeColor="text1"/>
          <w:szCs w:val="28"/>
        </w:rPr>
        <w:t xml:space="preserve">1. Предостережение о недопустимости нарушения обязательных требований с предложением </w:t>
      </w:r>
      <w:r>
        <w:rPr>
          <w:color w:val="000000" w:themeColor="text1"/>
          <w:szCs w:val="28"/>
          <w:shd w:val="clear" w:color="auto" w:fill="FFFFFF"/>
        </w:rPr>
        <w:t>принять меры по обеспечению соблюдения обязательных требований</w:t>
      </w:r>
      <w:r>
        <w:rPr>
          <w:color w:val="000000" w:themeColor="text1"/>
          <w:szCs w:val="28"/>
        </w:rPr>
        <w:t xml:space="preserve"> объявляются контролируемому лицу в случае наличия у Управления сведений о готовящихся нарушениях обязательных требований </w:t>
      </w:r>
      <w:r>
        <w:rPr>
          <w:color w:val="000000" w:themeColor="text1"/>
          <w:szCs w:val="28"/>
          <w:shd w:val="clear" w:color="auto" w:fill="FFFFFF"/>
        </w:rPr>
        <w:t xml:space="preserve">или признаках нарушений обязательных требований </w:t>
      </w:r>
      <w:r>
        <w:rPr>
          <w:color w:val="000000" w:themeColor="text1"/>
          <w:szCs w:val="28"/>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rsidR="005E113D" w:rsidRDefault="005E113D" w:rsidP="005E113D">
      <w:pPr>
        <w:ind w:firstLine="709"/>
        <w:jc w:val="both"/>
        <w:rPr>
          <w:color w:val="000000" w:themeColor="text1"/>
          <w:szCs w:val="28"/>
        </w:rPr>
      </w:pPr>
      <w:r>
        <w:rPr>
          <w:color w:val="000000" w:themeColor="text1"/>
          <w:szCs w:val="28"/>
        </w:rPr>
        <w:t>2. Предостережение о недопустимости нарушения обязательных требований объявляется и направляется контролируемому лицу в порядке, предусмотренном статьёй 49 Федерального закона № 248-ФЗ.</w:t>
      </w:r>
    </w:p>
    <w:p w:rsidR="005E113D" w:rsidRDefault="005E113D" w:rsidP="005E113D">
      <w:pPr>
        <w:pStyle w:val="ConsPlusNormal"/>
        <w:ind w:firstLine="709"/>
        <w:jc w:val="both"/>
        <w:rPr>
          <w:color w:val="000000" w:themeColor="text1"/>
        </w:rPr>
      </w:pPr>
      <w:r>
        <w:rPr>
          <w:color w:val="000000" w:themeColor="text1"/>
          <w:sz w:val="28"/>
          <w:szCs w:val="28"/>
        </w:rPr>
        <w:t>3. Управлением осуществляет учёт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5E113D" w:rsidRDefault="005E113D" w:rsidP="005E113D">
      <w:pPr>
        <w:pStyle w:val="ConsPlusNormal"/>
        <w:ind w:firstLine="709"/>
        <w:jc w:val="both"/>
        <w:rPr>
          <w:color w:val="000000" w:themeColor="text1"/>
          <w:sz w:val="28"/>
          <w:szCs w:val="28"/>
        </w:rPr>
      </w:pPr>
      <w:r>
        <w:rPr>
          <w:color w:val="000000" w:themeColor="text1"/>
          <w:sz w:val="28"/>
          <w:szCs w:val="28"/>
        </w:rPr>
        <w:t>4. В случае объявления Управлением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 течение 20 рабочих дней со дня получения указанного предостережения.</w:t>
      </w:r>
    </w:p>
    <w:p w:rsidR="005E113D" w:rsidRDefault="005E113D" w:rsidP="005E113D">
      <w:pPr>
        <w:pStyle w:val="ConsPlusNormal"/>
        <w:ind w:firstLine="709"/>
        <w:jc w:val="both"/>
        <w:rPr>
          <w:color w:val="000000" w:themeColor="text1"/>
          <w:sz w:val="28"/>
          <w:szCs w:val="28"/>
        </w:rPr>
      </w:pPr>
      <w:r>
        <w:rPr>
          <w:color w:val="000000" w:themeColor="text1"/>
          <w:sz w:val="28"/>
          <w:szCs w:val="28"/>
        </w:rPr>
        <w:t>Возражение направляется контролируемым лицом в Управление на бумажном носителе почтовым отправлением, в виде электронного документа на указанный в предостережении адрес электронной почты Управления, нарочно с отметкой о получении либо с использованием Единого портала.</w:t>
      </w:r>
    </w:p>
    <w:p w:rsidR="005E113D" w:rsidRDefault="005E113D" w:rsidP="005E113D">
      <w:pPr>
        <w:autoSpaceDE w:val="0"/>
        <w:autoSpaceDN w:val="0"/>
        <w:adjustRightInd w:val="0"/>
        <w:ind w:firstLine="709"/>
        <w:jc w:val="both"/>
        <w:rPr>
          <w:color w:val="000000" w:themeColor="text1"/>
          <w:szCs w:val="28"/>
          <w:lang w:eastAsia="zh-CN"/>
        </w:rPr>
      </w:pPr>
      <w:r>
        <w:rPr>
          <w:color w:val="000000" w:themeColor="text1"/>
          <w:szCs w:val="28"/>
          <w:lang w:eastAsia="zh-CN"/>
        </w:rPr>
        <w:t>5. Возражение в отношении предостережения должно содержать:</w:t>
      </w:r>
    </w:p>
    <w:p w:rsidR="005E113D" w:rsidRDefault="005E113D" w:rsidP="005E113D">
      <w:pPr>
        <w:autoSpaceDE w:val="0"/>
        <w:autoSpaceDN w:val="0"/>
        <w:adjustRightInd w:val="0"/>
        <w:ind w:firstLine="709"/>
        <w:jc w:val="both"/>
        <w:rPr>
          <w:color w:val="000000" w:themeColor="text1"/>
          <w:szCs w:val="28"/>
          <w:lang w:eastAsia="zh-CN"/>
        </w:rPr>
      </w:pPr>
      <w:r>
        <w:rPr>
          <w:color w:val="000000" w:themeColor="text1"/>
          <w:szCs w:val="28"/>
          <w:lang w:eastAsia="zh-CN"/>
        </w:rPr>
        <w:t xml:space="preserve">1) фамилию, имя и отчество (при наличии), сведения о месте жительства контролируемого лица – физического лица либо наименование, сведения о месте нахождения контролируемого лица – юридического лица, а также номер (номера) контактного телефона, адрес (адреса) электронной почты (при наличии) </w:t>
      </w:r>
      <w:r>
        <w:rPr>
          <w:color w:val="000000" w:themeColor="text1"/>
          <w:szCs w:val="28"/>
          <w:lang w:eastAsia="zh-CN"/>
        </w:rPr>
        <w:br/>
        <w:t>и почтовый адрес, по которым должен быть направлен ответ;</w:t>
      </w:r>
    </w:p>
    <w:p w:rsidR="005E113D" w:rsidRDefault="005E113D" w:rsidP="005E113D">
      <w:pPr>
        <w:autoSpaceDE w:val="0"/>
        <w:autoSpaceDN w:val="0"/>
        <w:adjustRightInd w:val="0"/>
        <w:ind w:firstLine="709"/>
        <w:jc w:val="both"/>
        <w:rPr>
          <w:color w:val="000000" w:themeColor="text1"/>
          <w:szCs w:val="28"/>
          <w:lang w:eastAsia="zh-CN"/>
        </w:rPr>
      </w:pPr>
      <w:r>
        <w:rPr>
          <w:color w:val="000000" w:themeColor="text1"/>
          <w:szCs w:val="28"/>
          <w:lang w:eastAsia="zh-CN"/>
        </w:rPr>
        <w:t>2) сведения о предостережении и должностном лице, направившем такое предостережение;</w:t>
      </w:r>
    </w:p>
    <w:p w:rsidR="005E113D" w:rsidRDefault="005E113D" w:rsidP="005E113D">
      <w:pPr>
        <w:autoSpaceDE w:val="0"/>
        <w:autoSpaceDN w:val="0"/>
        <w:adjustRightInd w:val="0"/>
        <w:ind w:firstLine="709"/>
        <w:jc w:val="both"/>
        <w:rPr>
          <w:color w:val="000000" w:themeColor="text1"/>
          <w:szCs w:val="28"/>
          <w:lang w:eastAsia="zh-CN"/>
        </w:rPr>
      </w:pPr>
      <w:r>
        <w:rPr>
          <w:color w:val="000000" w:themeColor="text1"/>
          <w:szCs w:val="28"/>
          <w:lang w:eastAsia="zh-CN"/>
        </w:rPr>
        <w:t xml:space="preserve">3) доводы, на основании которых контролируемое лицо не согласно </w:t>
      </w:r>
      <w:r>
        <w:rPr>
          <w:color w:val="000000" w:themeColor="text1"/>
          <w:szCs w:val="28"/>
          <w:lang w:eastAsia="zh-CN"/>
        </w:rPr>
        <w:br/>
        <w:t>с предостережением (с приложением подтверждающих указанные доводы сведений и (или) документов).</w:t>
      </w:r>
    </w:p>
    <w:p w:rsidR="005E113D" w:rsidRDefault="005E113D" w:rsidP="005E113D">
      <w:pPr>
        <w:autoSpaceDE w:val="0"/>
        <w:autoSpaceDN w:val="0"/>
        <w:adjustRightInd w:val="0"/>
        <w:ind w:firstLine="709"/>
        <w:jc w:val="both"/>
        <w:rPr>
          <w:color w:val="000000" w:themeColor="text1"/>
          <w:szCs w:val="28"/>
          <w:lang w:eastAsia="zh-CN"/>
        </w:rPr>
      </w:pPr>
      <w:r>
        <w:rPr>
          <w:color w:val="000000" w:themeColor="text1"/>
          <w:szCs w:val="28"/>
          <w:lang w:eastAsia="zh-CN"/>
        </w:rPr>
        <w:t xml:space="preserve">6. Возражение подлежит рассмотрению Управлением в срок не более </w:t>
      </w:r>
      <w:r>
        <w:rPr>
          <w:color w:val="000000" w:themeColor="text1"/>
          <w:szCs w:val="28"/>
          <w:lang w:eastAsia="zh-CN"/>
        </w:rPr>
        <w:br/>
        <w:t xml:space="preserve">10 рабочих дней со дня его регистрации. </w:t>
      </w:r>
    </w:p>
    <w:p w:rsidR="005E113D" w:rsidRDefault="005E113D" w:rsidP="005E113D">
      <w:pPr>
        <w:autoSpaceDE w:val="0"/>
        <w:autoSpaceDN w:val="0"/>
        <w:adjustRightInd w:val="0"/>
        <w:ind w:firstLine="709"/>
        <w:jc w:val="both"/>
        <w:rPr>
          <w:color w:val="000000" w:themeColor="text1"/>
          <w:szCs w:val="28"/>
        </w:rPr>
      </w:pPr>
      <w:r>
        <w:rPr>
          <w:color w:val="000000" w:themeColor="text1"/>
          <w:szCs w:val="28"/>
        </w:rPr>
        <w:t xml:space="preserve">В результате рассмотрения возражения контролируемому лицу </w:t>
      </w:r>
      <w:r>
        <w:rPr>
          <w:color w:val="000000" w:themeColor="text1"/>
          <w:szCs w:val="28"/>
        </w:rPr>
        <w:br/>
        <w:t xml:space="preserve">в письменной форме или в форме электронного документа направляется ответ </w:t>
      </w:r>
      <w:r>
        <w:rPr>
          <w:color w:val="000000" w:themeColor="text1"/>
          <w:szCs w:val="28"/>
        </w:rPr>
        <w:br/>
        <w:t>с информацией о согласии или несогласии с возражением в течение 20 рабочих дней со дня получения возражения.</w:t>
      </w:r>
    </w:p>
    <w:p w:rsidR="005E113D" w:rsidRDefault="005E113D" w:rsidP="005E113D">
      <w:pPr>
        <w:autoSpaceDE w:val="0"/>
        <w:autoSpaceDN w:val="0"/>
        <w:adjustRightInd w:val="0"/>
        <w:ind w:firstLine="709"/>
        <w:jc w:val="both"/>
        <w:rPr>
          <w:color w:val="000000" w:themeColor="text1"/>
          <w:szCs w:val="28"/>
        </w:rPr>
      </w:pPr>
      <w:r>
        <w:rPr>
          <w:color w:val="000000" w:themeColor="text1"/>
          <w:szCs w:val="28"/>
        </w:rPr>
        <w:t>В случае несогласия с возражением в ответе указываются соответствующие обоснования.</w:t>
      </w:r>
    </w:p>
    <w:p w:rsidR="005E113D" w:rsidRDefault="005E113D" w:rsidP="005E113D">
      <w:pPr>
        <w:autoSpaceDE w:val="0"/>
        <w:autoSpaceDN w:val="0"/>
        <w:adjustRightInd w:val="0"/>
        <w:ind w:firstLine="709"/>
        <w:jc w:val="both"/>
        <w:rPr>
          <w:color w:val="000000" w:themeColor="text1"/>
          <w:szCs w:val="28"/>
        </w:rPr>
      </w:pPr>
    </w:p>
    <w:p w:rsidR="005E113D" w:rsidRDefault="005E113D" w:rsidP="005E113D">
      <w:pPr>
        <w:autoSpaceDE w:val="0"/>
        <w:autoSpaceDN w:val="0"/>
        <w:adjustRightInd w:val="0"/>
        <w:ind w:firstLine="709"/>
        <w:jc w:val="both"/>
        <w:rPr>
          <w:b/>
          <w:bCs/>
          <w:color w:val="000000" w:themeColor="text1"/>
          <w:szCs w:val="28"/>
        </w:rPr>
      </w:pPr>
      <w:r>
        <w:rPr>
          <w:b/>
          <w:bCs/>
          <w:color w:val="000000" w:themeColor="text1"/>
          <w:szCs w:val="28"/>
        </w:rPr>
        <w:t>Статья 7. Консультирование</w:t>
      </w:r>
    </w:p>
    <w:p w:rsidR="005E113D" w:rsidRDefault="005E113D" w:rsidP="005E113D">
      <w:pPr>
        <w:autoSpaceDE w:val="0"/>
        <w:autoSpaceDN w:val="0"/>
        <w:adjustRightInd w:val="0"/>
        <w:ind w:firstLine="709"/>
        <w:jc w:val="both"/>
        <w:rPr>
          <w:rFonts w:ascii="TimesNewRomanPSMT" w:eastAsiaTheme="minorHAnsi" w:hAnsi="TimesNewRomanPSMT" w:cs="TimesNewRomanPSMT"/>
          <w:color w:val="000000" w:themeColor="text1"/>
        </w:rPr>
      </w:pPr>
    </w:p>
    <w:p w:rsidR="005E113D" w:rsidRDefault="005E113D" w:rsidP="005E113D">
      <w:pPr>
        <w:pStyle w:val="a4"/>
        <w:tabs>
          <w:tab w:val="left" w:pos="1134"/>
        </w:tabs>
        <w:ind w:left="0" w:firstLine="709"/>
        <w:jc w:val="both"/>
        <w:rPr>
          <w:color w:val="000000" w:themeColor="text1"/>
        </w:rPr>
      </w:pPr>
      <w:r>
        <w:rPr>
          <w:color w:val="000000" w:themeColor="text1"/>
          <w:szCs w:val="28"/>
        </w:rPr>
        <w:t>1. Консультирование контролируемых лиц и их представителей осуществляется лицом, уполномоченным осуществлять муниципальный жилищный контроль, по телефону, посредством видео-конференц-связи, на личном приёме либо в ходе проведения профилактических мероприятий, контрольных мероприятий.</w:t>
      </w:r>
    </w:p>
    <w:p w:rsidR="005E113D" w:rsidRDefault="005E113D" w:rsidP="005E113D">
      <w:pPr>
        <w:pStyle w:val="ConsPlusNormal"/>
        <w:shd w:val="clear" w:color="auto" w:fill="FFFFFF" w:themeFill="background1"/>
        <w:ind w:firstLine="709"/>
        <w:jc w:val="both"/>
        <w:rPr>
          <w:color w:val="000000" w:themeColor="text1"/>
        </w:rPr>
      </w:pPr>
      <w:r>
        <w:rPr>
          <w:color w:val="000000" w:themeColor="text1"/>
          <w:sz w:val="28"/>
          <w:szCs w:val="28"/>
        </w:rPr>
        <w:t>2. Личный приём граждан проводится главой, заместителем главы Администрации, начальником Управления, заместителем начальника Управления. Информация о месте приёма, а также об установленных для приёма днях и часах размещается на официальном сайте Администрации в специальном разделе, посвящённом контрольной деятельности.</w:t>
      </w:r>
    </w:p>
    <w:p w:rsidR="005E113D" w:rsidRDefault="005E113D" w:rsidP="005E113D">
      <w:pPr>
        <w:pStyle w:val="ConsPlusNormal"/>
        <w:shd w:val="clear" w:color="auto" w:fill="FFFFFF" w:themeFill="background1"/>
        <w:ind w:firstLine="709"/>
        <w:jc w:val="both"/>
        <w:rPr>
          <w:color w:val="000000" w:themeColor="text1"/>
        </w:rPr>
      </w:pPr>
      <w:r>
        <w:rPr>
          <w:color w:val="000000" w:themeColor="text1"/>
          <w:sz w:val="28"/>
          <w:szCs w:val="28"/>
        </w:rPr>
        <w:t xml:space="preserve">3. Консультирование осуществляется в устной или письменной форме </w:t>
      </w:r>
      <w:r>
        <w:rPr>
          <w:color w:val="000000" w:themeColor="text1"/>
          <w:sz w:val="28"/>
          <w:szCs w:val="28"/>
        </w:rPr>
        <w:br/>
        <w:t>по следующим вопросам:</w:t>
      </w:r>
    </w:p>
    <w:p w:rsidR="005E113D" w:rsidRDefault="005E113D" w:rsidP="005E113D">
      <w:pPr>
        <w:pStyle w:val="ConsPlusNormal"/>
        <w:shd w:val="clear" w:color="auto" w:fill="FFFFFF" w:themeFill="background1"/>
        <w:ind w:firstLine="709"/>
        <w:jc w:val="both"/>
        <w:rPr>
          <w:color w:val="000000" w:themeColor="text1"/>
        </w:rPr>
      </w:pPr>
      <w:r>
        <w:rPr>
          <w:color w:val="000000" w:themeColor="text1"/>
          <w:sz w:val="28"/>
          <w:szCs w:val="28"/>
        </w:rPr>
        <w:t>1) организация и осуществление муниципального жилищного контроля;</w:t>
      </w:r>
    </w:p>
    <w:p w:rsidR="005E113D" w:rsidRDefault="005E113D" w:rsidP="005E113D">
      <w:pPr>
        <w:pStyle w:val="ConsPlusNormal"/>
        <w:shd w:val="clear" w:color="auto" w:fill="FFFFFF" w:themeFill="background1"/>
        <w:ind w:firstLine="709"/>
        <w:jc w:val="both"/>
        <w:rPr>
          <w:color w:val="000000" w:themeColor="text1"/>
        </w:rPr>
      </w:pPr>
      <w:r>
        <w:rPr>
          <w:color w:val="000000" w:themeColor="text1"/>
          <w:sz w:val="28"/>
          <w:szCs w:val="28"/>
        </w:rPr>
        <w:t>2) порядок осуществления контрольных мероприятий, установленных настоящим Положением;</w:t>
      </w:r>
    </w:p>
    <w:p w:rsidR="005E113D" w:rsidRDefault="005E113D" w:rsidP="005E113D">
      <w:pPr>
        <w:pStyle w:val="ConsPlusNormal"/>
        <w:shd w:val="clear" w:color="auto" w:fill="FFFFFF" w:themeFill="background1"/>
        <w:ind w:firstLine="709"/>
        <w:jc w:val="both"/>
        <w:rPr>
          <w:color w:val="000000" w:themeColor="text1"/>
        </w:rPr>
      </w:pPr>
      <w:r>
        <w:rPr>
          <w:color w:val="000000" w:themeColor="text1"/>
          <w:sz w:val="28"/>
          <w:szCs w:val="28"/>
        </w:rPr>
        <w:t>3) порядок обжалования действий (бездействия) должностных лиц, уполномоченных осуществлять муниципальный жилищный контроль;</w:t>
      </w:r>
    </w:p>
    <w:p w:rsidR="005E113D" w:rsidRDefault="005E113D" w:rsidP="005E113D">
      <w:pPr>
        <w:pStyle w:val="ConsPlusNormal"/>
        <w:shd w:val="clear" w:color="auto" w:fill="FFFFFF" w:themeFill="background1"/>
        <w:ind w:firstLine="709"/>
        <w:jc w:val="both"/>
        <w:rPr>
          <w:color w:val="000000" w:themeColor="text1"/>
          <w:sz w:val="28"/>
          <w:szCs w:val="28"/>
        </w:rPr>
      </w:pPr>
      <w:r>
        <w:rPr>
          <w:color w:val="000000" w:themeColor="text1"/>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Управлением в рамках контрольных мероприятий.</w:t>
      </w:r>
    </w:p>
    <w:p w:rsidR="005E113D" w:rsidRDefault="005E113D" w:rsidP="005E113D">
      <w:pPr>
        <w:pStyle w:val="ConsPlusNormal"/>
        <w:shd w:val="clear" w:color="auto" w:fill="FFFFFF" w:themeFill="background1"/>
        <w:ind w:firstLine="709"/>
        <w:jc w:val="both"/>
        <w:rPr>
          <w:color w:val="000000" w:themeColor="text1"/>
        </w:rPr>
      </w:pPr>
      <w:r>
        <w:rPr>
          <w:color w:val="000000" w:themeColor="text1"/>
          <w:sz w:val="28"/>
          <w:szCs w:val="28"/>
        </w:rPr>
        <w:t>4. Консультирование контролируемых лиц в устной форме может осуществляться также на собраниях и конференциях граждан. Консультирование в письменной форме осуществляется лицом, уполномоченным осуществлять муниципальный жилищный контроль, в следующих случаях:</w:t>
      </w:r>
    </w:p>
    <w:p w:rsidR="005E113D" w:rsidRDefault="005E113D" w:rsidP="005E113D">
      <w:pPr>
        <w:pStyle w:val="ConsPlusNormal"/>
        <w:shd w:val="clear" w:color="auto" w:fill="FFFFFF" w:themeFill="background1"/>
        <w:ind w:firstLine="709"/>
        <w:jc w:val="both"/>
        <w:rPr>
          <w:color w:val="000000" w:themeColor="text1"/>
        </w:rPr>
      </w:pPr>
      <w:r>
        <w:rPr>
          <w:color w:val="000000" w:themeColor="text1"/>
          <w:sz w:val="28"/>
          <w:szCs w:val="28"/>
        </w:rPr>
        <w:t xml:space="preserve">1) контролируемым лицом представлен письменный запрос </w:t>
      </w:r>
      <w:r>
        <w:rPr>
          <w:color w:val="000000" w:themeColor="text1"/>
          <w:sz w:val="28"/>
          <w:szCs w:val="28"/>
        </w:rPr>
        <w:br/>
        <w:t>о представлении письменного ответа по вопросам консультирования;</w:t>
      </w:r>
    </w:p>
    <w:p w:rsidR="005E113D" w:rsidRDefault="005E113D" w:rsidP="005E113D">
      <w:pPr>
        <w:pStyle w:val="ConsPlusNormal"/>
        <w:shd w:val="clear" w:color="auto" w:fill="FFFFFF" w:themeFill="background1"/>
        <w:ind w:firstLine="709"/>
        <w:jc w:val="both"/>
        <w:rPr>
          <w:color w:val="000000" w:themeColor="text1"/>
        </w:rPr>
      </w:pPr>
      <w:r>
        <w:rPr>
          <w:color w:val="000000" w:themeColor="text1"/>
          <w:sz w:val="28"/>
          <w:szCs w:val="28"/>
        </w:rPr>
        <w:t xml:space="preserve">2) за время консультирования предоставить в устной форме ответ </w:t>
      </w:r>
      <w:r>
        <w:rPr>
          <w:color w:val="000000" w:themeColor="text1"/>
          <w:sz w:val="28"/>
          <w:szCs w:val="28"/>
        </w:rPr>
        <w:br/>
        <w:t>на поставленные вопросы невозможно;</w:t>
      </w:r>
    </w:p>
    <w:p w:rsidR="005E113D" w:rsidRDefault="005E113D" w:rsidP="005E113D">
      <w:pPr>
        <w:pStyle w:val="ConsPlusNormal"/>
        <w:shd w:val="clear" w:color="auto" w:fill="FFFFFF" w:themeFill="background1"/>
        <w:ind w:firstLine="709"/>
        <w:jc w:val="both"/>
        <w:rPr>
          <w:color w:val="000000" w:themeColor="text1"/>
        </w:rPr>
      </w:pPr>
      <w:r>
        <w:rPr>
          <w:color w:val="000000" w:themeColor="text1"/>
          <w:sz w:val="28"/>
          <w:szCs w:val="28"/>
        </w:rPr>
        <w:t>3) ответ на поставленные вопросы требует дополнительного запроса сведений.</w:t>
      </w:r>
    </w:p>
    <w:p w:rsidR="005E113D" w:rsidRDefault="005E113D" w:rsidP="005E113D">
      <w:pPr>
        <w:pStyle w:val="ConsPlusNormal"/>
        <w:shd w:val="clear" w:color="auto" w:fill="FFFFFF" w:themeFill="background1"/>
        <w:ind w:firstLine="709"/>
        <w:jc w:val="both"/>
        <w:rPr>
          <w:color w:val="000000" w:themeColor="text1"/>
        </w:rPr>
      </w:pPr>
      <w:r>
        <w:rPr>
          <w:color w:val="000000" w:themeColor="text1"/>
          <w:sz w:val="28"/>
          <w:szCs w:val="28"/>
        </w:rPr>
        <w:t>5. При осуществлении консультирования лицо, уполномоченное осуществлять муниципальный жилищный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5E113D" w:rsidRDefault="005E113D" w:rsidP="005E113D">
      <w:pPr>
        <w:pStyle w:val="ConsPlusNormal"/>
        <w:shd w:val="clear" w:color="auto" w:fill="FFFFFF" w:themeFill="background1"/>
        <w:ind w:firstLine="709"/>
        <w:jc w:val="both"/>
        <w:rPr>
          <w:color w:val="000000" w:themeColor="text1"/>
        </w:rPr>
      </w:pPr>
      <w:r>
        <w:rPr>
          <w:color w:val="000000" w:themeColor="text1"/>
          <w:sz w:val="28"/>
          <w:szCs w:val="28"/>
        </w:rPr>
        <w:t>6. 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жилищный контроль, иных участников контрольного мероприятия, а также результаты проведённых в рамках контрольного мероприятия экспертизы.</w:t>
      </w:r>
    </w:p>
    <w:p w:rsidR="005E113D" w:rsidRDefault="005E113D" w:rsidP="005E113D">
      <w:pPr>
        <w:pStyle w:val="ConsPlusNormal"/>
        <w:shd w:val="clear" w:color="auto" w:fill="FFFFFF" w:themeFill="background1"/>
        <w:ind w:firstLine="709"/>
        <w:jc w:val="both"/>
        <w:rPr>
          <w:color w:val="000000" w:themeColor="text1"/>
        </w:rPr>
      </w:pPr>
      <w:r>
        <w:rPr>
          <w:color w:val="000000" w:themeColor="text1"/>
          <w:sz w:val="28"/>
          <w:szCs w:val="28"/>
        </w:rPr>
        <w:t>7. Информация, ставшая известной лицу, уполномоченному осуществлять муниципальный жилищный контроль, в ходе консультирования, не может использоваться Управлением в целях оценки контролируемого лица по вопросам соблюдения обязательных требований.</w:t>
      </w:r>
    </w:p>
    <w:p w:rsidR="005E113D" w:rsidRDefault="005E113D" w:rsidP="005E113D">
      <w:pPr>
        <w:pStyle w:val="ConsPlusNormal"/>
        <w:shd w:val="clear" w:color="auto" w:fill="FFFFFF" w:themeFill="background1"/>
        <w:ind w:firstLine="709"/>
        <w:jc w:val="both"/>
        <w:rPr>
          <w:color w:val="000000" w:themeColor="text1"/>
        </w:rPr>
      </w:pPr>
      <w:r>
        <w:rPr>
          <w:color w:val="000000" w:themeColor="text1"/>
          <w:sz w:val="28"/>
          <w:szCs w:val="28"/>
        </w:rPr>
        <w:t>8. Лицами, уполномоченными осуществлять муниципальный жилищный контроль, ведётся журнал учёта консультирований.</w:t>
      </w:r>
    </w:p>
    <w:p w:rsidR="005E113D" w:rsidRDefault="005E113D" w:rsidP="005E113D">
      <w:pPr>
        <w:pStyle w:val="ConsPlusNormal"/>
        <w:ind w:firstLine="709"/>
        <w:jc w:val="both"/>
        <w:rPr>
          <w:color w:val="000000" w:themeColor="text1"/>
          <w:sz w:val="28"/>
          <w:szCs w:val="28"/>
        </w:rPr>
      </w:pPr>
      <w:r>
        <w:rPr>
          <w:color w:val="000000" w:themeColor="text1"/>
          <w:sz w:val="28"/>
          <w:szCs w:val="28"/>
        </w:rPr>
        <w:t>9. В случае поступления в Администрацию, Управление пяти и более однотипных обращений контролируемых лиц и их представителей консультирование осуществляется посредством размещения на официальных сайте Администрации в специальном разделе, посвящённом контрольной деятельности, письменного разъяснения, подписанного начальником Управления, заместителем начальника Управления.</w:t>
      </w:r>
    </w:p>
    <w:p w:rsidR="005E113D" w:rsidRDefault="005E113D" w:rsidP="005E113D">
      <w:pPr>
        <w:pStyle w:val="ConsPlusNormal"/>
        <w:ind w:firstLine="709"/>
        <w:jc w:val="both"/>
        <w:rPr>
          <w:color w:val="000000" w:themeColor="text1"/>
          <w:sz w:val="28"/>
          <w:szCs w:val="28"/>
        </w:rPr>
      </w:pPr>
    </w:p>
    <w:p w:rsidR="005E113D" w:rsidRDefault="005E113D" w:rsidP="005E113D">
      <w:pPr>
        <w:pStyle w:val="ConsPlusNormal"/>
        <w:ind w:firstLine="709"/>
        <w:jc w:val="both"/>
        <w:rPr>
          <w:b/>
          <w:bCs/>
          <w:color w:val="000000" w:themeColor="text1"/>
          <w:sz w:val="28"/>
          <w:szCs w:val="28"/>
        </w:rPr>
      </w:pPr>
      <w:r>
        <w:rPr>
          <w:b/>
          <w:bCs/>
          <w:color w:val="000000" w:themeColor="text1"/>
          <w:sz w:val="28"/>
          <w:szCs w:val="28"/>
        </w:rPr>
        <w:t>Статья 8. Профилактический визит</w:t>
      </w:r>
    </w:p>
    <w:p w:rsidR="005E113D" w:rsidRDefault="005E113D" w:rsidP="005E113D">
      <w:pPr>
        <w:pStyle w:val="ConsPlusNormal"/>
        <w:ind w:firstLine="709"/>
        <w:jc w:val="both"/>
        <w:rPr>
          <w:color w:val="000000" w:themeColor="text1"/>
          <w:sz w:val="28"/>
          <w:szCs w:val="28"/>
        </w:rPr>
      </w:pPr>
    </w:p>
    <w:p w:rsidR="005E113D" w:rsidRDefault="005E113D" w:rsidP="005E113D">
      <w:pPr>
        <w:pStyle w:val="ConsPlusNormal"/>
        <w:ind w:firstLine="709"/>
        <w:jc w:val="both"/>
        <w:rPr>
          <w:color w:val="000000" w:themeColor="text1"/>
          <w:sz w:val="28"/>
          <w:szCs w:val="28"/>
        </w:rPr>
      </w:pPr>
      <w:r>
        <w:rPr>
          <w:color w:val="000000" w:themeColor="text1"/>
          <w:sz w:val="28"/>
          <w:szCs w:val="28"/>
        </w:rPr>
        <w:t>1. Профилактический визит проводится в форме профилактической беседы по месту осуществления деятельности контролируемого лица либо путём использования видео-конференц-связи или мобильного приложения «Инспектор».</w:t>
      </w:r>
    </w:p>
    <w:p w:rsidR="005E113D" w:rsidRDefault="005E113D" w:rsidP="005E113D">
      <w:pPr>
        <w:pStyle w:val="ConsPlusNormal"/>
        <w:ind w:firstLine="709"/>
        <w:jc w:val="both"/>
        <w:rPr>
          <w:color w:val="000000" w:themeColor="text1"/>
          <w:sz w:val="28"/>
          <w:szCs w:val="28"/>
        </w:rPr>
      </w:pPr>
      <w:r>
        <w:rPr>
          <w:color w:val="000000" w:themeColor="text1"/>
          <w:sz w:val="28"/>
          <w:szCs w:val="28"/>
        </w:rPr>
        <w:t>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контрольных мероприятий, проводимых в отношении объекта контроля исходя из его отнесения к соответствующей категории риска, а лицо, уполномоченное осуществлять муниципальный жилищный контроль,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5E113D" w:rsidRDefault="005E113D" w:rsidP="005E113D">
      <w:pPr>
        <w:pStyle w:val="ConsPlusNormal"/>
        <w:ind w:firstLine="709"/>
        <w:jc w:val="both"/>
        <w:rPr>
          <w:color w:val="000000" w:themeColor="text1"/>
          <w:sz w:val="28"/>
          <w:szCs w:val="28"/>
        </w:rPr>
      </w:pPr>
      <w:r>
        <w:rPr>
          <w:color w:val="000000" w:themeColor="text1"/>
          <w:sz w:val="28"/>
          <w:szCs w:val="28"/>
        </w:rPr>
        <w:t>3. Профилактический визит может проводиться по инициативе Управления (обязательный профилактический визит) или по инициативе контролируемого лица.</w:t>
      </w:r>
    </w:p>
    <w:p w:rsidR="005E113D" w:rsidRDefault="005E113D" w:rsidP="005E113D">
      <w:pPr>
        <w:pStyle w:val="ConsPlusNormal"/>
        <w:ind w:firstLine="709"/>
        <w:jc w:val="both"/>
        <w:rPr>
          <w:color w:val="000000" w:themeColor="text1"/>
          <w:sz w:val="28"/>
          <w:szCs w:val="28"/>
        </w:rPr>
      </w:pPr>
      <w:r>
        <w:rPr>
          <w:color w:val="000000" w:themeColor="text1"/>
          <w:sz w:val="28"/>
          <w:szCs w:val="28"/>
        </w:rPr>
        <w:t>4. Обязательный профилактический визит проводится в случаях, предусмотренных пунктом 4 части 1 статьи 52.1 Федерального закона № 248-ФЗ.</w:t>
      </w:r>
    </w:p>
    <w:p w:rsidR="005E113D" w:rsidRDefault="005E113D" w:rsidP="005E113D">
      <w:pPr>
        <w:pStyle w:val="ConsPlusNormal"/>
        <w:ind w:firstLine="709"/>
        <w:jc w:val="both"/>
        <w:rPr>
          <w:color w:val="000000" w:themeColor="text1"/>
          <w:sz w:val="28"/>
          <w:szCs w:val="28"/>
        </w:rPr>
      </w:pPr>
      <w:r>
        <w:rPr>
          <w:color w:val="000000" w:themeColor="text1"/>
          <w:sz w:val="28"/>
          <w:szCs w:val="28"/>
        </w:rPr>
        <w:t>Обязательный профилактический визит не предусматривает отказ контролируемого лица от его проведения.</w:t>
      </w:r>
    </w:p>
    <w:p w:rsidR="005E113D" w:rsidRDefault="005E113D" w:rsidP="005E113D">
      <w:pPr>
        <w:pStyle w:val="ConsPlusNormal"/>
        <w:ind w:firstLine="709"/>
        <w:jc w:val="both"/>
        <w:rPr>
          <w:color w:val="000000" w:themeColor="text1"/>
          <w:sz w:val="28"/>
          <w:szCs w:val="28"/>
        </w:rPr>
      </w:pPr>
      <w:r>
        <w:rPr>
          <w:color w:val="000000" w:themeColor="text1"/>
          <w:sz w:val="28"/>
          <w:szCs w:val="28"/>
        </w:rPr>
        <w:t>Срок проведения обязательного профилактического визита не может превышать 10 рабочих дней и может быть продлён на срок, необходимый для проведения экспертизы, испытаний.</w:t>
      </w:r>
    </w:p>
    <w:p w:rsidR="005E113D" w:rsidRDefault="005E113D" w:rsidP="005E113D">
      <w:pPr>
        <w:pStyle w:val="ConsPlusNormal"/>
        <w:ind w:firstLine="709"/>
        <w:jc w:val="both"/>
        <w:rPr>
          <w:color w:val="000000" w:themeColor="text1"/>
          <w:sz w:val="28"/>
          <w:szCs w:val="28"/>
        </w:rPr>
      </w:pPr>
      <w:r>
        <w:rPr>
          <w:color w:val="000000" w:themeColor="text1"/>
          <w:sz w:val="28"/>
          <w:szCs w:val="28"/>
        </w:rPr>
        <w:t xml:space="preserve">По окончании проведения обязательного профилактического визита составляется акт о проведении обязательного профилактического визита </w:t>
      </w:r>
      <w:r>
        <w:rPr>
          <w:color w:val="000000" w:themeColor="text1"/>
          <w:sz w:val="28"/>
          <w:szCs w:val="28"/>
        </w:rPr>
        <w:br/>
        <w:t xml:space="preserve">в порядке, предусмотренном статьёй 90 Федерального закона № 248-ФЗ </w:t>
      </w:r>
      <w:r>
        <w:rPr>
          <w:color w:val="000000" w:themeColor="text1"/>
          <w:sz w:val="28"/>
          <w:szCs w:val="28"/>
        </w:rPr>
        <w:br/>
        <w:t>для контрольных мероприятий.</w:t>
      </w:r>
    </w:p>
    <w:p w:rsidR="005E113D" w:rsidRDefault="005E113D" w:rsidP="005E113D">
      <w:pPr>
        <w:pStyle w:val="ConsPlusNormal"/>
        <w:ind w:firstLine="709"/>
        <w:jc w:val="both"/>
        <w:rPr>
          <w:color w:val="000000" w:themeColor="text1"/>
          <w:sz w:val="28"/>
          <w:szCs w:val="28"/>
        </w:rPr>
      </w:pPr>
      <w:r>
        <w:rPr>
          <w:color w:val="000000" w:themeColor="text1"/>
          <w:sz w:val="28"/>
          <w:szCs w:val="28"/>
        </w:rPr>
        <w:t xml:space="preserve">5. Предписание об устранении выявленных нарушений обязательных требований выдаётся контролируемому лицу в порядке, установленном </w:t>
      </w:r>
      <w:r>
        <w:rPr>
          <w:color w:val="000000" w:themeColor="text1"/>
          <w:sz w:val="28"/>
          <w:szCs w:val="28"/>
        </w:rPr>
        <w:br/>
        <w:t>статьёй 90 Федерального закона № 248-ФЗ в случае, если такие нарушения не устранены до окончания проведения обязательного профилактического визита.</w:t>
      </w:r>
    </w:p>
    <w:p w:rsidR="005E113D" w:rsidRDefault="005E113D" w:rsidP="005E113D">
      <w:pPr>
        <w:pStyle w:val="ConsPlusNormal"/>
        <w:ind w:firstLine="709"/>
        <w:jc w:val="both"/>
        <w:rPr>
          <w:color w:val="000000" w:themeColor="text1"/>
          <w:sz w:val="28"/>
          <w:szCs w:val="28"/>
        </w:rPr>
      </w:pPr>
      <w:r>
        <w:rPr>
          <w:color w:val="000000" w:themeColor="text1"/>
          <w:sz w:val="28"/>
          <w:szCs w:val="28"/>
        </w:rPr>
        <w:t>6. Контролируемое лицо, предусмотренное частью 1 статьи 52.2 Федерального закона № 248-ФЗ, вправе обратиться в Управление с заявлением о проведении в отношении него профилактического визита (далее – заявление).</w:t>
      </w:r>
    </w:p>
    <w:p w:rsidR="005E113D" w:rsidRDefault="005E113D" w:rsidP="005E113D">
      <w:pPr>
        <w:pStyle w:val="ConsPlusNormal"/>
        <w:ind w:firstLine="709"/>
        <w:jc w:val="both"/>
        <w:rPr>
          <w:color w:val="000000" w:themeColor="text1"/>
          <w:sz w:val="28"/>
          <w:szCs w:val="28"/>
        </w:rPr>
      </w:pPr>
      <w:r>
        <w:rPr>
          <w:color w:val="000000" w:themeColor="text1"/>
          <w:sz w:val="28"/>
          <w:szCs w:val="28"/>
        </w:rPr>
        <w:t>Заявление подаётся посредством Единого портала.</w:t>
      </w:r>
    </w:p>
    <w:p w:rsidR="005E113D" w:rsidRDefault="005E113D" w:rsidP="005E113D">
      <w:pPr>
        <w:pStyle w:val="ConsPlusNormal"/>
        <w:ind w:firstLine="709"/>
        <w:jc w:val="both"/>
        <w:rPr>
          <w:color w:val="000000" w:themeColor="text1"/>
          <w:sz w:val="28"/>
          <w:szCs w:val="28"/>
        </w:rPr>
      </w:pPr>
      <w:r>
        <w:rPr>
          <w:color w:val="000000" w:themeColor="text1"/>
          <w:sz w:val="28"/>
          <w:szCs w:val="28"/>
        </w:rPr>
        <w:t>Управление рассматривает заявление в течение 10 рабочих дней и принимает решение о проведении профилактического визита либо об отказе в его проведении по основаниям, предусмотренным частью 4 статьи 52.2 Федерального закона № 248-ФЗ, о чём уведомляет контролируемое лицо.</w:t>
      </w:r>
    </w:p>
    <w:p w:rsidR="005E113D" w:rsidRDefault="005E113D" w:rsidP="005E113D">
      <w:pPr>
        <w:pStyle w:val="ConsPlusNormal"/>
        <w:ind w:firstLine="709"/>
        <w:jc w:val="both"/>
        <w:rPr>
          <w:color w:val="000000" w:themeColor="text1"/>
          <w:sz w:val="28"/>
          <w:szCs w:val="28"/>
        </w:rPr>
      </w:pPr>
      <w:r>
        <w:rPr>
          <w:color w:val="000000" w:themeColor="text1"/>
          <w:sz w:val="28"/>
          <w:szCs w:val="28"/>
        </w:rPr>
        <w:t>В случае принятия решения о проведении профилактического визита по заявлению контролируемого лица Управление в течение 20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rsidR="005E113D" w:rsidRDefault="005E113D" w:rsidP="005E113D">
      <w:pPr>
        <w:pStyle w:val="ConsPlusNormal"/>
        <w:ind w:firstLine="709"/>
        <w:jc w:val="both"/>
        <w:rPr>
          <w:color w:val="000000" w:themeColor="text1"/>
          <w:sz w:val="28"/>
          <w:szCs w:val="28"/>
        </w:rPr>
      </w:pPr>
      <w:r>
        <w:rPr>
          <w:color w:val="000000" w:themeColor="text1"/>
          <w:sz w:val="28"/>
          <w:szCs w:val="28"/>
        </w:rPr>
        <w:t>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rsidR="005E113D" w:rsidRDefault="005E113D" w:rsidP="005E113D">
      <w:pPr>
        <w:pStyle w:val="ConsPlusNormal"/>
        <w:ind w:firstLine="709"/>
        <w:jc w:val="both"/>
        <w:rPr>
          <w:color w:val="000000" w:themeColor="text1"/>
          <w:sz w:val="28"/>
          <w:szCs w:val="28"/>
        </w:rPr>
      </w:pPr>
      <w:r>
        <w:rPr>
          <w:color w:val="000000" w:themeColor="text1"/>
          <w:sz w:val="28"/>
          <w:szCs w:val="28"/>
        </w:rPr>
        <w:t>Контролируемое лицо вправе отозвать заявление либо направить отказ от проведения профилактического визита, уведомив об этом Управление не позднее чем за 5 рабочих дней до даты его проведения.</w:t>
      </w:r>
    </w:p>
    <w:p w:rsidR="005E113D" w:rsidRDefault="005E113D" w:rsidP="005E113D">
      <w:pPr>
        <w:pStyle w:val="ConsPlusNormal"/>
        <w:ind w:firstLine="709"/>
        <w:jc w:val="both"/>
        <w:rPr>
          <w:color w:val="000000" w:themeColor="text1"/>
          <w:sz w:val="28"/>
          <w:szCs w:val="28"/>
        </w:rPr>
      </w:pPr>
      <w:r>
        <w:rPr>
          <w:color w:val="000000" w:themeColor="text1"/>
          <w:sz w:val="28"/>
          <w:szCs w:val="28"/>
        </w:rPr>
        <w:t xml:space="preserve">7. Предписания об устранении выявленных в ходе профилактического визита нарушений обязательных требований контролируемым лицам не могут выдаваться. </w:t>
      </w:r>
    </w:p>
    <w:p w:rsidR="005E113D" w:rsidRDefault="005E113D" w:rsidP="005E113D">
      <w:pPr>
        <w:pStyle w:val="ConsPlusNormal"/>
        <w:ind w:firstLine="709"/>
        <w:jc w:val="both"/>
        <w:rPr>
          <w:color w:val="000000" w:themeColor="text1"/>
          <w:sz w:val="28"/>
          <w:szCs w:val="28"/>
        </w:rPr>
      </w:pPr>
      <w:r>
        <w:rPr>
          <w:color w:val="000000" w:themeColor="text1"/>
          <w:sz w:val="28"/>
          <w:szCs w:val="28"/>
        </w:rPr>
        <w:t>8.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причинён, должностное лицо, уполномоченное на осуществление муниципального жилищного контроля незамедлительно направляет информацию об этом главе Администрации, начальнику Управления, заместителю начальника Управления для принятия решения о проведении контрольных мероприятий.</w:t>
      </w:r>
    </w:p>
    <w:p w:rsidR="005E113D" w:rsidRDefault="005E113D" w:rsidP="005E113D">
      <w:pPr>
        <w:pStyle w:val="ConsPlusNormal"/>
        <w:jc w:val="center"/>
        <w:rPr>
          <w:b/>
          <w:bCs/>
          <w:color w:val="000000" w:themeColor="text1"/>
          <w:sz w:val="28"/>
          <w:szCs w:val="28"/>
        </w:rPr>
      </w:pPr>
    </w:p>
    <w:p w:rsidR="005E113D" w:rsidRDefault="005E113D" w:rsidP="005E113D">
      <w:pPr>
        <w:pStyle w:val="ConsPlusNormal"/>
        <w:jc w:val="center"/>
        <w:rPr>
          <w:b/>
          <w:bCs/>
          <w:color w:val="000000" w:themeColor="text1"/>
          <w:sz w:val="28"/>
          <w:szCs w:val="28"/>
        </w:rPr>
      </w:pPr>
      <w:r>
        <w:rPr>
          <w:b/>
          <w:bCs/>
          <w:color w:val="000000" w:themeColor="text1"/>
          <w:sz w:val="28"/>
          <w:szCs w:val="28"/>
        </w:rPr>
        <w:t>Глава 4. Контрольные мероприятия, контрольные действия</w:t>
      </w:r>
    </w:p>
    <w:p w:rsidR="005E113D" w:rsidRDefault="005E113D" w:rsidP="005E113D">
      <w:pPr>
        <w:pStyle w:val="ConsPlusNormal"/>
        <w:jc w:val="center"/>
        <w:rPr>
          <w:b/>
          <w:bCs/>
          <w:color w:val="000000" w:themeColor="text1"/>
          <w:sz w:val="28"/>
          <w:szCs w:val="28"/>
        </w:rPr>
      </w:pPr>
    </w:p>
    <w:p w:rsidR="005E113D" w:rsidRDefault="005E113D" w:rsidP="005E113D">
      <w:pPr>
        <w:pStyle w:val="ConsPlusNormal"/>
        <w:ind w:firstLine="709"/>
        <w:jc w:val="both"/>
        <w:rPr>
          <w:b/>
          <w:color w:val="000000" w:themeColor="text1"/>
          <w:sz w:val="28"/>
          <w:szCs w:val="28"/>
        </w:rPr>
      </w:pPr>
      <w:r>
        <w:rPr>
          <w:b/>
          <w:color w:val="000000" w:themeColor="text1"/>
          <w:sz w:val="28"/>
          <w:szCs w:val="28"/>
        </w:rPr>
        <w:t>Статья 9. Виды контрольных мероприятий</w:t>
      </w:r>
    </w:p>
    <w:p w:rsidR="005E113D" w:rsidRDefault="005E113D" w:rsidP="005E113D">
      <w:pPr>
        <w:pStyle w:val="ConsPlusNormal"/>
        <w:ind w:firstLine="709"/>
        <w:jc w:val="both"/>
        <w:rPr>
          <w:b/>
          <w:color w:val="000000" w:themeColor="text1"/>
          <w:sz w:val="28"/>
          <w:szCs w:val="28"/>
        </w:rPr>
      </w:pPr>
    </w:p>
    <w:p w:rsidR="005E113D" w:rsidRDefault="005E113D" w:rsidP="005E113D">
      <w:pPr>
        <w:pStyle w:val="ConsPlusNormal"/>
        <w:ind w:firstLine="709"/>
        <w:jc w:val="both"/>
        <w:rPr>
          <w:color w:val="000000" w:themeColor="text1"/>
          <w:sz w:val="28"/>
          <w:szCs w:val="28"/>
        </w:rPr>
      </w:pPr>
      <w:r>
        <w:rPr>
          <w:color w:val="000000" w:themeColor="text1"/>
          <w:sz w:val="28"/>
          <w:szCs w:val="28"/>
        </w:rPr>
        <w:t>1. Муниципальный жилищный контроль осуществляется путём проведения контрольных мероприятий с взаимодействием с контролируемым лицом и контрольных мероприятий без взаимодействия с контролируемым лицом.</w:t>
      </w:r>
    </w:p>
    <w:p w:rsidR="005E113D" w:rsidRDefault="005E113D" w:rsidP="005E113D">
      <w:pPr>
        <w:pStyle w:val="ConsPlusNormal"/>
        <w:ind w:firstLine="709"/>
        <w:jc w:val="both"/>
        <w:rPr>
          <w:color w:val="000000" w:themeColor="text1"/>
          <w:sz w:val="28"/>
          <w:szCs w:val="28"/>
        </w:rPr>
      </w:pPr>
      <w:r>
        <w:rPr>
          <w:color w:val="000000" w:themeColor="text1"/>
          <w:sz w:val="28"/>
          <w:szCs w:val="28"/>
        </w:rPr>
        <w:t xml:space="preserve">2. Муниципальный жилищный контроль осуществляется без проведения плановых контрольных мероприятий. </w:t>
      </w:r>
    </w:p>
    <w:p w:rsidR="005E113D" w:rsidRDefault="005E113D" w:rsidP="005E113D">
      <w:pPr>
        <w:pStyle w:val="ConsPlusNormal"/>
        <w:ind w:firstLine="709"/>
        <w:jc w:val="both"/>
        <w:rPr>
          <w:color w:val="000000" w:themeColor="text1"/>
          <w:sz w:val="28"/>
          <w:szCs w:val="28"/>
        </w:rPr>
      </w:pPr>
      <w:r>
        <w:rPr>
          <w:color w:val="000000" w:themeColor="text1"/>
          <w:sz w:val="28"/>
          <w:szCs w:val="28"/>
        </w:rPr>
        <w:t xml:space="preserve">3. При осуществлении муниципального жилищного контроля проводятся следующие внеплановые контрольные мероприятия с взаимодействием </w:t>
      </w:r>
      <w:r>
        <w:rPr>
          <w:color w:val="000000" w:themeColor="text1"/>
          <w:sz w:val="28"/>
          <w:szCs w:val="28"/>
        </w:rPr>
        <w:br/>
        <w:t xml:space="preserve">с контролируемым лицом: </w:t>
      </w:r>
    </w:p>
    <w:p w:rsidR="005E113D" w:rsidRDefault="005E113D" w:rsidP="005E113D">
      <w:pPr>
        <w:pStyle w:val="ConsPlusNormal"/>
        <w:ind w:firstLine="709"/>
        <w:jc w:val="both"/>
        <w:rPr>
          <w:color w:val="000000" w:themeColor="text1"/>
          <w:sz w:val="28"/>
          <w:szCs w:val="28"/>
        </w:rPr>
      </w:pPr>
      <w:r>
        <w:rPr>
          <w:color w:val="000000" w:themeColor="text1"/>
          <w:sz w:val="28"/>
          <w:szCs w:val="28"/>
        </w:rPr>
        <w:t>1) инспекционный визит;</w:t>
      </w:r>
    </w:p>
    <w:p w:rsidR="005E113D" w:rsidRDefault="005E113D" w:rsidP="005E113D">
      <w:pPr>
        <w:pStyle w:val="ConsPlusNormal"/>
        <w:ind w:firstLine="709"/>
        <w:jc w:val="both"/>
        <w:rPr>
          <w:color w:val="000000" w:themeColor="text1"/>
          <w:sz w:val="28"/>
          <w:szCs w:val="28"/>
        </w:rPr>
      </w:pPr>
      <w:r>
        <w:rPr>
          <w:color w:val="000000" w:themeColor="text1"/>
          <w:sz w:val="28"/>
          <w:szCs w:val="28"/>
        </w:rPr>
        <w:t>2) рейдовый осмотр;</w:t>
      </w:r>
    </w:p>
    <w:p w:rsidR="005E113D" w:rsidRDefault="005E113D" w:rsidP="005E113D">
      <w:pPr>
        <w:pStyle w:val="ConsPlusNormal"/>
        <w:ind w:firstLine="709"/>
        <w:jc w:val="both"/>
        <w:rPr>
          <w:color w:val="000000" w:themeColor="text1"/>
          <w:sz w:val="28"/>
          <w:szCs w:val="28"/>
        </w:rPr>
      </w:pPr>
      <w:r>
        <w:rPr>
          <w:color w:val="000000" w:themeColor="text1"/>
          <w:sz w:val="28"/>
          <w:szCs w:val="28"/>
        </w:rPr>
        <w:t>3) документарная проверка;</w:t>
      </w:r>
    </w:p>
    <w:p w:rsidR="005E113D" w:rsidRDefault="005E113D" w:rsidP="005E113D">
      <w:pPr>
        <w:pStyle w:val="ConsPlusNormal"/>
        <w:ind w:firstLine="709"/>
        <w:jc w:val="both"/>
        <w:rPr>
          <w:color w:val="000000" w:themeColor="text1"/>
          <w:sz w:val="28"/>
          <w:szCs w:val="28"/>
        </w:rPr>
      </w:pPr>
      <w:r>
        <w:rPr>
          <w:color w:val="000000" w:themeColor="text1"/>
          <w:sz w:val="28"/>
          <w:szCs w:val="28"/>
        </w:rPr>
        <w:t>4) выездная проверка.</w:t>
      </w:r>
    </w:p>
    <w:p w:rsidR="005E113D" w:rsidRDefault="005E113D" w:rsidP="005E113D">
      <w:pPr>
        <w:pStyle w:val="ConsPlusNormal"/>
        <w:ind w:firstLine="709"/>
        <w:jc w:val="both"/>
        <w:rPr>
          <w:color w:val="000000" w:themeColor="text1"/>
          <w:sz w:val="28"/>
          <w:szCs w:val="28"/>
        </w:rPr>
      </w:pPr>
      <w:r>
        <w:rPr>
          <w:color w:val="000000" w:themeColor="text1"/>
          <w:sz w:val="28"/>
          <w:szCs w:val="28"/>
        </w:rPr>
        <w:t xml:space="preserve">4. Контрольные мероприятия с взаимодействием Управления проводятся по основаниям, предусмотренным пунктами 1, 3-5, 7, 9 части 1 статьи 57 </w:t>
      </w:r>
      <w:r>
        <w:rPr>
          <w:sz w:val="28"/>
          <w:szCs w:val="28"/>
        </w:rPr>
        <w:t xml:space="preserve">Федерального закона </w:t>
      </w:r>
      <w:r>
        <w:rPr>
          <w:color w:val="000000" w:themeColor="text1"/>
          <w:sz w:val="28"/>
          <w:szCs w:val="28"/>
        </w:rPr>
        <w:t>№ 248-ФЗ.</w:t>
      </w:r>
    </w:p>
    <w:p w:rsidR="005E113D" w:rsidRDefault="005E113D" w:rsidP="005E113D">
      <w:pPr>
        <w:pStyle w:val="ConsPlusNormal"/>
        <w:tabs>
          <w:tab w:val="left" w:pos="4485"/>
        </w:tabs>
        <w:ind w:firstLine="709"/>
        <w:jc w:val="both"/>
        <w:rPr>
          <w:color w:val="000000" w:themeColor="text1"/>
          <w:sz w:val="28"/>
          <w:szCs w:val="28"/>
        </w:rPr>
      </w:pPr>
      <w:r>
        <w:rPr>
          <w:color w:val="000000" w:themeColor="text1"/>
          <w:sz w:val="28"/>
          <w:szCs w:val="28"/>
        </w:rPr>
        <w:t>5. Контрольные мероприятия с взаимодействием проводятся только по согласованию с органами прокуратуры, за исключением случаев, установленных Федеральным законом № 248-ФЗ.</w:t>
      </w:r>
    </w:p>
    <w:p w:rsidR="005E113D" w:rsidRDefault="005E113D" w:rsidP="005E113D">
      <w:pPr>
        <w:pStyle w:val="ConsPlusNormal"/>
        <w:tabs>
          <w:tab w:val="left" w:pos="4485"/>
        </w:tabs>
        <w:ind w:firstLine="709"/>
        <w:jc w:val="both"/>
        <w:rPr>
          <w:color w:val="000000" w:themeColor="text1"/>
          <w:sz w:val="28"/>
          <w:szCs w:val="28"/>
        </w:rPr>
      </w:pPr>
      <w:r>
        <w:rPr>
          <w:color w:val="000000" w:themeColor="text1"/>
          <w:sz w:val="28"/>
          <w:szCs w:val="28"/>
        </w:rPr>
        <w:t>6.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подписанное начальником Управления, заместителем начальника Управления, в котором указываются сведения, установленные частью 1 статьи 64 Федерального закона № 248-ФЗ.</w:t>
      </w:r>
    </w:p>
    <w:p w:rsidR="005E113D" w:rsidRDefault="005E113D" w:rsidP="005E113D">
      <w:pPr>
        <w:pStyle w:val="ConsPlusNormal"/>
        <w:tabs>
          <w:tab w:val="left" w:pos="4485"/>
        </w:tabs>
        <w:ind w:firstLine="709"/>
        <w:jc w:val="both"/>
        <w:rPr>
          <w:color w:val="000000" w:themeColor="text1"/>
          <w:sz w:val="28"/>
          <w:szCs w:val="28"/>
        </w:rPr>
      </w:pPr>
      <w:r>
        <w:rPr>
          <w:color w:val="000000" w:themeColor="text1"/>
          <w:sz w:val="28"/>
          <w:szCs w:val="28"/>
        </w:rPr>
        <w:t xml:space="preserve">7. Контрольное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мероприятия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  </w:t>
      </w:r>
    </w:p>
    <w:p w:rsidR="005E113D" w:rsidRDefault="005E113D" w:rsidP="005E113D">
      <w:pPr>
        <w:pStyle w:val="ConsPlusNormal"/>
        <w:tabs>
          <w:tab w:val="left" w:pos="4485"/>
        </w:tabs>
        <w:ind w:firstLine="709"/>
        <w:jc w:val="both"/>
        <w:rPr>
          <w:color w:val="000000" w:themeColor="text1"/>
          <w:sz w:val="28"/>
          <w:szCs w:val="28"/>
        </w:rPr>
      </w:pPr>
      <w:r>
        <w:rPr>
          <w:color w:val="000000" w:themeColor="text1"/>
          <w:sz w:val="28"/>
          <w:szCs w:val="28"/>
        </w:rPr>
        <w:t xml:space="preserve">8. Управление в соответствии со статьёй 32 Федерального закона </w:t>
      </w:r>
      <w:r>
        <w:rPr>
          <w:color w:val="000000" w:themeColor="text1"/>
          <w:sz w:val="28"/>
          <w:szCs w:val="28"/>
        </w:rPr>
        <w:br/>
        <w:t>№ 248-ФЗ может привлекать на добровольной основе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rsidR="005E113D" w:rsidRDefault="005E113D" w:rsidP="005E113D">
      <w:pPr>
        <w:pStyle w:val="ConsPlusNormal"/>
        <w:tabs>
          <w:tab w:val="left" w:pos="4485"/>
        </w:tabs>
        <w:ind w:firstLine="709"/>
        <w:jc w:val="both"/>
        <w:rPr>
          <w:color w:val="000000" w:themeColor="text1"/>
          <w:sz w:val="28"/>
          <w:szCs w:val="28"/>
        </w:rPr>
      </w:pPr>
      <w:r>
        <w:rPr>
          <w:color w:val="000000" w:themeColor="text1"/>
          <w:sz w:val="28"/>
          <w:szCs w:val="28"/>
        </w:rPr>
        <w:t>9. Управление в соответствии со статьёй 34 Федерального закона</w:t>
      </w:r>
      <w:r>
        <w:rPr>
          <w:color w:val="000000" w:themeColor="text1"/>
          <w:sz w:val="28"/>
          <w:szCs w:val="28"/>
        </w:rPr>
        <w:br/>
        <w:t xml:space="preserve">№ 248-ФЗ может 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контрольным органам, в том числе при применении технических средств. </w:t>
      </w:r>
    </w:p>
    <w:p w:rsidR="005E113D" w:rsidRDefault="005E113D" w:rsidP="005E113D">
      <w:pPr>
        <w:pStyle w:val="ConsPlusNormal"/>
        <w:tabs>
          <w:tab w:val="left" w:pos="4485"/>
        </w:tabs>
        <w:ind w:firstLine="709"/>
        <w:jc w:val="both"/>
        <w:rPr>
          <w:color w:val="000000" w:themeColor="text1"/>
          <w:sz w:val="28"/>
          <w:szCs w:val="28"/>
        </w:rPr>
      </w:pPr>
      <w:r>
        <w:rPr>
          <w:color w:val="000000" w:themeColor="text1"/>
          <w:sz w:val="28"/>
          <w:szCs w:val="28"/>
        </w:rPr>
        <w:t>10.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Решение об использовании мобильного приложения «Инспектор» принимается лицом, уполномоченным на осуществление муниципального жилищного контроля.</w:t>
      </w:r>
    </w:p>
    <w:p w:rsidR="005E113D" w:rsidRDefault="005E113D" w:rsidP="005E113D">
      <w:pPr>
        <w:pStyle w:val="ConsPlusNormal"/>
        <w:tabs>
          <w:tab w:val="left" w:pos="4485"/>
        </w:tabs>
        <w:ind w:firstLine="709"/>
        <w:jc w:val="both"/>
        <w:rPr>
          <w:color w:val="000000" w:themeColor="text1"/>
          <w:sz w:val="28"/>
          <w:szCs w:val="28"/>
        </w:rPr>
      </w:pPr>
      <w:r>
        <w:rPr>
          <w:color w:val="000000" w:themeColor="text1"/>
          <w:sz w:val="28"/>
          <w:szCs w:val="28"/>
        </w:rPr>
        <w:t>11. Без взаимодействия с контролируемым лицом осуществляются следующие контрольные мероприятия:</w:t>
      </w:r>
    </w:p>
    <w:p w:rsidR="005E113D" w:rsidRDefault="005E113D" w:rsidP="005E113D">
      <w:pPr>
        <w:pStyle w:val="ConsPlusNormal"/>
        <w:ind w:firstLine="709"/>
        <w:jc w:val="both"/>
        <w:rPr>
          <w:color w:val="000000" w:themeColor="text1"/>
          <w:sz w:val="28"/>
          <w:szCs w:val="28"/>
        </w:rPr>
      </w:pPr>
      <w:r>
        <w:rPr>
          <w:color w:val="000000" w:themeColor="text1"/>
          <w:sz w:val="28"/>
          <w:szCs w:val="28"/>
        </w:rPr>
        <w:t>1)</w:t>
      </w:r>
      <w:r>
        <w:rPr>
          <w:color w:val="000000" w:themeColor="text1"/>
        </w:rPr>
        <w:t xml:space="preserve"> </w:t>
      </w:r>
      <w:r>
        <w:rPr>
          <w:color w:val="000000" w:themeColor="text1"/>
          <w:sz w:val="28"/>
          <w:szCs w:val="28"/>
        </w:rPr>
        <w:t>наблюдение за соблюдением обязательных требований;</w:t>
      </w:r>
    </w:p>
    <w:p w:rsidR="005E113D" w:rsidRDefault="005E113D" w:rsidP="005E113D">
      <w:pPr>
        <w:pStyle w:val="ConsPlusNormal"/>
        <w:tabs>
          <w:tab w:val="left" w:pos="4485"/>
        </w:tabs>
        <w:ind w:firstLine="709"/>
        <w:jc w:val="both"/>
        <w:rPr>
          <w:color w:val="000000" w:themeColor="text1"/>
          <w:sz w:val="28"/>
          <w:szCs w:val="28"/>
        </w:rPr>
      </w:pPr>
      <w:r>
        <w:rPr>
          <w:color w:val="000000" w:themeColor="text1"/>
          <w:sz w:val="28"/>
          <w:szCs w:val="28"/>
        </w:rPr>
        <w:t>2)</w:t>
      </w:r>
      <w:r>
        <w:rPr>
          <w:color w:val="000000" w:themeColor="text1"/>
        </w:rPr>
        <w:t xml:space="preserve"> </w:t>
      </w:r>
      <w:r>
        <w:rPr>
          <w:color w:val="000000" w:themeColor="text1"/>
          <w:sz w:val="28"/>
          <w:szCs w:val="28"/>
        </w:rPr>
        <w:t>выездное обследование.</w:t>
      </w:r>
    </w:p>
    <w:p w:rsidR="005E113D" w:rsidRDefault="005E113D" w:rsidP="005E113D">
      <w:pPr>
        <w:pStyle w:val="ConsPlusNormal"/>
        <w:tabs>
          <w:tab w:val="left" w:pos="4485"/>
        </w:tabs>
        <w:ind w:firstLine="709"/>
        <w:jc w:val="both"/>
        <w:rPr>
          <w:color w:val="000000" w:themeColor="text1"/>
          <w:sz w:val="28"/>
          <w:szCs w:val="28"/>
        </w:rPr>
      </w:pPr>
      <w:r>
        <w:rPr>
          <w:color w:val="000000" w:themeColor="text1"/>
          <w:sz w:val="28"/>
          <w:szCs w:val="28"/>
        </w:rPr>
        <w:t>12. Контрольные мероприятий без взаимодействия проводятся лицами, уполномоченными осуществлять муниципальный жилищный контроль на основании заданий начальника Управления, заместителя начальника Управления, включая задания, содержащиеся в планах работы Управления, в том числе в случаях, установленных Федеральным законом № 248-ФЗ.</w:t>
      </w:r>
    </w:p>
    <w:p w:rsidR="005E113D" w:rsidRDefault="005E113D" w:rsidP="005E113D">
      <w:pPr>
        <w:pStyle w:val="ConsPlusNormal"/>
        <w:ind w:firstLine="709"/>
        <w:jc w:val="both"/>
        <w:rPr>
          <w:color w:val="000000" w:themeColor="text1"/>
          <w:sz w:val="28"/>
          <w:szCs w:val="28"/>
        </w:rPr>
      </w:pPr>
      <w:r>
        <w:rPr>
          <w:color w:val="000000" w:themeColor="text1"/>
          <w:sz w:val="28"/>
          <w:szCs w:val="28"/>
        </w:rPr>
        <w:t xml:space="preserve">13. Контрольные мероприятия могут проводиться путём совершения лицом, уполномоченным на осуществление муниципального жилищного контроля, и лицами, привлекаемыми к проведению контрольного мероприятия, контрольных действий в порядке, определённом Федеральным законом </w:t>
      </w:r>
      <w:r>
        <w:rPr>
          <w:color w:val="000000" w:themeColor="text1"/>
          <w:sz w:val="28"/>
          <w:szCs w:val="28"/>
        </w:rPr>
        <w:br/>
        <w:t>№ 248-ФЗ.</w:t>
      </w:r>
    </w:p>
    <w:p w:rsidR="005E113D" w:rsidRDefault="005E113D" w:rsidP="005E113D">
      <w:pPr>
        <w:pStyle w:val="ConsPlusNormal"/>
        <w:ind w:firstLine="709"/>
        <w:jc w:val="both"/>
        <w:rPr>
          <w:color w:val="000000" w:themeColor="text1"/>
          <w:sz w:val="28"/>
          <w:szCs w:val="28"/>
        </w:rPr>
      </w:pPr>
    </w:p>
    <w:p w:rsidR="005E113D" w:rsidRDefault="005E113D" w:rsidP="005E113D">
      <w:pPr>
        <w:pStyle w:val="ConsPlusNormal"/>
        <w:ind w:firstLine="709"/>
        <w:jc w:val="both"/>
        <w:rPr>
          <w:b/>
          <w:color w:val="000000" w:themeColor="text1"/>
          <w:sz w:val="28"/>
          <w:szCs w:val="28"/>
        </w:rPr>
      </w:pPr>
      <w:r>
        <w:rPr>
          <w:b/>
          <w:color w:val="000000" w:themeColor="text1"/>
          <w:sz w:val="28"/>
          <w:szCs w:val="28"/>
        </w:rPr>
        <w:t>Статья 10. Инспекционный визит</w:t>
      </w:r>
    </w:p>
    <w:p w:rsidR="005E113D" w:rsidRDefault="005E113D" w:rsidP="005E113D">
      <w:pPr>
        <w:pStyle w:val="ConsPlusNormal"/>
        <w:ind w:firstLine="709"/>
        <w:jc w:val="both"/>
        <w:rPr>
          <w:color w:val="000000" w:themeColor="text1"/>
          <w:sz w:val="28"/>
          <w:szCs w:val="28"/>
        </w:rPr>
      </w:pPr>
    </w:p>
    <w:p w:rsidR="005E113D" w:rsidRDefault="005E113D" w:rsidP="005E113D">
      <w:pPr>
        <w:pStyle w:val="ConsPlusNormal"/>
        <w:tabs>
          <w:tab w:val="left" w:pos="4485"/>
        </w:tabs>
        <w:ind w:firstLine="709"/>
        <w:jc w:val="both"/>
        <w:rPr>
          <w:color w:val="000000" w:themeColor="text1"/>
          <w:sz w:val="28"/>
          <w:szCs w:val="28"/>
        </w:rPr>
      </w:pPr>
      <w:r>
        <w:rPr>
          <w:color w:val="000000" w:themeColor="text1"/>
          <w:sz w:val="28"/>
          <w:szCs w:val="28"/>
        </w:rPr>
        <w:t>1. Инспекционный визит организуется и проводится в порядке, предусмотренном статьёй 70 Федерального закона № 248-ФЗ,</w:t>
      </w:r>
      <w:r>
        <w:rPr>
          <w:color w:val="FF0000"/>
          <w:sz w:val="28"/>
          <w:szCs w:val="28"/>
        </w:rPr>
        <w:t xml:space="preserve"> </w:t>
      </w:r>
      <w:r>
        <w:rPr>
          <w:color w:val="000000" w:themeColor="text1"/>
          <w:sz w:val="28"/>
          <w:szCs w:val="28"/>
        </w:rPr>
        <w:t xml:space="preserve">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t>
      </w:r>
    </w:p>
    <w:p w:rsidR="005E113D" w:rsidRDefault="005E113D" w:rsidP="005E113D">
      <w:pPr>
        <w:pStyle w:val="ConsPlusNormal"/>
        <w:tabs>
          <w:tab w:val="left" w:pos="4485"/>
        </w:tabs>
        <w:ind w:firstLine="709"/>
        <w:jc w:val="both"/>
        <w:rPr>
          <w:color w:val="000000" w:themeColor="text1"/>
          <w:sz w:val="28"/>
          <w:szCs w:val="28"/>
        </w:rPr>
      </w:pPr>
      <w:r>
        <w:rPr>
          <w:color w:val="000000" w:themeColor="text1"/>
          <w:sz w:val="28"/>
          <w:szCs w:val="28"/>
        </w:rPr>
        <w:t>2. В ходе инспекционного визита могут совершаться следующие контрольные действия:</w:t>
      </w:r>
    </w:p>
    <w:p w:rsidR="005E113D" w:rsidRDefault="005E113D" w:rsidP="005E113D">
      <w:pPr>
        <w:pStyle w:val="ConsPlusNormal"/>
        <w:tabs>
          <w:tab w:val="left" w:pos="4485"/>
        </w:tabs>
        <w:ind w:firstLine="709"/>
        <w:jc w:val="both"/>
        <w:rPr>
          <w:color w:val="000000" w:themeColor="text1"/>
          <w:sz w:val="28"/>
          <w:szCs w:val="28"/>
        </w:rPr>
      </w:pPr>
      <w:r>
        <w:rPr>
          <w:color w:val="000000" w:themeColor="text1"/>
          <w:sz w:val="28"/>
          <w:szCs w:val="28"/>
        </w:rPr>
        <w:t>1) осмотр;</w:t>
      </w:r>
    </w:p>
    <w:p w:rsidR="005E113D" w:rsidRDefault="005E113D" w:rsidP="005E113D">
      <w:pPr>
        <w:pStyle w:val="ConsPlusNormal"/>
        <w:tabs>
          <w:tab w:val="left" w:pos="4485"/>
        </w:tabs>
        <w:ind w:firstLine="709"/>
        <w:jc w:val="both"/>
        <w:rPr>
          <w:color w:val="000000" w:themeColor="text1"/>
          <w:sz w:val="28"/>
          <w:szCs w:val="28"/>
        </w:rPr>
      </w:pPr>
      <w:r>
        <w:rPr>
          <w:color w:val="000000" w:themeColor="text1"/>
          <w:sz w:val="28"/>
          <w:szCs w:val="28"/>
        </w:rPr>
        <w:t>2) опрос;</w:t>
      </w:r>
    </w:p>
    <w:p w:rsidR="005E113D" w:rsidRDefault="005E113D" w:rsidP="005E113D">
      <w:pPr>
        <w:pStyle w:val="ConsPlusNormal"/>
        <w:tabs>
          <w:tab w:val="left" w:pos="4485"/>
        </w:tabs>
        <w:ind w:firstLine="709"/>
        <w:jc w:val="both"/>
        <w:rPr>
          <w:color w:val="000000" w:themeColor="text1"/>
          <w:sz w:val="28"/>
          <w:szCs w:val="28"/>
        </w:rPr>
      </w:pPr>
      <w:r>
        <w:rPr>
          <w:color w:val="000000" w:themeColor="text1"/>
          <w:sz w:val="28"/>
          <w:szCs w:val="28"/>
        </w:rPr>
        <w:t>3) получение письменных объяснений;</w:t>
      </w:r>
    </w:p>
    <w:p w:rsidR="005E113D" w:rsidRDefault="005E113D" w:rsidP="005E113D">
      <w:pPr>
        <w:pStyle w:val="ConsPlusNormal"/>
        <w:tabs>
          <w:tab w:val="left" w:pos="4485"/>
        </w:tabs>
        <w:ind w:firstLine="709"/>
        <w:jc w:val="both"/>
        <w:rPr>
          <w:color w:val="000000" w:themeColor="text1"/>
          <w:sz w:val="28"/>
          <w:szCs w:val="28"/>
        </w:rPr>
      </w:pPr>
      <w:r>
        <w:rPr>
          <w:color w:val="000000" w:themeColor="text1"/>
          <w:sz w:val="28"/>
          <w:szCs w:val="28"/>
        </w:rPr>
        <w:t>4) инструментальное обследование;</w:t>
      </w:r>
    </w:p>
    <w:p w:rsidR="005E113D" w:rsidRDefault="005E113D" w:rsidP="005E113D">
      <w:pPr>
        <w:pStyle w:val="ConsPlusNormal"/>
        <w:tabs>
          <w:tab w:val="left" w:pos="4485"/>
        </w:tabs>
        <w:ind w:firstLine="709"/>
        <w:jc w:val="both"/>
        <w:rPr>
          <w:color w:val="000000" w:themeColor="text1"/>
          <w:sz w:val="28"/>
          <w:szCs w:val="28"/>
        </w:rPr>
      </w:pPr>
      <w:r>
        <w:rPr>
          <w:color w:val="000000" w:themeColor="text1"/>
          <w:sz w:val="28"/>
          <w:szCs w:val="28"/>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5E113D" w:rsidRDefault="005E113D" w:rsidP="005E113D">
      <w:pPr>
        <w:pStyle w:val="ConsPlusNormal"/>
        <w:tabs>
          <w:tab w:val="left" w:pos="4485"/>
        </w:tabs>
        <w:ind w:firstLine="709"/>
        <w:jc w:val="both"/>
        <w:rPr>
          <w:color w:val="000000" w:themeColor="text1"/>
          <w:sz w:val="28"/>
          <w:szCs w:val="28"/>
        </w:rPr>
      </w:pPr>
      <w:r>
        <w:rPr>
          <w:color w:val="000000" w:themeColor="text1"/>
          <w:sz w:val="28"/>
          <w:szCs w:val="28"/>
        </w:rPr>
        <w:t>3. Инспекционный визит проводится без предварительного уведомления контролируемого лица и собственника производственного объекта.</w:t>
      </w:r>
    </w:p>
    <w:p w:rsidR="005E113D" w:rsidRDefault="005E113D" w:rsidP="005E113D">
      <w:pPr>
        <w:pStyle w:val="ConsPlusNormal"/>
        <w:tabs>
          <w:tab w:val="left" w:pos="4485"/>
        </w:tabs>
        <w:ind w:firstLine="709"/>
        <w:jc w:val="both"/>
        <w:rPr>
          <w:color w:val="000000" w:themeColor="text1"/>
          <w:sz w:val="28"/>
          <w:szCs w:val="28"/>
        </w:rPr>
      </w:pPr>
      <w:r>
        <w:rPr>
          <w:color w:val="000000" w:themeColor="text1"/>
          <w:sz w:val="28"/>
          <w:szCs w:val="28"/>
        </w:rPr>
        <w:t>4. 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рабочий день.</w:t>
      </w:r>
    </w:p>
    <w:p w:rsidR="005E113D" w:rsidRDefault="005E113D" w:rsidP="005E113D">
      <w:pPr>
        <w:pStyle w:val="ConsPlusNormal"/>
        <w:ind w:firstLine="709"/>
        <w:jc w:val="both"/>
        <w:rPr>
          <w:color w:val="000000" w:themeColor="text1"/>
          <w:sz w:val="28"/>
          <w:szCs w:val="28"/>
        </w:rPr>
      </w:pPr>
    </w:p>
    <w:p w:rsidR="00D86302" w:rsidRDefault="00D86302" w:rsidP="005E113D">
      <w:pPr>
        <w:pStyle w:val="ConsPlusNormal"/>
        <w:ind w:firstLine="709"/>
        <w:jc w:val="both"/>
        <w:rPr>
          <w:color w:val="000000" w:themeColor="text1"/>
          <w:sz w:val="28"/>
          <w:szCs w:val="28"/>
        </w:rPr>
      </w:pPr>
    </w:p>
    <w:p w:rsidR="005E113D" w:rsidRDefault="005E113D" w:rsidP="005E113D">
      <w:pPr>
        <w:pStyle w:val="ConsPlusNormal"/>
        <w:ind w:firstLine="709"/>
        <w:jc w:val="both"/>
        <w:rPr>
          <w:b/>
          <w:color w:val="000000" w:themeColor="text1"/>
          <w:sz w:val="28"/>
          <w:szCs w:val="28"/>
        </w:rPr>
      </w:pPr>
      <w:r>
        <w:rPr>
          <w:b/>
          <w:color w:val="000000" w:themeColor="text1"/>
          <w:sz w:val="28"/>
          <w:szCs w:val="28"/>
        </w:rPr>
        <w:t>Статья 11. Рейдовый осмотр</w:t>
      </w:r>
    </w:p>
    <w:p w:rsidR="005E113D" w:rsidRDefault="005E113D" w:rsidP="005E113D">
      <w:pPr>
        <w:pStyle w:val="ConsPlusNormal"/>
        <w:ind w:firstLine="709"/>
        <w:jc w:val="both"/>
        <w:rPr>
          <w:b/>
          <w:color w:val="000000" w:themeColor="text1"/>
          <w:sz w:val="28"/>
          <w:szCs w:val="28"/>
        </w:rPr>
      </w:pPr>
    </w:p>
    <w:p w:rsidR="005E113D" w:rsidRDefault="005E113D" w:rsidP="005E113D">
      <w:pPr>
        <w:pStyle w:val="ConsPlusNormal"/>
        <w:tabs>
          <w:tab w:val="left" w:pos="4485"/>
        </w:tabs>
        <w:ind w:firstLine="709"/>
        <w:jc w:val="both"/>
        <w:rPr>
          <w:color w:val="000000" w:themeColor="text1"/>
          <w:sz w:val="28"/>
          <w:szCs w:val="28"/>
        </w:rPr>
      </w:pPr>
      <w:r>
        <w:rPr>
          <w:color w:val="000000" w:themeColor="text1"/>
          <w:sz w:val="28"/>
          <w:szCs w:val="28"/>
        </w:rPr>
        <w:t>1. Рейдовый осмотр организуется и проводится в порядке, предусмотренном статьёй 71 Федерального закона № 248-ФЗ в отношении любого числа контролируемых лиц, осуществляющих владение, пользование или управление производственным объектом.</w:t>
      </w:r>
    </w:p>
    <w:p w:rsidR="005E113D" w:rsidRDefault="005E113D" w:rsidP="005E113D">
      <w:pPr>
        <w:pStyle w:val="ConsPlusNormal"/>
        <w:tabs>
          <w:tab w:val="left" w:pos="4485"/>
        </w:tabs>
        <w:ind w:firstLine="709"/>
        <w:jc w:val="both"/>
        <w:rPr>
          <w:color w:val="000000" w:themeColor="text1"/>
          <w:sz w:val="28"/>
          <w:szCs w:val="28"/>
        </w:rPr>
      </w:pPr>
      <w:r>
        <w:rPr>
          <w:color w:val="000000" w:themeColor="text1"/>
          <w:sz w:val="28"/>
          <w:szCs w:val="28"/>
        </w:rPr>
        <w:t>2. В ходе рейдового осмотра могут совершаться следующие контрольные действия:</w:t>
      </w:r>
    </w:p>
    <w:p w:rsidR="005E113D" w:rsidRDefault="005E113D" w:rsidP="005E113D">
      <w:pPr>
        <w:pStyle w:val="ConsPlusNormal"/>
        <w:tabs>
          <w:tab w:val="left" w:pos="4485"/>
        </w:tabs>
        <w:ind w:firstLine="709"/>
        <w:jc w:val="both"/>
        <w:rPr>
          <w:color w:val="000000" w:themeColor="text1"/>
          <w:sz w:val="28"/>
          <w:szCs w:val="28"/>
        </w:rPr>
      </w:pPr>
      <w:r>
        <w:rPr>
          <w:color w:val="000000" w:themeColor="text1"/>
          <w:sz w:val="28"/>
          <w:szCs w:val="28"/>
        </w:rPr>
        <w:t>1) осмотр;</w:t>
      </w:r>
    </w:p>
    <w:p w:rsidR="005E113D" w:rsidRDefault="005E113D" w:rsidP="005E113D">
      <w:pPr>
        <w:pStyle w:val="ConsPlusNormal"/>
        <w:tabs>
          <w:tab w:val="left" w:pos="4485"/>
        </w:tabs>
        <w:ind w:firstLine="709"/>
        <w:jc w:val="both"/>
        <w:rPr>
          <w:color w:val="000000" w:themeColor="text1"/>
          <w:sz w:val="28"/>
          <w:szCs w:val="28"/>
        </w:rPr>
      </w:pPr>
      <w:r>
        <w:rPr>
          <w:color w:val="000000" w:themeColor="text1"/>
          <w:sz w:val="28"/>
          <w:szCs w:val="28"/>
        </w:rPr>
        <w:t>2) опрос;</w:t>
      </w:r>
    </w:p>
    <w:p w:rsidR="005E113D" w:rsidRDefault="005E113D" w:rsidP="005E113D">
      <w:pPr>
        <w:pStyle w:val="ConsPlusNormal"/>
        <w:tabs>
          <w:tab w:val="left" w:pos="4485"/>
        </w:tabs>
        <w:ind w:firstLine="709"/>
        <w:jc w:val="both"/>
        <w:rPr>
          <w:color w:val="000000" w:themeColor="text1"/>
          <w:sz w:val="28"/>
          <w:szCs w:val="28"/>
        </w:rPr>
      </w:pPr>
      <w:r>
        <w:rPr>
          <w:color w:val="000000" w:themeColor="text1"/>
          <w:sz w:val="28"/>
          <w:szCs w:val="28"/>
        </w:rPr>
        <w:t>3) получение письменных объяснений;</w:t>
      </w:r>
    </w:p>
    <w:p w:rsidR="005E113D" w:rsidRDefault="005E113D" w:rsidP="005E113D">
      <w:pPr>
        <w:pStyle w:val="ConsPlusNormal"/>
        <w:tabs>
          <w:tab w:val="left" w:pos="4485"/>
        </w:tabs>
        <w:ind w:firstLine="709"/>
        <w:jc w:val="both"/>
        <w:rPr>
          <w:color w:val="000000" w:themeColor="text1"/>
          <w:sz w:val="28"/>
          <w:szCs w:val="28"/>
        </w:rPr>
      </w:pPr>
      <w:r>
        <w:rPr>
          <w:color w:val="000000" w:themeColor="text1"/>
          <w:sz w:val="28"/>
          <w:szCs w:val="28"/>
        </w:rPr>
        <w:t>4) истребование документов;</w:t>
      </w:r>
    </w:p>
    <w:p w:rsidR="005E113D" w:rsidRDefault="005E113D" w:rsidP="005E113D">
      <w:pPr>
        <w:pStyle w:val="ConsPlusNormal"/>
        <w:tabs>
          <w:tab w:val="left" w:pos="4485"/>
        </w:tabs>
        <w:ind w:firstLine="709"/>
        <w:jc w:val="both"/>
        <w:rPr>
          <w:color w:val="000000" w:themeColor="text1"/>
          <w:sz w:val="28"/>
          <w:szCs w:val="28"/>
        </w:rPr>
      </w:pPr>
      <w:r>
        <w:rPr>
          <w:color w:val="000000" w:themeColor="text1"/>
          <w:sz w:val="28"/>
          <w:szCs w:val="28"/>
        </w:rPr>
        <w:t>5) инструментальное обследование.</w:t>
      </w:r>
    </w:p>
    <w:p w:rsidR="005E113D" w:rsidRDefault="005E113D" w:rsidP="005E113D">
      <w:pPr>
        <w:pStyle w:val="ConsPlusNormal"/>
        <w:tabs>
          <w:tab w:val="left" w:pos="4485"/>
        </w:tabs>
        <w:ind w:firstLine="709"/>
        <w:jc w:val="both"/>
        <w:rPr>
          <w:color w:val="000000" w:themeColor="text1"/>
          <w:sz w:val="28"/>
          <w:szCs w:val="28"/>
        </w:rPr>
      </w:pPr>
      <w:r>
        <w:rPr>
          <w:color w:val="000000" w:themeColor="text1"/>
          <w:sz w:val="28"/>
          <w:szCs w:val="28"/>
        </w:rPr>
        <w:t>Срок проведения рейдового осмотра не может превышать 10 рабочих дней. Срок взаимодействия с одним контролируемым лицом в период проведения рейдового осмотра не может превышать 1 рабочий день.</w:t>
      </w:r>
    </w:p>
    <w:p w:rsidR="005E113D" w:rsidRDefault="005E113D" w:rsidP="005E113D">
      <w:pPr>
        <w:pStyle w:val="ConsPlusNormal"/>
        <w:ind w:firstLine="709"/>
        <w:jc w:val="both"/>
        <w:rPr>
          <w:b/>
          <w:color w:val="000000" w:themeColor="text1"/>
          <w:sz w:val="28"/>
          <w:szCs w:val="28"/>
        </w:rPr>
      </w:pPr>
    </w:p>
    <w:p w:rsidR="005E113D" w:rsidRDefault="005E113D" w:rsidP="005E113D">
      <w:pPr>
        <w:pStyle w:val="ConsPlusNormal"/>
        <w:ind w:firstLine="709"/>
        <w:jc w:val="both"/>
        <w:rPr>
          <w:b/>
          <w:color w:val="000000" w:themeColor="text1"/>
          <w:sz w:val="28"/>
          <w:szCs w:val="28"/>
        </w:rPr>
      </w:pPr>
      <w:r>
        <w:rPr>
          <w:b/>
          <w:color w:val="000000" w:themeColor="text1"/>
          <w:sz w:val="28"/>
          <w:szCs w:val="28"/>
        </w:rPr>
        <w:t>Статья 12. Документарная проверка</w:t>
      </w:r>
    </w:p>
    <w:p w:rsidR="005E113D" w:rsidRDefault="005E113D" w:rsidP="005E113D">
      <w:pPr>
        <w:pStyle w:val="ConsPlusNormal"/>
        <w:ind w:firstLine="709"/>
        <w:jc w:val="both"/>
        <w:rPr>
          <w:b/>
          <w:color w:val="000000" w:themeColor="text1"/>
          <w:sz w:val="28"/>
          <w:szCs w:val="28"/>
        </w:rPr>
      </w:pPr>
    </w:p>
    <w:p w:rsidR="005E113D" w:rsidRDefault="005E113D" w:rsidP="005E113D">
      <w:pPr>
        <w:pStyle w:val="ConsPlusNormal"/>
        <w:tabs>
          <w:tab w:val="left" w:pos="4485"/>
        </w:tabs>
        <w:ind w:firstLine="709"/>
        <w:jc w:val="both"/>
        <w:rPr>
          <w:color w:val="000000" w:themeColor="text1"/>
          <w:sz w:val="28"/>
          <w:szCs w:val="28"/>
        </w:rPr>
      </w:pPr>
      <w:r>
        <w:rPr>
          <w:color w:val="000000" w:themeColor="text1"/>
          <w:sz w:val="28"/>
          <w:szCs w:val="28"/>
        </w:rPr>
        <w:t>1. Документарная проверка организуется и проводится в порядке, предусмотренном статьёй 72 Федерального закона № 248-ФЗ.</w:t>
      </w:r>
    </w:p>
    <w:p w:rsidR="005E113D" w:rsidRDefault="005E113D" w:rsidP="005E113D">
      <w:pPr>
        <w:pStyle w:val="ConsPlusNormal"/>
        <w:tabs>
          <w:tab w:val="left" w:pos="4485"/>
        </w:tabs>
        <w:ind w:firstLine="709"/>
        <w:jc w:val="both"/>
        <w:rPr>
          <w:color w:val="000000" w:themeColor="text1"/>
          <w:sz w:val="28"/>
          <w:szCs w:val="28"/>
        </w:rPr>
      </w:pPr>
      <w:r>
        <w:rPr>
          <w:color w:val="000000" w:themeColor="text1"/>
          <w:sz w:val="28"/>
          <w:szCs w:val="28"/>
        </w:rPr>
        <w:t>2. В ходе документарной проверки рассматриваются документы контролируемых лиц, имеющиеся в распоряжении Управления,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муниципального жилищного контроля.</w:t>
      </w:r>
    </w:p>
    <w:p w:rsidR="005E113D" w:rsidRDefault="005E113D" w:rsidP="005E113D">
      <w:pPr>
        <w:pStyle w:val="ConsPlusNormal"/>
        <w:tabs>
          <w:tab w:val="left" w:pos="4485"/>
        </w:tabs>
        <w:ind w:firstLine="709"/>
        <w:jc w:val="both"/>
        <w:rPr>
          <w:color w:val="000000" w:themeColor="text1"/>
          <w:sz w:val="28"/>
          <w:szCs w:val="28"/>
        </w:rPr>
      </w:pPr>
      <w:r>
        <w:rPr>
          <w:color w:val="000000" w:themeColor="text1"/>
          <w:sz w:val="28"/>
          <w:szCs w:val="28"/>
        </w:rPr>
        <w:t>3. В ходе документарной проверки могут совершаться следующие контрольные действия:</w:t>
      </w:r>
    </w:p>
    <w:p w:rsidR="005E113D" w:rsidRDefault="005E113D" w:rsidP="005E113D">
      <w:pPr>
        <w:pStyle w:val="ConsPlusNormal"/>
        <w:tabs>
          <w:tab w:val="left" w:pos="4485"/>
        </w:tabs>
        <w:ind w:firstLine="709"/>
        <w:jc w:val="both"/>
        <w:rPr>
          <w:color w:val="000000" w:themeColor="text1"/>
          <w:sz w:val="28"/>
          <w:szCs w:val="28"/>
        </w:rPr>
      </w:pPr>
      <w:r>
        <w:rPr>
          <w:color w:val="000000" w:themeColor="text1"/>
          <w:sz w:val="28"/>
          <w:szCs w:val="28"/>
        </w:rPr>
        <w:t>1) получение письменных объяснений;</w:t>
      </w:r>
    </w:p>
    <w:p w:rsidR="005E113D" w:rsidRDefault="005E113D" w:rsidP="005E113D">
      <w:pPr>
        <w:pStyle w:val="ConsPlusNormal"/>
        <w:tabs>
          <w:tab w:val="left" w:pos="4485"/>
        </w:tabs>
        <w:ind w:firstLine="709"/>
        <w:jc w:val="both"/>
        <w:rPr>
          <w:color w:val="000000" w:themeColor="text1"/>
          <w:sz w:val="28"/>
          <w:szCs w:val="28"/>
        </w:rPr>
      </w:pPr>
      <w:r>
        <w:rPr>
          <w:color w:val="000000" w:themeColor="text1"/>
          <w:sz w:val="28"/>
          <w:szCs w:val="28"/>
        </w:rPr>
        <w:t>2) истребование документов;</w:t>
      </w:r>
    </w:p>
    <w:p w:rsidR="005E113D" w:rsidRDefault="005E113D" w:rsidP="005E113D">
      <w:pPr>
        <w:pStyle w:val="ConsPlusNormal"/>
        <w:tabs>
          <w:tab w:val="left" w:pos="4485"/>
        </w:tabs>
        <w:ind w:firstLine="709"/>
        <w:jc w:val="both"/>
        <w:rPr>
          <w:color w:val="000000" w:themeColor="text1"/>
          <w:sz w:val="28"/>
          <w:szCs w:val="28"/>
        </w:rPr>
      </w:pPr>
      <w:r>
        <w:rPr>
          <w:color w:val="000000" w:themeColor="text1"/>
          <w:sz w:val="28"/>
          <w:szCs w:val="28"/>
        </w:rPr>
        <w:t>3) экспертиза.</w:t>
      </w:r>
    </w:p>
    <w:p w:rsidR="005E113D" w:rsidRDefault="005E113D" w:rsidP="005E113D">
      <w:pPr>
        <w:pStyle w:val="ConsPlusNormal"/>
        <w:tabs>
          <w:tab w:val="left" w:pos="4485"/>
        </w:tabs>
        <w:ind w:firstLine="709"/>
        <w:jc w:val="both"/>
        <w:rPr>
          <w:color w:val="000000" w:themeColor="text1"/>
          <w:sz w:val="28"/>
          <w:szCs w:val="28"/>
        </w:rPr>
      </w:pPr>
      <w:r>
        <w:rPr>
          <w:color w:val="000000" w:themeColor="text1"/>
          <w:sz w:val="28"/>
          <w:szCs w:val="28"/>
        </w:rPr>
        <w:t xml:space="preserve">4. Срок проведения документарной проверки не может превышать </w:t>
      </w:r>
      <w:r>
        <w:rPr>
          <w:color w:val="000000" w:themeColor="text1"/>
          <w:sz w:val="28"/>
          <w:szCs w:val="28"/>
        </w:rPr>
        <w:br/>
        <w:t>10 рабочих дней. На период с момента направления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Управление, а также период с момента направления контролируемому лицу информации Управления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Управления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Управление исчисление срока проведения документарной проверки приостанавливается.</w:t>
      </w:r>
    </w:p>
    <w:p w:rsidR="005E113D" w:rsidRDefault="005E113D" w:rsidP="005E113D">
      <w:pPr>
        <w:pStyle w:val="ConsPlusNormal"/>
        <w:ind w:firstLine="709"/>
        <w:jc w:val="both"/>
        <w:rPr>
          <w:color w:val="000000" w:themeColor="text1"/>
          <w:sz w:val="28"/>
          <w:szCs w:val="28"/>
        </w:rPr>
      </w:pPr>
    </w:p>
    <w:p w:rsidR="005E113D" w:rsidRDefault="005E113D" w:rsidP="005E113D">
      <w:pPr>
        <w:pStyle w:val="ConsPlusNormal"/>
        <w:ind w:firstLine="709"/>
        <w:jc w:val="both"/>
        <w:rPr>
          <w:b/>
          <w:color w:val="000000" w:themeColor="text1"/>
          <w:sz w:val="28"/>
          <w:szCs w:val="28"/>
        </w:rPr>
      </w:pPr>
      <w:r>
        <w:rPr>
          <w:b/>
          <w:color w:val="000000" w:themeColor="text1"/>
          <w:sz w:val="28"/>
          <w:szCs w:val="28"/>
        </w:rPr>
        <w:t>Статья 13. Выездная проверка</w:t>
      </w:r>
    </w:p>
    <w:p w:rsidR="005E113D" w:rsidRDefault="005E113D" w:rsidP="005E113D">
      <w:pPr>
        <w:pStyle w:val="ConsPlusNormal"/>
        <w:ind w:firstLine="709"/>
        <w:jc w:val="both"/>
        <w:rPr>
          <w:b/>
          <w:color w:val="000000" w:themeColor="text1"/>
          <w:sz w:val="28"/>
          <w:szCs w:val="28"/>
        </w:rPr>
      </w:pPr>
    </w:p>
    <w:p w:rsidR="005E113D" w:rsidRDefault="005E113D" w:rsidP="005E113D">
      <w:pPr>
        <w:pStyle w:val="ConsPlusNormal"/>
        <w:tabs>
          <w:tab w:val="left" w:pos="4485"/>
        </w:tabs>
        <w:ind w:firstLine="709"/>
        <w:jc w:val="both"/>
        <w:rPr>
          <w:color w:val="000000" w:themeColor="text1"/>
          <w:sz w:val="28"/>
          <w:szCs w:val="28"/>
        </w:rPr>
      </w:pPr>
      <w:r>
        <w:rPr>
          <w:color w:val="000000" w:themeColor="text1"/>
          <w:sz w:val="28"/>
          <w:szCs w:val="28"/>
        </w:rPr>
        <w:t>1. Выездная проверка организуется и проводится в порядке, предусмотренном статьёй 73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5E113D" w:rsidRDefault="005E113D" w:rsidP="005E113D">
      <w:pPr>
        <w:pStyle w:val="ConsPlusNormal"/>
        <w:tabs>
          <w:tab w:val="left" w:pos="4485"/>
        </w:tabs>
        <w:ind w:firstLine="709"/>
        <w:jc w:val="both"/>
        <w:rPr>
          <w:color w:val="000000" w:themeColor="text1"/>
          <w:sz w:val="28"/>
          <w:szCs w:val="28"/>
        </w:rPr>
      </w:pPr>
      <w:r>
        <w:rPr>
          <w:color w:val="000000" w:themeColor="text1"/>
          <w:sz w:val="28"/>
          <w:szCs w:val="28"/>
        </w:rPr>
        <w:t>2. В ходе выездной проверки могут совершаться следующие контрольные действия:</w:t>
      </w:r>
    </w:p>
    <w:p w:rsidR="005E113D" w:rsidRDefault="005E113D" w:rsidP="005E113D">
      <w:pPr>
        <w:pStyle w:val="ConsPlusNormal"/>
        <w:tabs>
          <w:tab w:val="left" w:pos="4485"/>
        </w:tabs>
        <w:ind w:firstLine="709"/>
        <w:jc w:val="both"/>
        <w:rPr>
          <w:color w:val="000000" w:themeColor="text1"/>
          <w:sz w:val="28"/>
          <w:szCs w:val="28"/>
        </w:rPr>
      </w:pPr>
      <w:r>
        <w:rPr>
          <w:color w:val="000000" w:themeColor="text1"/>
          <w:sz w:val="28"/>
          <w:szCs w:val="28"/>
        </w:rPr>
        <w:t>1) осмотр;</w:t>
      </w:r>
    </w:p>
    <w:p w:rsidR="005E113D" w:rsidRDefault="005E113D" w:rsidP="005E113D">
      <w:pPr>
        <w:pStyle w:val="ConsPlusNormal"/>
        <w:tabs>
          <w:tab w:val="left" w:pos="4485"/>
        </w:tabs>
        <w:ind w:firstLine="709"/>
        <w:jc w:val="both"/>
        <w:rPr>
          <w:color w:val="000000" w:themeColor="text1"/>
          <w:sz w:val="28"/>
          <w:szCs w:val="28"/>
        </w:rPr>
      </w:pPr>
      <w:r>
        <w:rPr>
          <w:color w:val="000000" w:themeColor="text1"/>
          <w:sz w:val="28"/>
          <w:szCs w:val="28"/>
        </w:rPr>
        <w:t>2) опрос;</w:t>
      </w:r>
    </w:p>
    <w:p w:rsidR="005E113D" w:rsidRDefault="005E113D" w:rsidP="005E113D">
      <w:pPr>
        <w:pStyle w:val="ConsPlusNormal"/>
        <w:tabs>
          <w:tab w:val="left" w:pos="4485"/>
        </w:tabs>
        <w:ind w:firstLine="709"/>
        <w:jc w:val="both"/>
        <w:rPr>
          <w:color w:val="000000" w:themeColor="text1"/>
          <w:sz w:val="28"/>
          <w:szCs w:val="28"/>
        </w:rPr>
      </w:pPr>
      <w:r>
        <w:rPr>
          <w:color w:val="000000" w:themeColor="text1"/>
          <w:sz w:val="28"/>
          <w:szCs w:val="28"/>
        </w:rPr>
        <w:t>3) получение письменных объяснений;</w:t>
      </w:r>
    </w:p>
    <w:p w:rsidR="005E113D" w:rsidRDefault="005E113D" w:rsidP="005E113D">
      <w:pPr>
        <w:pStyle w:val="ConsPlusNormal"/>
        <w:tabs>
          <w:tab w:val="left" w:pos="4485"/>
        </w:tabs>
        <w:ind w:firstLine="709"/>
        <w:jc w:val="both"/>
        <w:rPr>
          <w:color w:val="000000" w:themeColor="text1"/>
          <w:sz w:val="28"/>
          <w:szCs w:val="28"/>
        </w:rPr>
      </w:pPr>
      <w:r>
        <w:rPr>
          <w:color w:val="000000" w:themeColor="text1"/>
          <w:sz w:val="28"/>
          <w:szCs w:val="28"/>
        </w:rPr>
        <w:t>4) истребование документов;</w:t>
      </w:r>
    </w:p>
    <w:p w:rsidR="005E113D" w:rsidRDefault="005E113D" w:rsidP="005E113D">
      <w:pPr>
        <w:pStyle w:val="ConsPlusNormal"/>
        <w:tabs>
          <w:tab w:val="left" w:pos="4485"/>
        </w:tabs>
        <w:ind w:firstLine="709"/>
        <w:jc w:val="both"/>
        <w:rPr>
          <w:color w:val="000000" w:themeColor="text1"/>
          <w:sz w:val="28"/>
          <w:szCs w:val="28"/>
        </w:rPr>
      </w:pPr>
      <w:r>
        <w:rPr>
          <w:color w:val="000000" w:themeColor="text1"/>
          <w:sz w:val="28"/>
          <w:szCs w:val="28"/>
        </w:rPr>
        <w:t>5) инструментальное обследование.</w:t>
      </w:r>
    </w:p>
    <w:p w:rsidR="005E113D" w:rsidRDefault="005E113D" w:rsidP="005E113D">
      <w:pPr>
        <w:pStyle w:val="ConsPlusNormal"/>
        <w:tabs>
          <w:tab w:val="left" w:pos="4485"/>
        </w:tabs>
        <w:ind w:firstLine="709"/>
        <w:jc w:val="both"/>
        <w:rPr>
          <w:color w:val="000000" w:themeColor="text1"/>
          <w:sz w:val="28"/>
          <w:szCs w:val="28"/>
        </w:rPr>
      </w:pPr>
      <w:r>
        <w:rPr>
          <w:color w:val="000000" w:themeColor="text1"/>
          <w:sz w:val="28"/>
          <w:szCs w:val="28"/>
        </w:rPr>
        <w:t xml:space="preserve">3.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w:t>
      </w:r>
      <w:r>
        <w:rPr>
          <w:color w:val="000000" w:themeColor="text1"/>
          <w:sz w:val="28"/>
          <w:szCs w:val="28"/>
        </w:rPr>
        <w:br/>
        <w:t xml:space="preserve">50 часов для малого предприятия и 15 часов для </w:t>
      </w:r>
      <w:proofErr w:type="spellStart"/>
      <w:r>
        <w:rPr>
          <w:color w:val="000000" w:themeColor="text1"/>
          <w:sz w:val="28"/>
          <w:szCs w:val="28"/>
        </w:rPr>
        <w:t>микропредприятия</w:t>
      </w:r>
      <w:proofErr w:type="spellEnd"/>
      <w:r>
        <w:rPr>
          <w:color w:val="000000" w:themeColor="text1"/>
          <w:sz w:val="28"/>
          <w:szCs w:val="28"/>
        </w:rPr>
        <w:t>.</w:t>
      </w:r>
    </w:p>
    <w:p w:rsidR="005E113D" w:rsidRDefault="005E113D" w:rsidP="005E113D">
      <w:pPr>
        <w:pStyle w:val="ConsPlusNormal"/>
        <w:ind w:firstLine="709"/>
        <w:jc w:val="both"/>
        <w:rPr>
          <w:b/>
          <w:color w:val="000000" w:themeColor="text1"/>
          <w:sz w:val="28"/>
          <w:szCs w:val="28"/>
        </w:rPr>
      </w:pPr>
    </w:p>
    <w:p w:rsidR="005E113D" w:rsidRDefault="005E113D" w:rsidP="005E113D">
      <w:pPr>
        <w:pStyle w:val="ConsPlusNormal"/>
        <w:ind w:firstLine="709"/>
        <w:jc w:val="both"/>
        <w:rPr>
          <w:b/>
          <w:color w:val="000000" w:themeColor="text1"/>
          <w:sz w:val="28"/>
          <w:szCs w:val="28"/>
        </w:rPr>
      </w:pPr>
      <w:r>
        <w:rPr>
          <w:b/>
          <w:color w:val="000000" w:themeColor="text1"/>
          <w:sz w:val="28"/>
          <w:szCs w:val="28"/>
        </w:rPr>
        <w:t xml:space="preserve">Статья 14. Невозможность присутствия при проведении контрольного мероприятия </w:t>
      </w:r>
    </w:p>
    <w:p w:rsidR="005E113D" w:rsidRDefault="005E113D" w:rsidP="005E113D">
      <w:pPr>
        <w:pStyle w:val="ConsPlusNormal"/>
        <w:tabs>
          <w:tab w:val="left" w:pos="4485"/>
        </w:tabs>
        <w:ind w:firstLine="709"/>
        <w:jc w:val="both"/>
        <w:rPr>
          <w:color w:val="000000" w:themeColor="text1"/>
          <w:sz w:val="28"/>
          <w:szCs w:val="28"/>
        </w:rPr>
      </w:pPr>
    </w:p>
    <w:p w:rsidR="005E113D" w:rsidRDefault="005E113D" w:rsidP="005E113D">
      <w:pPr>
        <w:pStyle w:val="ConsPlusNormal"/>
        <w:tabs>
          <w:tab w:val="left" w:pos="4485"/>
        </w:tabs>
        <w:ind w:firstLine="709"/>
        <w:jc w:val="both"/>
        <w:rPr>
          <w:color w:val="000000" w:themeColor="text1"/>
          <w:sz w:val="28"/>
          <w:szCs w:val="28"/>
        </w:rPr>
      </w:pPr>
      <w:r>
        <w:rPr>
          <w:color w:val="000000" w:themeColor="text1"/>
          <w:sz w:val="28"/>
          <w:szCs w:val="28"/>
        </w:rPr>
        <w:t xml:space="preserve">1.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повлёкшими невозможность проведения или завершения контрольного мероприятия, лицо, уполномоченное осуществлять муниципальный жилищный контроль,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 частями 4 и 5 статьи 21 Федерального закона № 248-ФЗ. В этом случае лицо, уполномоченное осуществлять муниципальный жилищный контроль,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 </w:t>
      </w:r>
    </w:p>
    <w:p w:rsidR="005E113D" w:rsidRDefault="005E113D" w:rsidP="005E113D">
      <w:pPr>
        <w:pStyle w:val="ConsPlusNormal"/>
        <w:tabs>
          <w:tab w:val="left" w:pos="4485"/>
        </w:tabs>
        <w:ind w:firstLine="709"/>
        <w:jc w:val="both"/>
        <w:rPr>
          <w:color w:val="000000" w:themeColor="text1"/>
          <w:sz w:val="28"/>
          <w:szCs w:val="28"/>
        </w:rPr>
      </w:pPr>
      <w:r>
        <w:rPr>
          <w:color w:val="000000" w:themeColor="text1"/>
          <w:sz w:val="28"/>
          <w:szCs w:val="28"/>
        </w:rPr>
        <w:t xml:space="preserve">2. При проведении контрольных мероприятий и совершении контрольных действий, которые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 </w:t>
      </w:r>
    </w:p>
    <w:p w:rsidR="005E113D" w:rsidRDefault="005E113D" w:rsidP="005E113D">
      <w:pPr>
        <w:pStyle w:val="ConsPlusNormal"/>
        <w:tabs>
          <w:tab w:val="left" w:pos="4485"/>
        </w:tabs>
        <w:ind w:firstLine="709"/>
        <w:jc w:val="both"/>
        <w:rPr>
          <w:color w:val="000000" w:themeColor="text1"/>
          <w:sz w:val="28"/>
          <w:szCs w:val="28"/>
        </w:rPr>
      </w:pPr>
      <w:r>
        <w:rPr>
          <w:color w:val="000000" w:themeColor="text1"/>
          <w:sz w:val="28"/>
          <w:szCs w:val="28"/>
        </w:rPr>
        <w:t>3. В случаях отсутствия контролируемого лица либо его представителя, предоставления контролируемым лицом информации контрольному органу о невозможности присутствия при проведении контрольного мероприятия контрольные мероприятия проводятся, 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w:t>
      </w:r>
    </w:p>
    <w:p w:rsidR="005E113D" w:rsidRDefault="005E113D" w:rsidP="005E113D">
      <w:pPr>
        <w:pStyle w:val="ConsPlusNormal"/>
        <w:tabs>
          <w:tab w:val="left" w:pos="4485"/>
        </w:tabs>
        <w:ind w:firstLine="709"/>
        <w:jc w:val="both"/>
        <w:rPr>
          <w:color w:val="000000" w:themeColor="text1"/>
          <w:sz w:val="28"/>
          <w:szCs w:val="28"/>
        </w:rPr>
      </w:pPr>
      <w:r>
        <w:rPr>
          <w:color w:val="000000" w:themeColor="text1"/>
          <w:sz w:val="28"/>
          <w:szCs w:val="28"/>
        </w:rPr>
        <w:t>4. Для фиксации лицами, уполномоченными осуществлять муниципальный жилищный контроль, и лицами, привлекаемыми к совершению контрольных действий, доказательств нарушений обязательных требований могут использоваться фотосъёмка, аудио- и видеозапись, иные способы фиксации доказательств, за исключением случаев фиксации:</w:t>
      </w:r>
    </w:p>
    <w:p w:rsidR="005E113D" w:rsidRDefault="005E113D" w:rsidP="005E113D">
      <w:pPr>
        <w:pStyle w:val="ConsPlusNormal"/>
        <w:tabs>
          <w:tab w:val="left" w:pos="4485"/>
        </w:tabs>
        <w:ind w:firstLine="709"/>
        <w:jc w:val="both"/>
        <w:rPr>
          <w:color w:val="000000" w:themeColor="text1"/>
          <w:sz w:val="28"/>
          <w:szCs w:val="28"/>
        </w:rPr>
      </w:pPr>
      <w:r>
        <w:rPr>
          <w:color w:val="000000" w:themeColor="text1"/>
          <w:sz w:val="28"/>
          <w:szCs w:val="28"/>
        </w:rPr>
        <w:t>1) сведений, отнесённых законодательством Российской Федерации к государственной тайне;</w:t>
      </w:r>
    </w:p>
    <w:p w:rsidR="005E113D" w:rsidRDefault="005E113D" w:rsidP="005E113D">
      <w:pPr>
        <w:pStyle w:val="ConsPlusNormal"/>
        <w:tabs>
          <w:tab w:val="left" w:pos="4485"/>
        </w:tabs>
        <w:ind w:firstLine="709"/>
        <w:jc w:val="both"/>
        <w:rPr>
          <w:color w:val="000000" w:themeColor="text1"/>
          <w:sz w:val="28"/>
          <w:szCs w:val="28"/>
        </w:rPr>
      </w:pPr>
      <w:r>
        <w:rPr>
          <w:color w:val="000000" w:themeColor="text1"/>
          <w:sz w:val="28"/>
          <w:szCs w:val="28"/>
        </w:rPr>
        <w:t>2) объектов, территорий, которые законодательством Российской Федерации отнесены к режимным и особо важным объектам.</w:t>
      </w:r>
    </w:p>
    <w:p w:rsidR="005E113D" w:rsidRDefault="005E113D" w:rsidP="005E113D">
      <w:pPr>
        <w:pStyle w:val="ConsPlusNormal"/>
        <w:tabs>
          <w:tab w:val="left" w:pos="4485"/>
        </w:tabs>
        <w:ind w:firstLine="709"/>
        <w:jc w:val="both"/>
        <w:rPr>
          <w:color w:val="000000" w:themeColor="text1"/>
          <w:sz w:val="28"/>
          <w:szCs w:val="28"/>
        </w:rPr>
      </w:pPr>
      <w:r>
        <w:rPr>
          <w:color w:val="000000" w:themeColor="text1"/>
          <w:sz w:val="28"/>
          <w:szCs w:val="28"/>
        </w:rPr>
        <w:t>5. 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rsidR="005E113D" w:rsidRDefault="005E113D" w:rsidP="005E113D">
      <w:pPr>
        <w:pStyle w:val="ConsPlusNormal"/>
        <w:tabs>
          <w:tab w:val="left" w:pos="4485"/>
        </w:tabs>
        <w:ind w:firstLine="709"/>
        <w:jc w:val="both"/>
        <w:rPr>
          <w:color w:val="000000" w:themeColor="text1"/>
          <w:sz w:val="28"/>
          <w:szCs w:val="28"/>
        </w:rPr>
      </w:pPr>
      <w:r>
        <w:rPr>
          <w:color w:val="000000" w:themeColor="text1"/>
          <w:sz w:val="28"/>
          <w:szCs w:val="28"/>
        </w:rPr>
        <w:t>6. Решение о необходимости использования фотосъёмки, аудио- и видеозаписи, навигатора, иных способов фиксации доказательств нарушений обязательных требований при осуществлении контрольных мероприятий принимается лицом, уполномоченным осуществлять муниципальный жилищный контроль, самостоятельно.</w:t>
      </w:r>
    </w:p>
    <w:p w:rsidR="005E113D" w:rsidRDefault="005E113D" w:rsidP="005E113D">
      <w:pPr>
        <w:pStyle w:val="ConsPlusNormal"/>
        <w:tabs>
          <w:tab w:val="left" w:pos="0"/>
          <w:tab w:val="left" w:pos="567"/>
        </w:tabs>
        <w:ind w:firstLine="709"/>
        <w:jc w:val="both"/>
        <w:rPr>
          <w:color w:val="000000" w:themeColor="text1"/>
          <w:sz w:val="28"/>
          <w:szCs w:val="28"/>
        </w:rPr>
      </w:pPr>
      <w:r>
        <w:rPr>
          <w:color w:val="000000" w:themeColor="text1"/>
          <w:sz w:val="28"/>
          <w:szCs w:val="28"/>
        </w:rPr>
        <w:t>7. Случаями, при наступлении которых контролируемое лицо, вправе в соответствии с частью 8 статьи 31 Федерального закона № 248-ФЗ представить в Управление информацию о невозможности присутствия при проведении контрольного мероприятия являются:</w:t>
      </w:r>
    </w:p>
    <w:p w:rsidR="005E113D" w:rsidRDefault="005E113D" w:rsidP="005E113D">
      <w:pPr>
        <w:pStyle w:val="ConsPlusNormal"/>
        <w:tabs>
          <w:tab w:val="left" w:pos="0"/>
        </w:tabs>
        <w:ind w:firstLine="709"/>
        <w:jc w:val="both"/>
        <w:rPr>
          <w:color w:val="000000" w:themeColor="text1"/>
          <w:sz w:val="28"/>
          <w:szCs w:val="28"/>
        </w:rPr>
      </w:pPr>
      <w:r>
        <w:rPr>
          <w:color w:val="000000" w:themeColor="text1"/>
          <w:sz w:val="28"/>
          <w:szCs w:val="28"/>
        </w:rPr>
        <w:t>1) нахождение на стационарном лечении в медицинском учреждении;</w:t>
      </w:r>
    </w:p>
    <w:p w:rsidR="005E113D" w:rsidRDefault="005E113D" w:rsidP="005E113D">
      <w:pPr>
        <w:pStyle w:val="ConsPlusNormal"/>
        <w:tabs>
          <w:tab w:val="left" w:pos="0"/>
        </w:tabs>
        <w:ind w:firstLine="709"/>
        <w:jc w:val="both"/>
        <w:rPr>
          <w:color w:val="000000" w:themeColor="text1"/>
          <w:sz w:val="28"/>
          <w:szCs w:val="28"/>
        </w:rPr>
      </w:pPr>
      <w:r>
        <w:rPr>
          <w:color w:val="000000" w:themeColor="text1"/>
          <w:sz w:val="28"/>
          <w:szCs w:val="28"/>
        </w:rPr>
        <w:t>2) нахождение за пределами Российской Федерации;</w:t>
      </w:r>
    </w:p>
    <w:p w:rsidR="005E113D" w:rsidRDefault="005E113D" w:rsidP="005E113D">
      <w:pPr>
        <w:pStyle w:val="ConsPlusNormal"/>
        <w:tabs>
          <w:tab w:val="left" w:pos="0"/>
        </w:tabs>
        <w:ind w:firstLine="709"/>
        <w:jc w:val="both"/>
        <w:rPr>
          <w:color w:val="000000" w:themeColor="text1"/>
          <w:sz w:val="28"/>
          <w:szCs w:val="28"/>
        </w:rPr>
      </w:pPr>
      <w:r>
        <w:rPr>
          <w:color w:val="000000" w:themeColor="text1"/>
          <w:sz w:val="28"/>
          <w:szCs w:val="28"/>
        </w:rPr>
        <w:t>3) административный арест;</w:t>
      </w:r>
    </w:p>
    <w:p w:rsidR="005E113D" w:rsidRDefault="005E113D" w:rsidP="005E113D">
      <w:pPr>
        <w:pStyle w:val="ConsPlusNormal"/>
        <w:tabs>
          <w:tab w:val="left" w:pos="0"/>
        </w:tabs>
        <w:ind w:firstLine="709"/>
        <w:jc w:val="both"/>
        <w:rPr>
          <w:color w:val="000000" w:themeColor="text1"/>
          <w:sz w:val="28"/>
          <w:szCs w:val="28"/>
        </w:rPr>
      </w:pPr>
      <w:r>
        <w:rPr>
          <w:color w:val="000000" w:themeColor="text1"/>
          <w:sz w:val="28"/>
          <w:szCs w:val="28"/>
        </w:rPr>
        <w:t>4)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определённых действий, заключения под стражу, домашнего ареста;</w:t>
      </w:r>
    </w:p>
    <w:p w:rsidR="005E113D" w:rsidRDefault="005E113D" w:rsidP="005E113D">
      <w:pPr>
        <w:pStyle w:val="ConsPlusNormal"/>
        <w:tabs>
          <w:tab w:val="left" w:pos="0"/>
        </w:tabs>
        <w:ind w:firstLine="709"/>
        <w:jc w:val="both"/>
        <w:rPr>
          <w:color w:val="000000" w:themeColor="text1"/>
          <w:sz w:val="28"/>
          <w:szCs w:val="28"/>
        </w:rPr>
      </w:pPr>
      <w:r>
        <w:rPr>
          <w:color w:val="000000" w:themeColor="text1"/>
          <w:sz w:val="28"/>
          <w:szCs w:val="28"/>
        </w:rPr>
        <w:t>5) наступление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rsidR="005E113D" w:rsidRDefault="005E113D" w:rsidP="005E113D">
      <w:pPr>
        <w:pStyle w:val="ConsPlusNormal"/>
        <w:tabs>
          <w:tab w:val="left" w:pos="0"/>
        </w:tabs>
        <w:ind w:firstLine="709"/>
        <w:jc w:val="both"/>
        <w:rPr>
          <w:color w:val="000000" w:themeColor="text1"/>
          <w:sz w:val="28"/>
          <w:szCs w:val="28"/>
        </w:rPr>
      </w:pPr>
      <w:r>
        <w:rPr>
          <w:color w:val="000000" w:themeColor="text1"/>
          <w:sz w:val="28"/>
          <w:szCs w:val="28"/>
        </w:rPr>
        <w:t>8. Информация лица должна содержать:</w:t>
      </w:r>
    </w:p>
    <w:p w:rsidR="005E113D" w:rsidRDefault="005E113D" w:rsidP="005E113D">
      <w:pPr>
        <w:pStyle w:val="ConsPlusNormal"/>
        <w:tabs>
          <w:tab w:val="left" w:pos="0"/>
        </w:tabs>
        <w:ind w:firstLine="709"/>
        <w:jc w:val="both"/>
        <w:rPr>
          <w:color w:val="000000" w:themeColor="text1"/>
          <w:sz w:val="28"/>
          <w:szCs w:val="28"/>
        </w:rPr>
      </w:pPr>
      <w:r>
        <w:rPr>
          <w:color w:val="000000" w:themeColor="text1"/>
          <w:sz w:val="28"/>
          <w:szCs w:val="28"/>
        </w:rPr>
        <w:t>1) описание обстоятельств непреодолимой силы и их продолжительность;</w:t>
      </w:r>
    </w:p>
    <w:p w:rsidR="005E113D" w:rsidRDefault="005E113D" w:rsidP="005E113D">
      <w:pPr>
        <w:pStyle w:val="ConsPlusNormal"/>
        <w:tabs>
          <w:tab w:val="left" w:pos="0"/>
        </w:tabs>
        <w:ind w:firstLine="709"/>
        <w:jc w:val="both"/>
        <w:rPr>
          <w:color w:val="000000" w:themeColor="text1"/>
          <w:sz w:val="28"/>
          <w:szCs w:val="28"/>
        </w:rPr>
      </w:pPr>
      <w:r>
        <w:rPr>
          <w:color w:val="000000" w:themeColor="text1"/>
          <w:sz w:val="28"/>
          <w:szCs w:val="28"/>
        </w:rPr>
        <w:t>2)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мероприятия;</w:t>
      </w:r>
    </w:p>
    <w:p w:rsidR="005E113D" w:rsidRDefault="005E113D" w:rsidP="005E113D">
      <w:pPr>
        <w:pStyle w:val="ConsPlusNormal"/>
        <w:tabs>
          <w:tab w:val="left" w:pos="4485"/>
        </w:tabs>
        <w:ind w:firstLine="709"/>
        <w:jc w:val="both"/>
        <w:rPr>
          <w:color w:val="000000" w:themeColor="text1"/>
          <w:sz w:val="28"/>
          <w:szCs w:val="28"/>
        </w:rPr>
      </w:pPr>
      <w:r>
        <w:rPr>
          <w:color w:val="000000" w:themeColor="text1"/>
          <w:sz w:val="28"/>
          <w:szCs w:val="28"/>
        </w:rPr>
        <w:t>3) указание на срок, необходимый для устранения обстоятельств, препятствующих присутствию при проведении контрольного мероприятия.</w:t>
      </w:r>
    </w:p>
    <w:p w:rsidR="005E113D" w:rsidRDefault="005E113D" w:rsidP="005E113D">
      <w:pPr>
        <w:pStyle w:val="ConsPlusNormal"/>
        <w:tabs>
          <w:tab w:val="left" w:pos="4485"/>
        </w:tabs>
        <w:ind w:firstLine="709"/>
        <w:jc w:val="both"/>
        <w:rPr>
          <w:color w:val="000000" w:themeColor="text1"/>
          <w:sz w:val="28"/>
          <w:szCs w:val="28"/>
        </w:rPr>
      </w:pPr>
      <w:r>
        <w:rPr>
          <w:color w:val="000000" w:themeColor="text1"/>
          <w:sz w:val="28"/>
          <w:szCs w:val="28"/>
        </w:rPr>
        <w:t>9. При предоставлении указанной информации проведение контрольного мероприятия переносится Управлением на срок, необходимый для устранения обстоятельств, послуживших поводом для данного обращения контролируемым лицом.</w:t>
      </w:r>
    </w:p>
    <w:p w:rsidR="005E113D" w:rsidRDefault="005E113D" w:rsidP="005E113D">
      <w:pPr>
        <w:pStyle w:val="ConsPlusNormal"/>
        <w:tabs>
          <w:tab w:val="left" w:pos="4485"/>
        </w:tabs>
        <w:ind w:firstLine="709"/>
        <w:jc w:val="both"/>
        <w:rPr>
          <w:color w:val="000000" w:themeColor="text1"/>
          <w:sz w:val="28"/>
          <w:szCs w:val="28"/>
        </w:rPr>
      </w:pPr>
    </w:p>
    <w:p w:rsidR="005E113D" w:rsidRDefault="005E113D" w:rsidP="005E113D">
      <w:pPr>
        <w:pStyle w:val="ConsPlusNormal"/>
        <w:ind w:firstLine="709"/>
        <w:jc w:val="both"/>
        <w:rPr>
          <w:b/>
          <w:color w:val="000000" w:themeColor="text1"/>
          <w:sz w:val="28"/>
          <w:szCs w:val="28"/>
        </w:rPr>
      </w:pPr>
      <w:r>
        <w:rPr>
          <w:b/>
          <w:color w:val="000000" w:themeColor="text1"/>
          <w:sz w:val="28"/>
          <w:szCs w:val="28"/>
        </w:rPr>
        <w:t>Статья 15. Наблюдение за соблюдением обязательных требований</w:t>
      </w:r>
    </w:p>
    <w:p w:rsidR="005E113D" w:rsidRDefault="005E113D" w:rsidP="005E113D">
      <w:pPr>
        <w:pStyle w:val="ConsPlusNormal"/>
        <w:ind w:firstLine="709"/>
        <w:jc w:val="both"/>
        <w:rPr>
          <w:color w:val="000000" w:themeColor="text1"/>
          <w:sz w:val="28"/>
          <w:szCs w:val="28"/>
        </w:rPr>
      </w:pPr>
    </w:p>
    <w:p w:rsidR="005E113D" w:rsidRDefault="005E113D" w:rsidP="005E113D">
      <w:pPr>
        <w:pStyle w:val="ConsPlusNormal"/>
        <w:ind w:firstLine="709"/>
        <w:jc w:val="both"/>
        <w:rPr>
          <w:color w:val="000000" w:themeColor="text1"/>
          <w:sz w:val="28"/>
          <w:szCs w:val="28"/>
        </w:rPr>
      </w:pPr>
      <w:r>
        <w:rPr>
          <w:color w:val="000000" w:themeColor="text1"/>
          <w:sz w:val="28"/>
          <w:szCs w:val="28"/>
        </w:rPr>
        <w:t xml:space="preserve">1. Наблюдение за соблюдением обязательных требований организуется </w:t>
      </w:r>
      <w:r>
        <w:rPr>
          <w:color w:val="000000" w:themeColor="text1"/>
          <w:sz w:val="28"/>
          <w:szCs w:val="28"/>
        </w:rPr>
        <w:br/>
        <w:t xml:space="preserve">и проводится в порядке, предусмотренном статьёй 74 Федерального закона </w:t>
      </w:r>
      <w:r>
        <w:rPr>
          <w:color w:val="000000" w:themeColor="text1"/>
          <w:sz w:val="28"/>
          <w:szCs w:val="28"/>
        </w:rPr>
        <w:br/>
        <w:t xml:space="preserve">№ 248-ФЗ, путём сбора, анализа данных об объектах контроля, имеющихся </w:t>
      </w:r>
      <w:r>
        <w:rPr>
          <w:color w:val="000000" w:themeColor="text1"/>
          <w:sz w:val="28"/>
          <w:szCs w:val="28"/>
        </w:rPr>
        <w:br/>
        <w:t xml:space="preserve">у Управления,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w:t>
      </w:r>
      <w:r>
        <w:rPr>
          <w:color w:val="000000" w:themeColor="text1"/>
          <w:sz w:val="28"/>
          <w:szCs w:val="28"/>
        </w:rPr>
        <w:br/>
        <w:t xml:space="preserve">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w:t>
      </w:r>
      <w:r>
        <w:rPr>
          <w:color w:val="000000" w:themeColor="text1"/>
          <w:sz w:val="28"/>
          <w:szCs w:val="28"/>
        </w:rPr>
        <w:br/>
        <w:t>в автоматическом режиме технических средств фиксации правонарушений, имеющих функции фото- и киносъёмки, видеозаписи.</w:t>
      </w:r>
    </w:p>
    <w:p w:rsidR="005E113D" w:rsidRDefault="005E113D" w:rsidP="005E113D">
      <w:pPr>
        <w:pStyle w:val="ConsPlusNormal"/>
        <w:ind w:firstLine="709"/>
        <w:jc w:val="both"/>
        <w:rPr>
          <w:color w:val="000000" w:themeColor="text1"/>
          <w:sz w:val="28"/>
          <w:szCs w:val="28"/>
        </w:rPr>
      </w:pPr>
      <w:r>
        <w:rPr>
          <w:color w:val="000000" w:themeColor="text1"/>
          <w:sz w:val="28"/>
          <w:szCs w:val="28"/>
        </w:rPr>
        <w:t xml:space="preserve">2. Если в ходе наблюдения за соблюдением обязательных требований выявлены факты причинения вреда (ущерба) или возникновения угрозы причинения вреда (ущерба) охраняемым законом ценностям, сведения </w:t>
      </w:r>
      <w:r>
        <w:rPr>
          <w:color w:val="000000" w:themeColor="text1"/>
          <w:sz w:val="28"/>
          <w:szCs w:val="28"/>
        </w:rPr>
        <w:br/>
        <w:t>о нарушениях обязательных требований, о готовящихся нарушениях обязательных требований или признаках нарушений обязательных требований, Управлением могут быть приняты решения, предусмотренные частью 3 статьи 74 Федерального закона № 248-ФЗ.</w:t>
      </w:r>
    </w:p>
    <w:p w:rsidR="005E113D" w:rsidRDefault="005E113D" w:rsidP="005E113D">
      <w:pPr>
        <w:pStyle w:val="ConsPlusNormal"/>
        <w:ind w:firstLine="709"/>
        <w:jc w:val="both"/>
        <w:rPr>
          <w:color w:val="000000" w:themeColor="text1"/>
          <w:sz w:val="28"/>
          <w:szCs w:val="28"/>
        </w:rPr>
      </w:pPr>
      <w:r>
        <w:rPr>
          <w:color w:val="000000" w:themeColor="text1"/>
          <w:sz w:val="28"/>
          <w:szCs w:val="28"/>
        </w:rPr>
        <w:t>3. Срок наблюдения за соблюдением обязательных требований устанавливается в задании начальника Управления, уполномоченного заместителя начальника Управления.</w:t>
      </w:r>
    </w:p>
    <w:p w:rsidR="005E113D" w:rsidRDefault="005E113D" w:rsidP="005E113D">
      <w:pPr>
        <w:pStyle w:val="ConsPlusNormal"/>
        <w:ind w:firstLine="709"/>
        <w:jc w:val="both"/>
        <w:rPr>
          <w:color w:val="000000" w:themeColor="text1"/>
          <w:sz w:val="28"/>
          <w:szCs w:val="28"/>
        </w:rPr>
      </w:pPr>
    </w:p>
    <w:p w:rsidR="005E113D" w:rsidRDefault="005E113D" w:rsidP="005E113D">
      <w:pPr>
        <w:pStyle w:val="ConsPlusNormal"/>
        <w:ind w:firstLine="709"/>
        <w:jc w:val="both"/>
        <w:rPr>
          <w:b/>
          <w:color w:val="000000" w:themeColor="text1"/>
          <w:sz w:val="28"/>
          <w:szCs w:val="28"/>
        </w:rPr>
      </w:pPr>
      <w:r>
        <w:rPr>
          <w:b/>
          <w:color w:val="000000" w:themeColor="text1"/>
          <w:sz w:val="28"/>
          <w:szCs w:val="28"/>
        </w:rPr>
        <w:t>Статья 16. Выездное обследование</w:t>
      </w:r>
    </w:p>
    <w:p w:rsidR="005E113D" w:rsidRDefault="005E113D" w:rsidP="005E113D">
      <w:pPr>
        <w:pStyle w:val="ConsPlusNormal"/>
        <w:ind w:firstLine="709"/>
        <w:jc w:val="both"/>
        <w:rPr>
          <w:color w:val="000000" w:themeColor="text1"/>
          <w:sz w:val="28"/>
          <w:szCs w:val="28"/>
        </w:rPr>
      </w:pPr>
    </w:p>
    <w:p w:rsidR="005E113D" w:rsidRDefault="005E113D" w:rsidP="005E113D">
      <w:pPr>
        <w:pStyle w:val="ConsPlusNormal"/>
        <w:ind w:firstLine="709"/>
        <w:jc w:val="both"/>
        <w:rPr>
          <w:color w:val="000000" w:themeColor="text1"/>
          <w:sz w:val="28"/>
          <w:szCs w:val="28"/>
        </w:rPr>
      </w:pPr>
      <w:r>
        <w:rPr>
          <w:color w:val="000000" w:themeColor="text1"/>
          <w:sz w:val="28"/>
          <w:szCs w:val="28"/>
        </w:rPr>
        <w:t>1. Выездное обследование организуется и проводится в порядке, установленном статьёй 75 Федерального закона № 248-ФЗ по месту нахождения (осуществления деятельности) организации (её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5E113D" w:rsidRDefault="005E113D" w:rsidP="005E113D">
      <w:pPr>
        <w:pStyle w:val="ConsPlusNormal"/>
        <w:ind w:firstLine="709"/>
        <w:jc w:val="both"/>
        <w:rPr>
          <w:color w:val="000000" w:themeColor="text1"/>
          <w:sz w:val="28"/>
          <w:szCs w:val="28"/>
        </w:rPr>
      </w:pPr>
      <w:r>
        <w:rPr>
          <w:color w:val="000000" w:themeColor="text1"/>
          <w:sz w:val="28"/>
          <w:szCs w:val="28"/>
        </w:rPr>
        <w:t>2.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действия:</w:t>
      </w:r>
    </w:p>
    <w:p w:rsidR="005E113D" w:rsidRDefault="005E113D" w:rsidP="005E113D">
      <w:pPr>
        <w:pStyle w:val="ConsPlusNormal"/>
        <w:ind w:firstLine="709"/>
        <w:jc w:val="both"/>
        <w:rPr>
          <w:color w:val="000000" w:themeColor="text1"/>
          <w:sz w:val="28"/>
          <w:szCs w:val="28"/>
        </w:rPr>
      </w:pPr>
      <w:r>
        <w:rPr>
          <w:color w:val="000000" w:themeColor="text1"/>
          <w:sz w:val="28"/>
          <w:szCs w:val="28"/>
        </w:rPr>
        <w:t>1) осмотр;</w:t>
      </w:r>
    </w:p>
    <w:p w:rsidR="005E113D" w:rsidRDefault="005E113D" w:rsidP="005E113D">
      <w:pPr>
        <w:pStyle w:val="ConsPlusNormal"/>
        <w:ind w:firstLine="709"/>
        <w:jc w:val="both"/>
        <w:rPr>
          <w:color w:val="000000" w:themeColor="text1"/>
          <w:sz w:val="28"/>
          <w:szCs w:val="28"/>
        </w:rPr>
      </w:pPr>
      <w:r>
        <w:rPr>
          <w:color w:val="000000" w:themeColor="text1"/>
          <w:sz w:val="28"/>
          <w:szCs w:val="28"/>
        </w:rPr>
        <w:t>2) инструментальное обследование (с применением видеозаписи);</w:t>
      </w:r>
    </w:p>
    <w:p w:rsidR="005E113D" w:rsidRDefault="005E113D" w:rsidP="005E113D">
      <w:pPr>
        <w:pStyle w:val="ConsPlusNormal"/>
        <w:ind w:firstLine="709"/>
        <w:jc w:val="both"/>
        <w:rPr>
          <w:color w:val="000000" w:themeColor="text1"/>
          <w:sz w:val="28"/>
          <w:szCs w:val="28"/>
        </w:rPr>
      </w:pPr>
      <w:r>
        <w:rPr>
          <w:color w:val="000000" w:themeColor="text1"/>
          <w:sz w:val="28"/>
          <w:szCs w:val="28"/>
        </w:rPr>
        <w:t>3) испытание.</w:t>
      </w:r>
    </w:p>
    <w:p w:rsidR="005E113D" w:rsidRDefault="005E113D" w:rsidP="005E113D">
      <w:pPr>
        <w:pStyle w:val="ConsPlusNormal"/>
        <w:ind w:firstLine="709"/>
        <w:jc w:val="both"/>
        <w:rPr>
          <w:color w:val="000000" w:themeColor="text1"/>
          <w:sz w:val="28"/>
          <w:szCs w:val="28"/>
        </w:rPr>
      </w:pPr>
      <w:r>
        <w:rPr>
          <w:color w:val="000000" w:themeColor="text1"/>
          <w:sz w:val="28"/>
          <w:szCs w:val="28"/>
        </w:rPr>
        <w:t>3. Срок выездного обследования устанавливается в задании начальника Управления, уполномоченного заместителя начальника Управления.</w:t>
      </w:r>
    </w:p>
    <w:p w:rsidR="005E113D" w:rsidRDefault="005E113D" w:rsidP="005E113D">
      <w:pPr>
        <w:pStyle w:val="ConsPlusNormal"/>
        <w:ind w:firstLine="709"/>
        <w:jc w:val="both"/>
        <w:rPr>
          <w:color w:val="000000" w:themeColor="text1"/>
          <w:sz w:val="28"/>
          <w:szCs w:val="28"/>
        </w:rPr>
      </w:pPr>
    </w:p>
    <w:p w:rsidR="005E113D" w:rsidRDefault="005E113D" w:rsidP="005E113D">
      <w:pPr>
        <w:pStyle w:val="ConsPlusNormal"/>
        <w:ind w:firstLine="709"/>
        <w:jc w:val="both"/>
        <w:rPr>
          <w:b/>
          <w:color w:val="000000" w:themeColor="text1"/>
          <w:sz w:val="28"/>
          <w:szCs w:val="28"/>
        </w:rPr>
      </w:pPr>
      <w:r>
        <w:rPr>
          <w:b/>
          <w:color w:val="000000" w:themeColor="text1"/>
          <w:sz w:val="28"/>
          <w:szCs w:val="28"/>
        </w:rPr>
        <w:t>Статья 17. Результаты контрольного мероприятия</w:t>
      </w:r>
    </w:p>
    <w:p w:rsidR="005E113D" w:rsidRDefault="005E113D" w:rsidP="005E113D">
      <w:pPr>
        <w:pStyle w:val="ConsPlusNormal"/>
        <w:ind w:firstLine="709"/>
        <w:jc w:val="both"/>
        <w:rPr>
          <w:color w:val="000000" w:themeColor="text1"/>
          <w:sz w:val="28"/>
          <w:szCs w:val="28"/>
        </w:rPr>
      </w:pPr>
    </w:p>
    <w:p w:rsidR="005E113D" w:rsidRDefault="005E113D" w:rsidP="005E113D">
      <w:pPr>
        <w:pStyle w:val="ConsPlusNormal"/>
        <w:ind w:firstLine="709"/>
        <w:jc w:val="both"/>
        <w:rPr>
          <w:color w:val="000000" w:themeColor="text1"/>
          <w:sz w:val="28"/>
          <w:szCs w:val="28"/>
        </w:rPr>
      </w:pPr>
      <w:r>
        <w:rPr>
          <w:color w:val="000000" w:themeColor="text1"/>
          <w:sz w:val="28"/>
          <w:szCs w:val="28"/>
        </w:rPr>
        <w:t>1. 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лицам, уполномоченным на осуществление муниципального жилищного контроля, информации для рассмотрения вопроса о привлечении к ответственности и (или) применение Управлением мер, предусмотренных пунктом 2 части 2 статьи 90 Федерального закона № 248-ФЗ.</w:t>
      </w:r>
    </w:p>
    <w:p w:rsidR="005E113D" w:rsidRDefault="005E113D" w:rsidP="005E113D">
      <w:pPr>
        <w:pStyle w:val="ConsPlusNormal"/>
        <w:ind w:firstLine="709"/>
        <w:jc w:val="both"/>
        <w:rPr>
          <w:color w:val="000000" w:themeColor="text1"/>
          <w:sz w:val="28"/>
          <w:szCs w:val="28"/>
        </w:rPr>
      </w:pPr>
      <w:r>
        <w:rPr>
          <w:color w:val="000000" w:themeColor="text1"/>
          <w:sz w:val="28"/>
          <w:szCs w:val="28"/>
        </w:rPr>
        <w:t xml:space="preserve">2.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w:t>
      </w:r>
    </w:p>
    <w:p w:rsidR="005E113D" w:rsidRDefault="005E113D" w:rsidP="005E113D">
      <w:pPr>
        <w:pStyle w:val="ConsPlusNormal"/>
        <w:ind w:firstLine="709"/>
        <w:jc w:val="both"/>
        <w:rPr>
          <w:color w:val="000000" w:themeColor="text1"/>
          <w:sz w:val="28"/>
          <w:szCs w:val="28"/>
        </w:rPr>
      </w:pPr>
      <w:r>
        <w:rPr>
          <w:color w:val="000000" w:themeColor="text1"/>
          <w:sz w:val="28"/>
          <w:szCs w:val="28"/>
        </w:rPr>
        <w:t>3. Документы, иные материалы, являющиеся доказательствами нарушения обязательных требований, приобщаются к акту.</w:t>
      </w:r>
    </w:p>
    <w:p w:rsidR="005E113D" w:rsidRDefault="005E113D" w:rsidP="005E113D">
      <w:pPr>
        <w:pStyle w:val="ConsPlusNormal"/>
        <w:ind w:firstLine="709"/>
        <w:jc w:val="both"/>
        <w:rPr>
          <w:color w:val="000000" w:themeColor="text1"/>
          <w:sz w:val="28"/>
          <w:szCs w:val="28"/>
        </w:rPr>
      </w:pPr>
      <w:r>
        <w:rPr>
          <w:color w:val="000000" w:themeColor="text1"/>
          <w:sz w:val="28"/>
          <w:szCs w:val="28"/>
        </w:rPr>
        <w:t>4. По результатам проведения контрольного мероприятия без взаимодействия акт составляется в случае выявления нарушений обязательных требований, а также в случаях:</w:t>
      </w:r>
    </w:p>
    <w:p w:rsidR="005E113D" w:rsidRDefault="005E113D" w:rsidP="005E113D">
      <w:pPr>
        <w:pStyle w:val="ConsPlusNormal"/>
        <w:ind w:firstLine="709"/>
        <w:jc w:val="both"/>
        <w:rPr>
          <w:color w:val="000000" w:themeColor="text1"/>
          <w:sz w:val="28"/>
          <w:szCs w:val="28"/>
        </w:rPr>
      </w:pPr>
      <w:r>
        <w:rPr>
          <w:color w:val="000000" w:themeColor="text1"/>
          <w:sz w:val="28"/>
          <w:szCs w:val="28"/>
        </w:rPr>
        <w:t>1) объявления предостережения о недопустимости нарушения обязательных требований;</w:t>
      </w:r>
    </w:p>
    <w:p w:rsidR="005E113D" w:rsidRDefault="005E113D" w:rsidP="005E113D">
      <w:pPr>
        <w:pStyle w:val="ConsPlusNormal"/>
        <w:ind w:firstLine="709"/>
        <w:jc w:val="both"/>
        <w:rPr>
          <w:color w:val="000000" w:themeColor="text1"/>
          <w:sz w:val="28"/>
          <w:szCs w:val="28"/>
        </w:rPr>
      </w:pPr>
      <w:r>
        <w:rPr>
          <w:color w:val="000000" w:themeColor="text1"/>
          <w:sz w:val="28"/>
          <w:szCs w:val="28"/>
        </w:rPr>
        <w:t>2) по итогам проведения контрольного мероприятия без взаимодействия, проводимого в целях оценки исполнения ранее выданного предписания, если такая оценка предусмотрена законодательством.</w:t>
      </w:r>
    </w:p>
    <w:p w:rsidR="005E113D" w:rsidRDefault="005E113D" w:rsidP="005E113D">
      <w:pPr>
        <w:pStyle w:val="ConsPlusNormal"/>
        <w:ind w:firstLine="709"/>
        <w:jc w:val="both"/>
        <w:rPr>
          <w:color w:val="000000" w:themeColor="text1"/>
          <w:sz w:val="28"/>
          <w:szCs w:val="28"/>
        </w:rPr>
      </w:pPr>
      <w:r>
        <w:rPr>
          <w:color w:val="000000" w:themeColor="text1"/>
          <w:sz w:val="28"/>
          <w:szCs w:val="28"/>
        </w:rPr>
        <w:t>Документы, иные материалы, являющиеся доказательством нарушения обязательных требований, приобщаются к акту.</w:t>
      </w:r>
    </w:p>
    <w:p w:rsidR="005E113D" w:rsidRDefault="005E113D" w:rsidP="005E113D">
      <w:pPr>
        <w:pStyle w:val="ConsPlusNormal"/>
        <w:ind w:firstLine="709"/>
        <w:jc w:val="both"/>
        <w:rPr>
          <w:color w:val="000000" w:themeColor="text1"/>
          <w:sz w:val="28"/>
          <w:szCs w:val="28"/>
        </w:rPr>
      </w:pPr>
      <w:r>
        <w:rPr>
          <w:color w:val="000000" w:themeColor="text1"/>
          <w:sz w:val="28"/>
          <w:szCs w:val="28"/>
        </w:rPr>
        <w:t xml:space="preserve">5. Акт составляется в сроки, определённые частью 3 статьи 87 Федерального закона № 248-ФЗ. </w:t>
      </w:r>
    </w:p>
    <w:p w:rsidR="005E113D" w:rsidRDefault="005E113D" w:rsidP="005E113D">
      <w:pPr>
        <w:pStyle w:val="ConsPlusNormal"/>
        <w:ind w:firstLine="709"/>
        <w:jc w:val="both"/>
        <w:rPr>
          <w:color w:val="000000" w:themeColor="text1"/>
          <w:sz w:val="28"/>
          <w:szCs w:val="28"/>
        </w:rPr>
      </w:pPr>
      <w:r>
        <w:rPr>
          <w:color w:val="000000" w:themeColor="text1"/>
          <w:sz w:val="28"/>
          <w:szCs w:val="28"/>
        </w:rPr>
        <w:t>6. В случае выявления при проведении контрольного мероприятия нарушений обязательных требований контролируемым лицом Управление в пределах полномочий, предусмотренных законодательством Российской Федерации, обязан:</w:t>
      </w:r>
    </w:p>
    <w:p w:rsidR="005E113D" w:rsidRDefault="005E113D" w:rsidP="005E113D">
      <w:pPr>
        <w:pStyle w:val="ConsPlusNormal"/>
        <w:ind w:firstLine="709"/>
        <w:jc w:val="both"/>
        <w:rPr>
          <w:color w:val="000000" w:themeColor="text1"/>
          <w:sz w:val="28"/>
          <w:szCs w:val="28"/>
        </w:rPr>
      </w:pPr>
      <w:r>
        <w:rPr>
          <w:color w:val="000000" w:themeColor="text1"/>
          <w:sz w:val="28"/>
          <w:szCs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w:t>
      </w:r>
    </w:p>
    <w:p w:rsidR="005E113D" w:rsidRDefault="005E113D" w:rsidP="005E113D">
      <w:pPr>
        <w:pStyle w:val="ConsPlusNormal"/>
        <w:ind w:firstLine="709"/>
        <w:jc w:val="both"/>
        <w:rPr>
          <w:color w:val="000000" w:themeColor="text1"/>
          <w:sz w:val="28"/>
          <w:szCs w:val="28"/>
        </w:rPr>
      </w:pPr>
      <w:r>
        <w:rPr>
          <w:color w:val="000000" w:themeColor="text1"/>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её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причинён;</w:t>
      </w:r>
    </w:p>
    <w:p w:rsidR="005E113D" w:rsidRDefault="005E113D" w:rsidP="005E113D">
      <w:pPr>
        <w:pStyle w:val="ConsPlusNormal"/>
        <w:ind w:firstLine="709"/>
        <w:jc w:val="both"/>
        <w:rPr>
          <w:color w:val="000000" w:themeColor="text1"/>
          <w:sz w:val="28"/>
          <w:szCs w:val="28"/>
        </w:rPr>
      </w:pPr>
      <w:r>
        <w:rPr>
          <w:color w:val="000000" w:themeColor="text1"/>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5E113D" w:rsidRDefault="005E113D" w:rsidP="005E113D">
      <w:pPr>
        <w:pStyle w:val="ConsPlusNormal"/>
        <w:ind w:firstLine="709"/>
        <w:jc w:val="both"/>
        <w:rPr>
          <w:color w:val="000000" w:themeColor="text1"/>
          <w:sz w:val="28"/>
          <w:szCs w:val="28"/>
        </w:rPr>
      </w:pPr>
      <w:r>
        <w:rPr>
          <w:color w:val="000000" w:themeColor="text1"/>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5E113D" w:rsidRDefault="005E113D" w:rsidP="005E113D">
      <w:pPr>
        <w:pStyle w:val="ConsPlusNormal"/>
        <w:ind w:firstLine="709"/>
        <w:jc w:val="both"/>
        <w:rPr>
          <w:color w:val="000000" w:themeColor="text1"/>
          <w:sz w:val="28"/>
          <w:szCs w:val="28"/>
        </w:rPr>
      </w:pPr>
      <w:r>
        <w:rPr>
          <w:color w:val="000000" w:themeColor="text1"/>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5E113D" w:rsidRDefault="005E113D" w:rsidP="005E113D">
      <w:pPr>
        <w:pStyle w:val="ConsPlusNormal"/>
        <w:ind w:firstLine="709"/>
        <w:jc w:val="both"/>
        <w:rPr>
          <w:color w:val="000000" w:themeColor="text1"/>
          <w:sz w:val="28"/>
          <w:szCs w:val="28"/>
        </w:rPr>
      </w:pPr>
      <w:r>
        <w:rPr>
          <w:color w:val="000000" w:themeColor="text1"/>
          <w:sz w:val="28"/>
          <w:szCs w:val="28"/>
        </w:rPr>
        <w:t>7. Если выданное предписание об устранении нарушений обязательных требований исполнено контролируемым лицом надлежащим образом, меры, предусмотренные пунктом 3 части 6 настоящей статьи не принимаются (в части административных правонарушений).</w:t>
      </w:r>
    </w:p>
    <w:p w:rsidR="005E113D" w:rsidRDefault="005E113D" w:rsidP="005E113D">
      <w:pPr>
        <w:pStyle w:val="ConsPlusNormal"/>
        <w:ind w:firstLine="709"/>
        <w:jc w:val="both"/>
        <w:rPr>
          <w:color w:val="000000" w:themeColor="text1"/>
          <w:sz w:val="28"/>
          <w:szCs w:val="28"/>
        </w:rPr>
      </w:pPr>
      <w:r>
        <w:rPr>
          <w:color w:val="000000" w:themeColor="text1"/>
          <w:sz w:val="28"/>
          <w:szCs w:val="28"/>
        </w:rPr>
        <w:t>8. По итогам контрольного мероприятия, в случае несоблюдения контролируемым лицом обязательных требований в порядке определённом статьёй 90.1 Федерального закона № 248-ФЗ, выдаётся предписание об устранении выявленных нарушений обязательных требований.</w:t>
      </w:r>
    </w:p>
    <w:p w:rsidR="005E113D" w:rsidRDefault="005E113D" w:rsidP="005E113D">
      <w:pPr>
        <w:pStyle w:val="ConsPlusNormal"/>
        <w:ind w:firstLine="709"/>
        <w:jc w:val="both"/>
        <w:rPr>
          <w:color w:val="000000" w:themeColor="text1"/>
          <w:sz w:val="28"/>
          <w:szCs w:val="28"/>
        </w:rPr>
      </w:pPr>
      <w:r>
        <w:rPr>
          <w:color w:val="000000" w:themeColor="text1"/>
          <w:sz w:val="28"/>
          <w:szCs w:val="28"/>
        </w:rPr>
        <w:t>9. 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 статьями 39-43 Федерального закона № 248-ФЗ.</w:t>
      </w:r>
    </w:p>
    <w:p w:rsidR="005E113D" w:rsidRDefault="005E113D" w:rsidP="005E113D">
      <w:pPr>
        <w:pStyle w:val="ConsPlusNormal"/>
        <w:ind w:firstLine="709"/>
        <w:jc w:val="both"/>
        <w:rPr>
          <w:color w:val="000000" w:themeColor="text1"/>
          <w:sz w:val="28"/>
          <w:szCs w:val="28"/>
        </w:rPr>
      </w:pPr>
      <w:r>
        <w:rPr>
          <w:color w:val="000000" w:themeColor="text1"/>
          <w:sz w:val="28"/>
          <w:szCs w:val="28"/>
        </w:rPr>
        <w:t>10. По результатам проведения контрольных мероприятий публичная оценка уровня соблюдения обязательных требований не присваивается.</w:t>
      </w:r>
    </w:p>
    <w:p w:rsidR="005E113D" w:rsidRDefault="005E113D" w:rsidP="005E113D">
      <w:pPr>
        <w:pStyle w:val="ConsPlusNormal"/>
        <w:spacing w:line="360" w:lineRule="auto"/>
        <w:ind w:firstLine="709"/>
        <w:jc w:val="both"/>
        <w:rPr>
          <w:i/>
          <w:color w:val="000000" w:themeColor="text1"/>
          <w:sz w:val="28"/>
          <w:szCs w:val="28"/>
        </w:rPr>
      </w:pPr>
      <w:bookmarkStart w:id="2" w:name="Par318"/>
      <w:bookmarkEnd w:id="2"/>
    </w:p>
    <w:p w:rsidR="005E113D" w:rsidRDefault="005E113D" w:rsidP="005E113D">
      <w:pPr>
        <w:pStyle w:val="ConsPlusNormal"/>
        <w:jc w:val="center"/>
        <w:rPr>
          <w:b/>
          <w:bCs/>
          <w:color w:val="000000" w:themeColor="text1"/>
          <w:sz w:val="28"/>
          <w:szCs w:val="28"/>
        </w:rPr>
      </w:pPr>
      <w:r>
        <w:rPr>
          <w:b/>
          <w:bCs/>
          <w:color w:val="000000" w:themeColor="text1"/>
          <w:sz w:val="28"/>
          <w:szCs w:val="28"/>
        </w:rPr>
        <w:t>Глава 5. Досудебное обжалование</w:t>
      </w:r>
    </w:p>
    <w:p w:rsidR="005E113D" w:rsidRDefault="005E113D" w:rsidP="005E113D">
      <w:pPr>
        <w:pStyle w:val="ConsPlusNormal"/>
        <w:jc w:val="center"/>
        <w:rPr>
          <w:b/>
          <w:bCs/>
          <w:color w:val="000000" w:themeColor="text1"/>
          <w:sz w:val="28"/>
          <w:szCs w:val="28"/>
        </w:rPr>
      </w:pPr>
    </w:p>
    <w:p w:rsidR="005E113D" w:rsidRDefault="005E113D" w:rsidP="005E113D">
      <w:pPr>
        <w:pStyle w:val="ConsPlusNormal"/>
        <w:ind w:firstLine="708"/>
        <w:jc w:val="both"/>
        <w:rPr>
          <w:b/>
          <w:bCs/>
          <w:color w:val="000000" w:themeColor="text1"/>
          <w:sz w:val="28"/>
          <w:szCs w:val="28"/>
        </w:rPr>
      </w:pPr>
      <w:r>
        <w:rPr>
          <w:b/>
          <w:bCs/>
          <w:color w:val="000000" w:themeColor="text1"/>
          <w:sz w:val="28"/>
          <w:szCs w:val="28"/>
        </w:rPr>
        <w:t>Статья 18. Обжалование решений должностных лиц Управления, действий (бездействия) лиц, уполномоченных осуществлять муниципальный жилищный контроль</w:t>
      </w:r>
    </w:p>
    <w:p w:rsidR="005E113D" w:rsidRDefault="005E113D" w:rsidP="005E113D">
      <w:pPr>
        <w:pStyle w:val="ConsPlusNormal"/>
        <w:jc w:val="center"/>
        <w:rPr>
          <w:b/>
          <w:bCs/>
          <w:color w:val="000000" w:themeColor="text1"/>
          <w:sz w:val="28"/>
          <w:szCs w:val="28"/>
        </w:rPr>
      </w:pPr>
    </w:p>
    <w:p w:rsidR="005E113D" w:rsidRDefault="005E113D" w:rsidP="005E113D">
      <w:pPr>
        <w:pStyle w:val="ConsPlusNormal"/>
        <w:ind w:firstLine="709"/>
        <w:jc w:val="both"/>
        <w:rPr>
          <w:color w:val="000000" w:themeColor="text1"/>
        </w:rPr>
      </w:pPr>
      <w:r>
        <w:rPr>
          <w:color w:val="000000" w:themeColor="text1"/>
          <w:sz w:val="28"/>
          <w:szCs w:val="28"/>
        </w:rPr>
        <w:t>1. Решения Управления, действия (бездействие) лиц, уполномоченных осуществлять муниципальный жилищный контроль, могут быть обжалованы в порядке, установленном главой 9 Федерального закона № 248-ФЗ.</w:t>
      </w:r>
    </w:p>
    <w:p w:rsidR="005E113D" w:rsidRDefault="005E113D" w:rsidP="005E113D">
      <w:pPr>
        <w:pStyle w:val="ConsPlusNormal"/>
        <w:ind w:firstLine="709"/>
        <w:jc w:val="both"/>
        <w:rPr>
          <w:color w:val="000000" w:themeColor="text1"/>
          <w:sz w:val="28"/>
          <w:szCs w:val="28"/>
        </w:rPr>
      </w:pPr>
      <w:r>
        <w:rPr>
          <w:color w:val="000000" w:themeColor="text1"/>
          <w:sz w:val="28"/>
          <w:szCs w:val="28"/>
        </w:rPr>
        <w:t>2. Контролируемые лица, права и законные интересы которых, по их мнению, были непосредственно нарушены в рамках осуществления муниципального жилищного контроля, имеют право на досудебное обжалование:</w:t>
      </w:r>
    </w:p>
    <w:p w:rsidR="005E113D" w:rsidRDefault="005E113D" w:rsidP="005E113D">
      <w:pPr>
        <w:pStyle w:val="ConsPlusNormal"/>
        <w:ind w:firstLine="709"/>
        <w:jc w:val="both"/>
        <w:rPr>
          <w:color w:val="000000" w:themeColor="text1"/>
        </w:rPr>
      </w:pPr>
      <w:r>
        <w:rPr>
          <w:color w:val="000000" w:themeColor="text1"/>
          <w:sz w:val="28"/>
          <w:szCs w:val="28"/>
        </w:rPr>
        <w:t>1) решений о проведении контрольных мероприятий и обязательных профилактических визитов;</w:t>
      </w:r>
    </w:p>
    <w:p w:rsidR="005E113D" w:rsidRDefault="005E113D" w:rsidP="005E113D">
      <w:pPr>
        <w:pStyle w:val="ConsPlusNormal"/>
        <w:ind w:firstLine="709"/>
        <w:jc w:val="both"/>
        <w:rPr>
          <w:color w:val="000000" w:themeColor="text1"/>
        </w:rPr>
      </w:pPr>
      <w:r>
        <w:rPr>
          <w:color w:val="000000" w:themeColor="text1"/>
          <w:sz w:val="28"/>
          <w:szCs w:val="28"/>
        </w:rPr>
        <w:t>2) актов контрольных мероприятий и обязательных профилактических визитов, предписаний об устранении выявленных нарушений;</w:t>
      </w:r>
    </w:p>
    <w:p w:rsidR="005E113D" w:rsidRDefault="005E113D" w:rsidP="005E113D">
      <w:pPr>
        <w:pStyle w:val="ConsPlusNormal"/>
        <w:ind w:firstLine="709"/>
        <w:jc w:val="both"/>
        <w:rPr>
          <w:color w:val="000000" w:themeColor="text1"/>
          <w:sz w:val="28"/>
          <w:szCs w:val="28"/>
        </w:rPr>
      </w:pPr>
      <w:r>
        <w:rPr>
          <w:color w:val="000000" w:themeColor="text1"/>
          <w:sz w:val="28"/>
          <w:szCs w:val="28"/>
        </w:rPr>
        <w:t>3) действий (бездействия) лиц, уполномоченных осуществлять муниципальный жилищный контроль, в рамках контрольных мероприятий и обязательных профилактических визитов;</w:t>
      </w:r>
    </w:p>
    <w:p w:rsidR="005E113D" w:rsidRDefault="005E113D" w:rsidP="005E113D">
      <w:pPr>
        <w:pStyle w:val="ConsPlusNormal"/>
        <w:ind w:firstLine="709"/>
        <w:jc w:val="both"/>
        <w:rPr>
          <w:color w:val="000000" w:themeColor="text1"/>
          <w:sz w:val="28"/>
          <w:szCs w:val="28"/>
        </w:rPr>
      </w:pPr>
      <w:r>
        <w:rPr>
          <w:color w:val="000000" w:themeColor="text1"/>
          <w:sz w:val="28"/>
          <w:szCs w:val="28"/>
        </w:rPr>
        <w:t>4)</w:t>
      </w:r>
      <w:r>
        <w:t xml:space="preserve"> </w:t>
      </w:r>
      <w:r>
        <w:rPr>
          <w:color w:val="000000" w:themeColor="text1"/>
          <w:sz w:val="28"/>
          <w:szCs w:val="28"/>
        </w:rPr>
        <w:t>решений об отнесении объектов контроля к соответствующей категории риска;</w:t>
      </w:r>
    </w:p>
    <w:p w:rsidR="005E113D" w:rsidRDefault="005E113D" w:rsidP="005E113D">
      <w:pPr>
        <w:pStyle w:val="ConsPlusNormal"/>
        <w:ind w:firstLine="709"/>
        <w:jc w:val="both"/>
        <w:rPr>
          <w:color w:val="000000" w:themeColor="text1"/>
          <w:sz w:val="28"/>
          <w:szCs w:val="28"/>
        </w:rPr>
      </w:pPr>
      <w:r>
        <w:rPr>
          <w:color w:val="000000" w:themeColor="text1"/>
          <w:sz w:val="28"/>
          <w:szCs w:val="28"/>
        </w:rPr>
        <w:t>5) решений об отказе в проведении обязательных профилактических визитов по заявлениям контролируемых лиц;</w:t>
      </w:r>
    </w:p>
    <w:p w:rsidR="005E113D" w:rsidRDefault="005E113D" w:rsidP="005E113D">
      <w:pPr>
        <w:pStyle w:val="ConsPlusNormal"/>
        <w:ind w:firstLine="709"/>
        <w:jc w:val="both"/>
        <w:rPr>
          <w:color w:val="000000" w:themeColor="text1"/>
          <w:sz w:val="28"/>
          <w:szCs w:val="28"/>
        </w:rPr>
      </w:pPr>
      <w:r>
        <w:rPr>
          <w:color w:val="000000" w:themeColor="text1"/>
          <w:sz w:val="28"/>
          <w:szCs w:val="28"/>
        </w:rPr>
        <w:t>6) иных решений, принимаемых Управлением по итогам профилактических и (или) контрольных мероприятий, предусмотренных Федеральным законом № 248-ФЗ, в отношении контролируемых лиц или объектов контроля.</w:t>
      </w:r>
    </w:p>
    <w:p w:rsidR="005E113D" w:rsidRDefault="005E113D" w:rsidP="005E113D">
      <w:pPr>
        <w:ind w:firstLine="709"/>
        <w:jc w:val="both"/>
        <w:rPr>
          <w:color w:val="000000" w:themeColor="text1"/>
          <w:szCs w:val="28"/>
        </w:rPr>
      </w:pPr>
      <w:r>
        <w:rPr>
          <w:color w:val="000000" w:themeColor="text1"/>
          <w:szCs w:val="28"/>
        </w:rPr>
        <w:t>3. Жалоба подаётся контролируемым лицом в уполномоченный на рассмотрение жалобы орган в электронном виде с Единого портала.</w:t>
      </w:r>
    </w:p>
    <w:p w:rsidR="005E113D" w:rsidRDefault="005E113D" w:rsidP="005E113D">
      <w:pPr>
        <w:pStyle w:val="s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Жалоба, содержащая сведения и документы, составляющие государственную или иную охраняемую законом тайну, подаётся без использования Единого портала с учётом требований законодательства Российской Федерации о государственной и иной охраняемой законом тайне. Соответствующая жалоба подаётся контролируемым лицом на личном приёме главы Администрации, заместителя главы Администрации, начальника Управления, заместителя начальника Управления с предварительным их информированием о наличии в</w:t>
      </w:r>
      <w:r>
        <w:rPr>
          <w:rFonts w:ascii="Times New Roman" w:hAnsi="Times New Roman" w:cs="Times New Roman"/>
          <w:i/>
          <w:iCs/>
          <w:color w:val="000000" w:themeColor="text1"/>
          <w:sz w:val="24"/>
          <w:szCs w:val="24"/>
        </w:rPr>
        <w:t xml:space="preserve"> </w:t>
      </w:r>
      <w:r>
        <w:rPr>
          <w:rFonts w:ascii="Times New Roman" w:hAnsi="Times New Roman" w:cs="Times New Roman"/>
          <w:color w:val="000000" w:themeColor="text1"/>
          <w:sz w:val="28"/>
          <w:szCs w:val="28"/>
        </w:rPr>
        <w:t>жалобе (документах) сведений, составляющих государственную или иную охраняемую законом тайну.</w:t>
      </w:r>
    </w:p>
    <w:p w:rsidR="005E113D" w:rsidRDefault="005E113D" w:rsidP="005E113D">
      <w:pPr>
        <w:pStyle w:val="ConsPlusNormal"/>
        <w:ind w:firstLine="709"/>
        <w:jc w:val="both"/>
        <w:rPr>
          <w:color w:val="000000" w:themeColor="text1"/>
          <w:sz w:val="28"/>
          <w:szCs w:val="28"/>
        </w:rPr>
      </w:pPr>
      <w:r>
        <w:rPr>
          <w:color w:val="000000" w:themeColor="text1"/>
          <w:sz w:val="28"/>
          <w:szCs w:val="28"/>
        </w:rPr>
        <w:t>4. Жалоба на действия (бездействие) лиц, уполномоченных на осуществление муниципального жилищного контроля, рассматривается начальником Управления, заместителем начальника Управления.</w:t>
      </w:r>
    </w:p>
    <w:p w:rsidR="005E113D" w:rsidRDefault="005E113D" w:rsidP="005E113D">
      <w:pPr>
        <w:pStyle w:val="ConsPlusNormal"/>
        <w:ind w:firstLine="709"/>
        <w:jc w:val="both"/>
        <w:rPr>
          <w:color w:val="000000" w:themeColor="text1"/>
          <w:sz w:val="28"/>
          <w:szCs w:val="28"/>
        </w:rPr>
      </w:pPr>
      <w:r>
        <w:rPr>
          <w:color w:val="000000" w:themeColor="text1"/>
          <w:sz w:val="28"/>
          <w:szCs w:val="28"/>
        </w:rPr>
        <w:t>Жалоба на решение заместителя начальника Управления, его действие (бездействие) рассматривается начальником Управления.</w:t>
      </w:r>
    </w:p>
    <w:p w:rsidR="005E113D" w:rsidRDefault="005E113D" w:rsidP="005E113D">
      <w:pPr>
        <w:pStyle w:val="ConsPlusNormal"/>
        <w:ind w:firstLine="709"/>
        <w:jc w:val="both"/>
        <w:rPr>
          <w:color w:val="000000" w:themeColor="text1"/>
          <w:sz w:val="28"/>
          <w:szCs w:val="28"/>
        </w:rPr>
      </w:pPr>
      <w:r>
        <w:rPr>
          <w:color w:val="000000" w:themeColor="text1"/>
          <w:sz w:val="28"/>
          <w:szCs w:val="28"/>
        </w:rPr>
        <w:t>Жалоба на решение начальника Управления, его действие (бездействие) рассматривается уполномоченным заместителем главы Администрации, либо главой Администрации.</w:t>
      </w:r>
    </w:p>
    <w:p w:rsidR="005E113D" w:rsidRDefault="005E113D" w:rsidP="005E113D">
      <w:pPr>
        <w:pStyle w:val="ConsPlusNormal"/>
        <w:ind w:firstLine="709"/>
        <w:jc w:val="both"/>
        <w:rPr>
          <w:color w:val="000000" w:themeColor="text1"/>
        </w:rPr>
      </w:pPr>
      <w:r>
        <w:rPr>
          <w:color w:val="000000" w:themeColor="text1"/>
          <w:sz w:val="28"/>
          <w:szCs w:val="28"/>
        </w:rPr>
        <w:t>5. Жалоба на решение Управления, действия (бездействие) лиц, уполномоченных на осуществление муниципального жилищного контроля, должностных лиц Управления может быть подана в течение 30 календарных дней со дня, когда контролируемое лицо узнало или должно было узнать о нарушении своих прав.</w:t>
      </w:r>
    </w:p>
    <w:p w:rsidR="005E113D" w:rsidRDefault="005E113D" w:rsidP="005E113D">
      <w:pPr>
        <w:pStyle w:val="ConsPlusNormal"/>
        <w:ind w:firstLine="709"/>
        <w:jc w:val="both"/>
        <w:rPr>
          <w:color w:val="000000" w:themeColor="text1"/>
        </w:rPr>
      </w:pPr>
      <w:r>
        <w:rPr>
          <w:color w:val="000000" w:themeColor="text1"/>
          <w:sz w:val="28"/>
          <w:szCs w:val="28"/>
        </w:rPr>
        <w:t xml:space="preserve">6. Жалоба на предписание Управления может быть подана в течение </w:t>
      </w:r>
      <w:r>
        <w:rPr>
          <w:color w:val="000000" w:themeColor="text1"/>
          <w:sz w:val="28"/>
          <w:szCs w:val="28"/>
        </w:rPr>
        <w:br/>
        <w:t>10 рабочих дней с момента получения контролируемым лицом предписания.</w:t>
      </w:r>
    </w:p>
    <w:p w:rsidR="005E113D" w:rsidRDefault="005E113D" w:rsidP="005E113D">
      <w:pPr>
        <w:pStyle w:val="ConsPlusNormal"/>
        <w:ind w:firstLine="709"/>
        <w:jc w:val="both"/>
        <w:rPr>
          <w:color w:val="000000" w:themeColor="text1"/>
        </w:rPr>
      </w:pPr>
      <w:r>
        <w:rPr>
          <w:color w:val="000000" w:themeColor="text1"/>
          <w:sz w:val="28"/>
          <w:szCs w:val="28"/>
        </w:rPr>
        <w:t>В случае пропуска по уважительной причине срока подачи жалобы этот срок по ходатайству лица, подающего жалобу, может быть восстановлен уполномоченным должностным лицом Управления, уполномоченным заместителем главы Администрации, главой Администрации на рассмотрение жалобы.</w:t>
      </w:r>
    </w:p>
    <w:p w:rsidR="005E113D" w:rsidRDefault="005E113D" w:rsidP="005E113D">
      <w:pPr>
        <w:pStyle w:val="ConsPlusNormal"/>
        <w:ind w:firstLine="709"/>
        <w:jc w:val="both"/>
        <w:rPr>
          <w:color w:val="000000" w:themeColor="text1"/>
          <w:sz w:val="28"/>
          <w:szCs w:val="28"/>
        </w:rPr>
      </w:pPr>
      <w:r>
        <w:rPr>
          <w:color w:val="000000" w:themeColor="text1"/>
          <w:sz w:val="28"/>
          <w:szCs w:val="28"/>
        </w:rPr>
        <w:t>7. Лицо, подавшее жалобу, до принятия решения по жалобе может отозвать её. При этом повторное направление жалобы по тем же основаниям не допускается.</w:t>
      </w:r>
    </w:p>
    <w:p w:rsidR="005E113D" w:rsidRDefault="005E113D" w:rsidP="005E113D">
      <w:pPr>
        <w:pStyle w:val="ConsPlusNormal"/>
        <w:ind w:firstLine="709"/>
        <w:jc w:val="both"/>
        <w:rPr>
          <w:color w:val="000000" w:themeColor="text1"/>
          <w:sz w:val="28"/>
          <w:szCs w:val="28"/>
        </w:rPr>
      </w:pPr>
      <w:r>
        <w:rPr>
          <w:color w:val="000000" w:themeColor="text1"/>
          <w:sz w:val="28"/>
          <w:szCs w:val="28"/>
        </w:rPr>
        <w:t>8. Должностное лицо, уполномоченное рассматривать жалобы, в срок не позднее двух рабочих дней со дня регистрации жалобы принимает решение:</w:t>
      </w:r>
    </w:p>
    <w:p w:rsidR="005E113D" w:rsidRDefault="005E113D" w:rsidP="005E113D">
      <w:pPr>
        <w:pStyle w:val="ConsPlusNormal"/>
        <w:ind w:firstLine="709"/>
        <w:jc w:val="both"/>
        <w:rPr>
          <w:color w:val="000000" w:themeColor="text1"/>
          <w:sz w:val="28"/>
          <w:szCs w:val="28"/>
        </w:rPr>
      </w:pPr>
      <w:r>
        <w:rPr>
          <w:color w:val="000000" w:themeColor="text1"/>
          <w:sz w:val="28"/>
          <w:szCs w:val="28"/>
        </w:rPr>
        <w:t>1) о приостановлении исполнения обжалуемого решения Управления;</w:t>
      </w:r>
    </w:p>
    <w:p w:rsidR="005E113D" w:rsidRDefault="005E113D" w:rsidP="005E113D">
      <w:pPr>
        <w:pStyle w:val="ConsPlusNormal"/>
        <w:ind w:firstLine="709"/>
        <w:jc w:val="both"/>
        <w:rPr>
          <w:color w:val="000000" w:themeColor="text1"/>
        </w:rPr>
      </w:pPr>
      <w:r>
        <w:rPr>
          <w:color w:val="000000" w:themeColor="text1"/>
          <w:sz w:val="28"/>
          <w:szCs w:val="28"/>
        </w:rPr>
        <w:t>2) об отказе в приостановлении исполнения обжалуемого решения Управления.</w:t>
      </w:r>
    </w:p>
    <w:p w:rsidR="005E113D" w:rsidRDefault="005E113D" w:rsidP="005E113D">
      <w:pPr>
        <w:pStyle w:val="ConsPlusNormal"/>
        <w:ind w:firstLine="709"/>
        <w:jc w:val="both"/>
        <w:rPr>
          <w:color w:val="000000" w:themeColor="text1"/>
          <w:sz w:val="28"/>
          <w:szCs w:val="28"/>
        </w:rPr>
      </w:pPr>
      <w:r>
        <w:rPr>
          <w:color w:val="000000" w:themeColor="text1"/>
          <w:sz w:val="28"/>
          <w:szCs w:val="28"/>
        </w:rPr>
        <w:t xml:space="preserve">9. Жалоба на решение Управления, действия (бездействие) его должностных лиц подлежит рассмотрению должностным лицом, уполномоченным на рассмотрение жалобы, в течение 15 рабочих дней со дня её регистрации в подсистеме досудебного обжалования государственной информационной системы «Типовое облачное решение по автоматизации контрольной (надзорной) деятельности». </w:t>
      </w:r>
    </w:p>
    <w:p w:rsidR="005E113D" w:rsidRDefault="005E113D" w:rsidP="005E113D">
      <w:pPr>
        <w:pStyle w:val="ConsPlusNormal"/>
        <w:ind w:firstLine="709"/>
        <w:jc w:val="both"/>
        <w:rPr>
          <w:color w:val="000000" w:themeColor="text1"/>
          <w:sz w:val="28"/>
          <w:szCs w:val="28"/>
        </w:rPr>
      </w:pPr>
      <w:r>
        <w:rPr>
          <w:color w:val="000000" w:themeColor="text1"/>
          <w:sz w:val="28"/>
          <w:szCs w:val="28"/>
        </w:rPr>
        <w:t xml:space="preserve">Жалоба контролируемого лица на решение об отнесении объектов контроля к соответствующей категории риска рассматривается в срок не более </w:t>
      </w:r>
      <w:r>
        <w:rPr>
          <w:color w:val="000000" w:themeColor="text1"/>
          <w:sz w:val="28"/>
          <w:szCs w:val="28"/>
        </w:rPr>
        <w:br/>
        <w:t>5 рабочих дней с момента её регистрации.</w:t>
      </w:r>
    </w:p>
    <w:p w:rsidR="005E113D" w:rsidRDefault="005E113D" w:rsidP="005E113D">
      <w:pPr>
        <w:pStyle w:val="12"/>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 По итогам рассмотрения жалобы принимается одно из следующих решений:</w:t>
      </w:r>
    </w:p>
    <w:p w:rsidR="005E113D" w:rsidRDefault="005E113D" w:rsidP="005E113D">
      <w:pPr>
        <w:pStyle w:val="12"/>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оставляет жалобу без удовлетворения;</w:t>
      </w:r>
    </w:p>
    <w:p w:rsidR="005E113D" w:rsidRDefault="005E113D" w:rsidP="005E113D">
      <w:pPr>
        <w:pStyle w:val="12"/>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отменяет решение полностью или частично;</w:t>
      </w:r>
    </w:p>
    <w:p w:rsidR="005E113D" w:rsidRDefault="005E113D" w:rsidP="005E113D">
      <w:pPr>
        <w:pStyle w:val="12"/>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отменяет решение полностью и принимает новое решение;</w:t>
      </w:r>
    </w:p>
    <w:p w:rsidR="005E113D" w:rsidRDefault="005E113D" w:rsidP="005E113D">
      <w:pPr>
        <w:pStyle w:val="12"/>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признаёт действия (бездействие) лиц, уполномоченных осуществлять муниципальный жилищный контроль, незаконными и выносит решение по существу, в том числе об осуществлении при необходимости определённых действий.</w:t>
      </w:r>
    </w:p>
    <w:p w:rsidR="005E113D" w:rsidRDefault="005E113D" w:rsidP="005E113D">
      <w:pPr>
        <w:pStyle w:val="12"/>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 Решение по итогам рассмотрения жалобы, содержащее обоснование принятого решения, срок и порядок его исполнения, размещается в личном кабинете контролируемого лица на Едином портале в срок не позднее 1 рабочего дня со дня его принятия.</w:t>
      </w:r>
    </w:p>
    <w:p w:rsidR="005E113D" w:rsidRDefault="005E113D" w:rsidP="005E113D">
      <w:pPr>
        <w:pStyle w:val="12"/>
        <w:jc w:val="center"/>
        <w:rPr>
          <w:rFonts w:ascii="Times New Roman" w:hAnsi="Times New Roman" w:cs="Times New Roman"/>
          <w:b/>
          <w:bCs/>
          <w:color w:val="000000" w:themeColor="text1"/>
          <w:sz w:val="28"/>
          <w:szCs w:val="28"/>
        </w:rPr>
      </w:pPr>
    </w:p>
    <w:p w:rsidR="005E113D" w:rsidRDefault="005E113D" w:rsidP="005E113D">
      <w:pPr>
        <w:pStyle w:val="12"/>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Глава 6. Оценка результативности и эффективности</w:t>
      </w:r>
    </w:p>
    <w:p w:rsidR="005E113D" w:rsidRDefault="005E113D" w:rsidP="005E113D">
      <w:pPr>
        <w:pStyle w:val="12"/>
        <w:jc w:val="center"/>
        <w:rPr>
          <w:rFonts w:ascii="Times New Roman" w:hAnsi="Times New Roman" w:cs="Times New Roman"/>
          <w:b/>
          <w:bCs/>
          <w:color w:val="000000" w:themeColor="text1"/>
          <w:sz w:val="28"/>
          <w:szCs w:val="28"/>
        </w:rPr>
      </w:pPr>
    </w:p>
    <w:p w:rsidR="005E113D" w:rsidRDefault="005E113D" w:rsidP="005E113D">
      <w:pPr>
        <w:pStyle w:val="12"/>
        <w:ind w:firstLine="708"/>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Статья 19. Ключевые показатели муниципального жилищного контроля и их целевые значения</w:t>
      </w:r>
    </w:p>
    <w:p w:rsidR="005E113D" w:rsidRDefault="005E113D" w:rsidP="005E113D">
      <w:pPr>
        <w:pStyle w:val="12"/>
        <w:jc w:val="center"/>
        <w:rPr>
          <w:rFonts w:ascii="Times New Roman" w:hAnsi="Times New Roman" w:cs="Times New Roman"/>
          <w:b/>
          <w:bCs/>
          <w:color w:val="000000" w:themeColor="text1"/>
          <w:sz w:val="28"/>
          <w:szCs w:val="28"/>
        </w:rPr>
      </w:pPr>
    </w:p>
    <w:p w:rsidR="005E113D" w:rsidRDefault="005E113D" w:rsidP="005E113D">
      <w:pPr>
        <w:pStyle w:val="12"/>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Оценка результативности и эффективности осуществления муниципального жилищного контроля осуществляется на основании статьи 30 Федерального закона № 248-ФЗ. </w:t>
      </w:r>
    </w:p>
    <w:p w:rsidR="005E113D" w:rsidRDefault="005E113D" w:rsidP="005E113D">
      <w:pPr>
        <w:pStyle w:val="12"/>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Ключевой показатель вида контроля и его целевые значения, индикативные показатели для муниципального жилищного контроля указаны </w:t>
      </w:r>
      <w:r>
        <w:rPr>
          <w:rFonts w:ascii="Times New Roman" w:hAnsi="Times New Roman" w:cs="Times New Roman"/>
          <w:color w:val="000000" w:themeColor="text1"/>
          <w:sz w:val="28"/>
          <w:szCs w:val="28"/>
        </w:rPr>
        <w:br/>
        <w:t>в приложении 3 и приложении 4 к настоящему Положению.</w:t>
      </w:r>
    </w:p>
    <w:p w:rsidR="005E113D" w:rsidRDefault="005E113D" w:rsidP="005E113D">
      <w:pPr>
        <w:widowControl/>
        <w:suppressAutoHyphens w:val="0"/>
        <w:ind w:firstLine="709"/>
        <w:jc w:val="both"/>
        <w:rPr>
          <w:color w:val="000000" w:themeColor="text1"/>
          <w:szCs w:val="28"/>
        </w:rPr>
      </w:pPr>
      <w:r>
        <w:rPr>
          <w:color w:val="000000" w:themeColor="text1"/>
          <w:szCs w:val="28"/>
        </w:rPr>
        <w:br w:type="page"/>
      </w:r>
    </w:p>
    <w:p w:rsidR="005E113D" w:rsidRDefault="005E113D" w:rsidP="005E113D">
      <w:pPr>
        <w:ind w:left="4962"/>
        <w:jc w:val="both"/>
        <w:rPr>
          <w:color w:val="000000" w:themeColor="text1"/>
          <w:szCs w:val="28"/>
        </w:rPr>
      </w:pPr>
      <w:r>
        <w:rPr>
          <w:color w:val="000000" w:themeColor="text1"/>
          <w:szCs w:val="28"/>
        </w:rPr>
        <w:t xml:space="preserve">Приложение 1 </w:t>
      </w:r>
    </w:p>
    <w:p w:rsidR="005E113D" w:rsidRDefault="005E113D" w:rsidP="005E113D">
      <w:pPr>
        <w:ind w:left="4962"/>
        <w:rPr>
          <w:color w:val="000000" w:themeColor="text1"/>
          <w:szCs w:val="28"/>
        </w:rPr>
      </w:pPr>
      <w:proofErr w:type="gramStart"/>
      <w:r>
        <w:rPr>
          <w:color w:val="000000" w:themeColor="text1"/>
          <w:szCs w:val="28"/>
        </w:rPr>
        <w:t>к</w:t>
      </w:r>
      <w:proofErr w:type="gramEnd"/>
      <w:r>
        <w:rPr>
          <w:color w:val="000000" w:themeColor="text1"/>
          <w:szCs w:val="28"/>
        </w:rPr>
        <w:t xml:space="preserve"> Положению о муниципальном жилищном контроле на территории городского округа город Уфа Республики Башкортостан</w:t>
      </w:r>
    </w:p>
    <w:p w:rsidR="005E113D" w:rsidRDefault="005E113D" w:rsidP="005E113D">
      <w:pPr>
        <w:pStyle w:val="ConsPlusNormal"/>
        <w:jc w:val="right"/>
        <w:rPr>
          <w:bCs/>
          <w:color w:val="000000" w:themeColor="text1"/>
        </w:rPr>
      </w:pPr>
    </w:p>
    <w:p w:rsidR="005E113D" w:rsidRDefault="005E113D" w:rsidP="005E113D">
      <w:pPr>
        <w:pStyle w:val="ConsPlusTitle"/>
        <w:jc w:val="center"/>
        <w:rPr>
          <w:rFonts w:ascii="Times New Roman" w:hAnsi="Times New Roman" w:cs="Times New Roman"/>
          <w:color w:val="000000" w:themeColor="text1"/>
          <w:sz w:val="28"/>
          <w:szCs w:val="28"/>
        </w:rPr>
      </w:pPr>
      <w:bookmarkStart w:id="3" w:name="Par381"/>
      <w:bookmarkEnd w:id="3"/>
      <w:r>
        <w:rPr>
          <w:rFonts w:ascii="Times New Roman" w:hAnsi="Times New Roman" w:cs="Times New Roman"/>
          <w:color w:val="000000" w:themeColor="text1"/>
          <w:sz w:val="28"/>
          <w:szCs w:val="28"/>
        </w:rPr>
        <w:t xml:space="preserve">Индикаторы риска нарушения обязательных требований, </w:t>
      </w:r>
    </w:p>
    <w:p w:rsidR="005E113D" w:rsidRDefault="005E113D" w:rsidP="005E113D">
      <w:pPr>
        <w:pStyle w:val="ConsPlusTitle"/>
        <w:jc w:val="center"/>
        <w:rPr>
          <w:rFonts w:ascii="Times New Roman" w:hAnsi="Times New Roman" w:cs="Times New Roman"/>
          <w:color w:val="000000" w:themeColor="text1"/>
        </w:rPr>
      </w:pPr>
      <w:proofErr w:type="gramStart"/>
      <w:r>
        <w:rPr>
          <w:rFonts w:ascii="Times New Roman" w:hAnsi="Times New Roman" w:cs="Times New Roman"/>
          <w:color w:val="000000" w:themeColor="text1"/>
          <w:sz w:val="28"/>
          <w:szCs w:val="28"/>
        </w:rPr>
        <w:t>используемые</w:t>
      </w:r>
      <w:proofErr w:type="gramEnd"/>
      <w:r>
        <w:rPr>
          <w:rFonts w:ascii="Times New Roman" w:hAnsi="Times New Roman" w:cs="Times New Roman"/>
          <w:color w:val="000000" w:themeColor="text1"/>
          <w:sz w:val="28"/>
          <w:szCs w:val="28"/>
        </w:rPr>
        <w:t xml:space="preserve"> для определения необходимости проведения внеплановых</w:t>
      </w:r>
    </w:p>
    <w:p w:rsidR="005E113D" w:rsidRDefault="005E113D" w:rsidP="005E113D">
      <w:pPr>
        <w:pStyle w:val="ConsPlusTitle"/>
        <w:jc w:val="center"/>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проверок</w:t>
      </w:r>
      <w:proofErr w:type="gramEnd"/>
      <w:r>
        <w:rPr>
          <w:rFonts w:ascii="Times New Roman" w:hAnsi="Times New Roman" w:cs="Times New Roman"/>
          <w:color w:val="000000" w:themeColor="text1"/>
          <w:sz w:val="28"/>
          <w:szCs w:val="28"/>
        </w:rPr>
        <w:t xml:space="preserve"> при осуществлении Управлением муниципального жилищного контроля</w:t>
      </w:r>
    </w:p>
    <w:p w:rsidR="005E113D" w:rsidRDefault="005E113D" w:rsidP="005E113D">
      <w:pPr>
        <w:pStyle w:val="ConsPlusNormal"/>
        <w:ind w:firstLine="709"/>
        <w:jc w:val="both"/>
        <w:rPr>
          <w:color w:val="000000" w:themeColor="text1"/>
          <w:sz w:val="28"/>
          <w:szCs w:val="28"/>
        </w:rPr>
      </w:pPr>
    </w:p>
    <w:p w:rsidR="005E113D" w:rsidRDefault="005E113D" w:rsidP="005E113D">
      <w:pPr>
        <w:pStyle w:val="ConsPlusNormal"/>
        <w:ind w:firstLine="709"/>
        <w:jc w:val="both"/>
        <w:rPr>
          <w:color w:val="000000" w:themeColor="text1"/>
          <w:sz w:val="28"/>
          <w:szCs w:val="28"/>
        </w:rPr>
      </w:pPr>
      <w:r>
        <w:rPr>
          <w:color w:val="000000" w:themeColor="text1"/>
          <w:sz w:val="28"/>
          <w:szCs w:val="28"/>
        </w:rPr>
        <w:t xml:space="preserve">1. Наличие сведений о поступлении в Арбитражный суд Республики Башкортостан искового заявления (заявлений) о взыскании задолженности </w:t>
      </w:r>
      <w:r>
        <w:rPr>
          <w:color w:val="000000" w:themeColor="text1"/>
          <w:sz w:val="28"/>
          <w:szCs w:val="28"/>
        </w:rPr>
        <w:br/>
        <w:t xml:space="preserve">по договору (договорам) </w:t>
      </w:r>
      <w:proofErr w:type="spellStart"/>
      <w:r>
        <w:rPr>
          <w:color w:val="000000" w:themeColor="text1"/>
          <w:sz w:val="28"/>
          <w:szCs w:val="28"/>
        </w:rPr>
        <w:t>ресурсоснабжения</w:t>
      </w:r>
      <w:proofErr w:type="spellEnd"/>
      <w:r>
        <w:rPr>
          <w:color w:val="000000" w:themeColor="text1"/>
          <w:sz w:val="28"/>
          <w:szCs w:val="28"/>
        </w:rPr>
        <w:t xml:space="preserve"> и (или) договорам на оказание услуг по обращению с твёрдыми коммунальными отходами, заключённым </w:t>
      </w:r>
      <w:r>
        <w:rPr>
          <w:color w:val="000000" w:themeColor="text1"/>
          <w:sz w:val="28"/>
          <w:szCs w:val="28"/>
        </w:rPr>
        <w:br/>
        <w:t xml:space="preserve">с </w:t>
      </w:r>
      <w:proofErr w:type="spellStart"/>
      <w:r>
        <w:rPr>
          <w:color w:val="000000" w:themeColor="text1"/>
          <w:sz w:val="28"/>
          <w:szCs w:val="28"/>
        </w:rPr>
        <w:t>ресурсоснабжающей</w:t>
      </w:r>
      <w:proofErr w:type="spellEnd"/>
      <w:r>
        <w:rPr>
          <w:color w:val="000000" w:themeColor="text1"/>
          <w:sz w:val="28"/>
          <w:szCs w:val="28"/>
        </w:rPr>
        <w:t xml:space="preserve"> организацией, региональным оператором по обращению </w:t>
      </w:r>
      <w:r>
        <w:rPr>
          <w:color w:val="000000" w:themeColor="text1"/>
          <w:sz w:val="28"/>
          <w:szCs w:val="28"/>
        </w:rPr>
        <w:br/>
        <w:t>с твёрдыми коммунальными отходами, общая сумма которой превышает триста тысяч рублей, образовавшейся в течение двенадцати месяцев до даты принятия решения о проведении и выборе вида внепланового контрольного мероприятия.</w:t>
      </w:r>
    </w:p>
    <w:p w:rsidR="005E113D" w:rsidRDefault="005E113D" w:rsidP="005E113D">
      <w:pPr>
        <w:pStyle w:val="ConsPlusNormal"/>
        <w:ind w:firstLine="709"/>
        <w:jc w:val="both"/>
        <w:rPr>
          <w:color w:val="000000" w:themeColor="text1"/>
          <w:sz w:val="28"/>
          <w:szCs w:val="28"/>
        </w:rPr>
      </w:pPr>
      <w:r>
        <w:rPr>
          <w:color w:val="000000" w:themeColor="text1"/>
          <w:sz w:val="28"/>
          <w:szCs w:val="28"/>
        </w:rPr>
        <w:t>2. Наличие сведений о начислении платы за коммунальную услугу по отоплению исходя из норматива потребления, утверждённого уполномоченным органом государственной власти Республики Башкортостан, более трёх расчётных периодов подряд.</w:t>
      </w:r>
    </w:p>
    <w:p w:rsidR="005E113D" w:rsidRDefault="005E113D" w:rsidP="005E113D">
      <w:pPr>
        <w:ind w:firstLine="709"/>
        <w:jc w:val="both"/>
        <w:rPr>
          <w:color w:val="000000" w:themeColor="text1"/>
          <w:szCs w:val="28"/>
        </w:rPr>
      </w:pPr>
      <w:r>
        <w:rPr>
          <w:color w:val="000000" w:themeColor="text1"/>
          <w:szCs w:val="28"/>
        </w:rPr>
        <w:t xml:space="preserve">3. Поступление информации (способом, позволяющим установить личность обратившегося гражданина или организаций, являющихся собственниками помещений в многоквартирном доме; граждан, являющихся пользователями помещений в многоквартирном доме; </w:t>
      </w:r>
      <w:proofErr w:type="spellStart"/>
      <w:r>
        <w:rPr>
          <w:color w:val="000000" w:themeColor="text1"/>
          <w:szCs w:val="28"/>
        </w:rPr>
        <w:t>ресурсоснабжающих</w:t>
      </w:r>
      <w:proofErr w:type="spellEnd"/>
      <w:r>
        <w:rPr>
          <w:color w:val="000000" w:themeColor="text1"/>
          <w:szCs w:val="28"/>
        </w:rPr>
        <w:t xml:space="preserve"> организаций) в части несоблюдения </w:t>
      </w:r>
      <w:r>
        <w:rPr>
          <w:color w:val="000000" w:themeColor="text1"/>
          <w:szCs w:val="28"/>
          <w:shd w:val="clear" w:color="auto" w:fill="FFFFFF"/>
        </w:rPr>
        <w:t xml:space="preserve">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 </w:t>
      </w:r>
    </w:p>
    <w:p w:rsidR="005E113D" w:rsidRDefault="005E113D" w:rsidP="005E113D">
      <w:pPr>
        <w:ind w:firstLine="709"/>
        <w:jc w:val="both"/>
        <w:rPr>
          <w:color w:val="000000" w:themeColor="text1"/>
          <w:szCs w:val="28"/>
        </w:rPr>
      </w:pPr>
      <w:r>
        <w:rPr>
          <w:color w:val="000000" w:themeColor="text1"/>
          <w:szCs w:val="28"/>
        </w:rPr>
        <w:t xml:space="preserve">4. Поступление информации (способом, позволяющим установить личность обратившегося гражданина или организаций, являющихся собственниками помещений в многоквартирном доме; граждан, являющихся пользователями помещений в многоквартирном доме; </w:t>
      </w:r>
      <w:proofErr w:type="spellStart"/>
      <w:r>
        <w:rPr>
          <w:color w:val="000000" w:themeColor="text1"/>
          <w:szCs w:val="28"/>
        </w:rPr>
        <w:t>ресурсоснабжающих</w:t>
      </w:r>
      <w:proofErr w:type="spellEnd"/>
      <w:r>
        <w:rPr>
          <w:color w:val="000000" w:themeColor="text1"/>
          <w:szCs w:val="28"/>
        </w:rPr>
        <w:t xml:space="preserve"> организаций) в части не проведения контролируемым лицом испытаний на прочность и плотность (гидравлических испытаний) узлов ввода и систем отопления, промывки и регулировки систем отопления, выполняемых в целях надлежащего содержания систем теплоснабжения (отопление, горячее водоснабжение) в многоквартирных домах. </w:t>
      </w:r>
    </w:p>
    <w:p w:rsidR="005E113D" w:rsidRDefault="005E113D" w:rsidP="005E113D">
      <w:pPr>
        <w:pStyle w:val="ConsPlusNormal"/>
        <w:spacing w:line="360" w:lineRule="auto"/>
        <w:ind w:firstLine="709"/>
        <w:jc w:val="both"/>
        <w:rPr>
          <w:color w:val="000000" w:themeColor="text1"/>
          <w:sz w:val="28"/>
          <w:szCs w:val="28"/>
        </w:rPr>
      </w:pPr>
    </w:p>
    <w:p w:rsidR="005E113D" w:rsidRDefault="005E113D" w:rsidP="005E113D">
      <w:pPr>
        <w:ind w:left="4820"/>
        <w:rPr>
          <w:color w:val="000000" w:themeColor="text1"/>
          <w:szCs w:val="28"/>
        </w:rPr>
      </w:pPr>
    </w:p>
    <w:p w:rsidR="005E113D" w:rsidRDefault="005E113D" w:rsidP="005E113D">
      <w:pPr>
        <w:ind w:left="4820"/>
        <w:rPr>
          <w:color w:val="000000" w:themeColor="text1"/>
          <w:szCs w:val="28"/>
        </w:rPr>
      </w:pPr>
    </w:p>
    <w:p w:rsidR="005E113D" w:rsidRDefault="005E113D" w:rsidP="005E113D">
      <w:pPr>
        <w:ind w:left="4820"/>
        <w:rPr>
          <w:color w:val="000000" w:themeColor="text1"/>
          <w:szCs w:val="28"/>
        </w:rPr>
      </w:pPr>
      <w:r>
        <w:rPr>
          <w:color w:val="000000" w:themeColor="text1"/>
          <w:szCs w:val="28"/>
        </w:rPr>
        <w:t>Приложение 2</w:t>
      </w:r>
    </w:p>
    <w:p w:rsidR="005E113D" w:rsidRDefault="005E113D" w:rsidP="005E113D">
      <w:pPr>
        <w:ind w:left="4820"/>
        <w:rPr>
          <w:color w:val="000000" w:themeColor="text1"/>
          <w:szCs w:val="28"/>
        </w:rPr>
      </w:pPr>
      <w:proofErr w:type="gramStart"/>
      <w:r>
        <w:rPr>
          <w:color w:val="000000" w:themeColor="text1"/>
          <w:szCs w:val="28"/>
        </w:rPr>
        <w:t>к</w:t>
      </w:r>
      <w:proofErr w:type="gramEnd"/>
      <w:r>
        <w:rPr>
          <w:color w:val="000000" w:themeColor="text1"/>
          <w:szCs w:val="28"/>
        </w:rPr>
        <w:t xml:space="preserve"> Положению о муниципальном жилищном контроле на территории городского округа город Уфа Республики Башкортостан</w:t>
      </w:r>
    </w:p>
    <w:p w:rsidR="005E113D" w:rsidRDefault="005E113D" w:rsidP="005E113D">
      <w:pPr>
        <w:jc w:val="center"/>
        <w:rPr>
          <w:bCs/>
          <w:color w:val="000000" w:themeColor="text1"/>
          <w:szCs w:val="28"/>
          <w:shd w:val="clear" w:color="auto" w:fill="FFFFFF"/>
        </w:rPr>
      </w:pPr>
    </w:p>
    <w:p w:rsidR="005E113D" w:rsidRDefault="005E113D" w:rsidP="005E113D">
      <w:pPr>
        <w:jc w:val="center"/>
        <w:rPr>
          <w:b/>
          <w:bCs/>
          <w:color w:val="000000" w:themeColor="text1"/>
          <w:szCs w:val="28"/>
          <w:shd w:val="clear" w:color="auto" w:fill="FFFFFF"/>
        </w:rPr>
      </w:pPr>
      <w:r>
        <w:rPr>
          <w:b/>
          <w:bCs/>
          <w:color w:val="000000" w:themeColor="text1"/>
          <w:szCs w:val="28"/>
          <w:shd w:val="clear" w:color="auto" w:fill="FFFFFF"/>
        </w:rPr>
        <w:t xml:space="preserve">Критерии </w:t>
      </w:r>
    </w:p>
    <w:p w:rsidR="005E113D" w:rsidRDefault="005E113D" w:rsidP="005E113D">
      <w:pPr>
        <w:jc w:val="center"/>
        <w:rPr>
          <w:b/>
          <w:bCs/>
          <w:color w:val="000000" w:themeColor="text1"/>
          <w:szCs w:val="28"/>
          <w:shd w:val="clear" w:color="auto" w:fill="FFFFFF"/>
        </w:rPr>
      </w:pPr>
      <w:proofErr w:type="gramStart"/>
      <w:r>
        <w:rPr>
          <w:b/>
          <w:bCs/>
          <w:color w:val="000000" w:themeColor="text1"/>
          <w:szCs w:val="28"/>
          <w:shd w:val="clear" w:color="auto" w:fill="FFFFFF"/>
        </w:rPr>
        <w:t>отнесения</w:t>
      </w:r>
      <w:proofErr w:type="gramEnd"/>
      <w:r>
        <w:rPr>
          <w:b/>
          <w:bCs/>
          <w:color w:val="000000" w:themeColor="text1"/>
          <w:szCs w:val="28"/>
          <w:shd w:val="clear" w:color="auto" w:fill="FFFFFF"/>
        </w:rPr>
        <w:t xml:space="preserve"> объектов контроля к определённой категории риска при осуществлении Управлением муниципального жилищного контроля </w:t>
      </w:r>
    </w:p>
    <w:p w:rsidR="005E113D" w:rsidRDefault="005E113D" w:rsidP="005E113D">
      <w:pPr>
        <w:pStyle w:val="ConsPlusNormal"/>
        <w:ind w:firstLine="540"/>
        <w:jc w:val="both"/>
        <w:rPr>
          <w:b/>
          <w:color w:val="000000" w:themeColor="text1"/>
        </w:rPr>
      </w:pP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152"/>
        <w:gridCol w:w="2478"/>
      </w:tblGrid>
      <w:tr w:rsidR="005E113D" w:rsidTr="00D86302">
        <w:trPr>
          <w:jc w:val="center"/>
        </w:trPr>
        <w:tc>
          <w:tcPr>
            <w:tcW w:w="7155" w:type="dxa"/>
            <w:tcBorders>
              <w:top w:val="single" w:sz="4" w:space="0" w:color="auto"/>
              <w:left w:val="single" w:sz="4" w:space="0" w:color="auto"/>
              <w:bottom w:val="single" w:sz="4" w:space="0" w:color="auto"/>
              <w:right w:val="single" w:sz="4" w:space="0" w:color="auto"/>
            </w:tcBorders>
            <w:vAlign w:val="center"/>
            <w:hideMark/>
          </w:tcPr>
          <w:p w:rsidR="005E113D" w:rsidRDefault="005E113D">
            <w:pPr>
              <w:autoSpaceDE w:val="0"/>
              <w:autoSpaceDN w:val="0"/>
              <w:adjustRightInd w:val="0"/>
              <w:ind w:firstLine="709"/>
              <w:jc w:val="center"/>
              <w:rPr>
                <w:color w:val="000000" w:themeColor="text1"/>
                <w:szCs w:val="28"/>
              </w:rPr>
            </w:pPr>
            <w:r>
              <w:rPr>
                <w:color w:val="000000" w:themeColor="text1"/>
                <w:szCs w:val="28"/>
              </w:rPr>
              <w:t xml:space="preserve">Критерии отнесения объектов </w:t>
            </w:r>
          </w:p>
          <w:p w:rsidR="005E113D" w:rsidRDefault="005E113D">
            <w:pPr>
              <w:autoSpaceDE w:val="0"/>
              <w:autoSpaceDN w:val="0"/>
              <w:adjustRightInd w:val="0"/>
              <w:ind w:firstLine="709"/>
              <w:jc w:val="center"/>
              <w:rPr>
                <w:color w:val="000000" w:themeColor="text1"/>
                <w:szCs w:val="28"/>
              </w:rPr>
            </w:pPr>
            <w:proofErr w:type="gramStart"/>
            <w:r>
              <w:rPr>
                <w:color w:val="000000" w:themeColor="text1"/>
                <w:szCs w:val="28"/>
              </w:rPr>
              <w:t>муниципального</w:t>
            </w:r>
            <w:proofErr w:type="gramEnd"/>
            <w:r>
              <w:rPr>
                <w:color w:val="000000" w:themeColor="text1"/>
                <w:szCs w:val="28"/>
              </w:rPr>
              <w:t xml:space="preserve"> жилищного контроля </w:t>
            </w:r>
          </w:p>
        </w:tc>
        <w:tc>
          <w:tcPr>
            <w:tcW w:w="2479" w:type="dxa"/>
            <w:tcBorders>
              <w:top w:val="single" w:sz="4" w:space="0" w:color="auto"/>
              <w:left w:val="single" w:sz="4" w:space="0" w:color="auto"/>
              <w:bottom w:val="single" w:sz="4" w:space="0" w:color="auto"/>
              <w:right w:val="single" w:sz="4" w:space="0" w:color="auto"/>
            </w:tcBorders>
            <w:hideMark/>
          </w:tcPr>
          <w:p w:rsidR="005E113D" w:rsidRDefault="005E113D" w:rsidP="00D86302">
            <w:pPr>
              <w:autoSpaceDE w:val="0"/>
              <w:autoSpaceDN w:val="0"/>
              <w:adjustRightInd w:val="0"/>
              <w:rPr>
                <w:color w:val="000000" w:themeColor="text1"/>
                <w:szCs w:val="28"/>
              </w:rPr>
            </w:pPr>
            <w:r>
              <w:rPr>
                <w:color w:val="000000" w:themeColor="text1"/>
                <w:szCs w:val="28"/>
              </w:rPr>
              <w:t>Категория риска</w:t>
            </w:r>
          </w:p>
        </w:tc>
      </w:tr>
      <w:tr w:rsidR="005E113D" w:rsidTr="00D86302">
        <w:trPr>
          <w:jc w:val="center"/>
        </w:trPr>
        <w:tc>
          <w:tcPr>
            <w:tcW w:w="7155" w:type="dxa"/>
            <w:tcBorders>
              <w:top w:val="single" w:sz="4" w:space="0" w:color="auto"/>
              <w:left w:val="single" w:sz="4" w:space="0" w:color="auto"/>
              <w:bottom w:val="single" w:sz="4" w:space="0" w:color="auto"/>
              <w:right w:val="single" w:sz="4" w:space="0" w:color="auto"/>
            </w:tcBorders>
            <w:hideMark/>
          </w:tcPr>
          <w:p w:rsidR="005E113D" w:rsidRDefault="005E113D">
            <w:pPr>
              <w:shd w:val="clear" w:color="auto" w:fill="FFFFFF"/>
              <w:ind w:firstLine="709"/>
              <w:jc w:val="both"/>
              <w:rPr>
                <w:color w:val="000000" w:themeColor="text1"/>
                <w:szCs w:val="28"/>
              </w:rPr>
            </w:pPr>
            <w:r>
              <w:rPr>
                <w:color w:val="000000" w:themeColor="text1"/>
                <w:szCs w:val="28"/>
              </w:rPr>
              <w:t>1. Деятельность, действия</w:t>
            </w:r>
            <w:r>
              <w:rPr>
                <w:rFonts w:eastAsia="Times New Roman"/>
                <w:color w:val="000000" w:themeColor="text1"/>
                <w:szCs w:val="28"/>
              </w:rPr>
              <w:t xml:space="preserve"> (бездействие) </w:t>
            </w:r>
            <w:r>
              <w:rPr>
                <w:color w:val="000000" w:themeColor="text1"/>
                <w:szCs w:val="28"/>
              </w:rPr>
              <w:t>контролируемых лиц</w:t>
            </w:r>
            <w:r>
              <w:rPr>
                <w:rFonts w:eastAsia="Times New Roman"/>
                <w:color w:val="000000" w:themeColor="text1"/>
                <w:szCs w:val="28"/>
              </w:rPr>
              <w:t xml:space="preserve"> по соблюдению обязательных требований, установленных </w:t>
            </w:r>
            <w:r>
              <w:rPr>
                <w:color w:val="000000" w:themeColor="text1"/>
                <w:szCs w:val="28"/>
              </w:rPr>
              <w:t xml:space="preserve">статьёй </w:t>
            </w:r>
            <w:r>
              <w:rPr>
                <w:color w:val="000000" w:themeColor="text1"/>
                <w:szCs w:val="28"/>
                <w:shd w:val="clear" w:color="auto" w:fill="FFFFFF"/>
              </w:rPr>
              <w:t>20 Жилищного кодекса Российской Федерации</w:t>
            </w:r>
          </w:p>
        </w:tc>
        <w:tc>
          <w:tcPr>
            <w:tcW w:w="2479" w:type="dxa"/>
            <w:tcBorders>
              <w:top w:val="single" w:sz="4" w:space="0" w:color="auto"/>
              <w:left w:val="single" w:sz="4" w:space="0" w:color="auto"/>
              <w:bottom w:val="single" w:sz="4" w:space="0" w:color="auto"/>
              <w:right w:val="single" w:sz="4" w:space="0" w:color="auto"/>
            </w:tcBorders>
            <w:hideMark/>
          </w:tcPr>
          <w:p w:rsidR="005E113D" w:rsidRDefault="005E113D" w:rsidP="00D86302">
            <w:pPr>
              <w:autoSpaceDE w:val="0"/>
              <w:autoSpaceDN w:val="0"/>
              <w:adjustRightInd w:val="0"/>
              <w:ind w:left="11"/>
              <w:rPr>
                <w:color w:val="000000" w:themeColor="text1"/>
                <w:szCs w:val="28"/>
              </w:rPr>
            </w:pPr>
            <w:proofErr w:type="gramStart"/>
            <w:r>
              <w:rPr>
                <w:color w:val="000000" w:themeColor="text1"/>
                <w:szCs w:val="28"/>
              </w:rPr>
              <w:t>низкий</w:t>
            </w:r>
            <w:proofErr w:type="gramEnd"/>
            <w:r>
              <w:rPr>
                <w:color w:val="000000" w:themeColor="text1"/>
                <w:szCs w:val="28"/>
              </w:rPr>
              <w:t xml:space="preserve"> риск</w:t>
            </w:r>
          </w:p>
        </w:tc>
      </w:tr>
      <w:tr w:rsidR="005E113D" w:rsidTr="00D86302">
        <w:trPr>
          <w:jc w:val="center"/>
        </w:trPr>
        <w:tc>
          <w:tcPr>
            <w:tcW w:w="7155" w:type="dxa"/>
            <w:tcBorders>
              <w:top w:val="single" w:sz="4" w:space="0" w:color="auto"/>
              <w:left w:val="single" w:sz="4" w:space="0" w:color="auto"/>
              <w:bottom w:val="single" w:sz="4" w:space="0" w:color="auto"/>
              <w:right w:val="single" w:sz="4" w:space="0" w:color="auto"/>
            </w:tcBorders>
            <w:hideMark/>
          </w:tcPr>
          <w:p w:rsidR="005E113D" w:rsidRDefault="005E113D">
            <w:pPr>
              <w:autoSpaceDE w:val="0"/>
              <w:autoSpaceDN w:val="0"/>
              <w:adjustRightInd w:val="0"/>
              <w:ind w:firstLine="709"/>
              <w:jc w:val="both"/>
              <w:rPr>
                <w:color w:val="000000" w:themeColor="text1"/>
                <w:szCs w:val="28"/>
              </w:rPr>
            </w:pPr>
            <w:bookmarkStart w:id="4" w:name="Par16"/>
            <w:bookmarkEnd w:id="4"/>
            <w:r>
              <w:rPr>
                <w:color w:val="000000" w:themeColor="text1"/>
                <w:szCs w:val="28"/>
              </w:rPr>
              <w:t xml:space="preserve">2. Деятельность, </w:t>
            </w:r>
            <w:r>
              <w:rPr>
                <w:rFonts w:eastAsia="Times New Roman"/>
                <w:color w:val="000000" w:themeColor="text1"/>
                <w:szCs w:val="28"/>
              </w:rPr>
              <w:t xml:space="preserve">действия (бездействие) </w:t>
            </w:r>
            <w:r>
              <w:rPr>
                <w:color w:val="000000" w:themeColor="text1"/>
                <w:szCs w:val="28"/>
              </w:rPr>
              <w:t>контролируемых лиц при наличии обращения (жалобы, заявления), признанного обоснованным по результатам рассмотрения от физических и юридических лиц, в том числе индивидуальных предпринимателей, государственных органов и органов местного самоуправления и их должностных лиц, средств массовой информации о фактах нарушения контролируемым лицом обязательных требований и (или) исполнения решений, принимаемых по результатам контрольных мероприятий в течение календарного года, предшествующего дате принятия решения об отнесении объекта муниципального жилищного контроля к определённой категории риска</w:t>
            </w:r>
          </w:p>
        </w:tc>
        <w:tc>
          <w:tcPr>
            <w:tcW w:w="2479" w:type="dxa"/>
            <w:tcBorders>
              <w:top w:val="single" w:sz="4" w:space="0" w:color="auto"/>
              <w:left w:val="single" w:sz="4" w:space="0" w:color="auto"/>
              <w:bottom w:val="single" w:sz="4" w:space="0" w:color="auto"/>
              <w:right w:val="single" w:sz="4" w:space="0" w:color="auto"/>
            </w:tcBorders>
            <w:hideMark/>
          </w:tcPr>
          <w:p w:rsidR="005E113D" w:rsidRDefault="005E113D" w:rsidP="00D86302">
            <w:pPr>
              <w:autoSpaceDE w:val="0"/>
              <w:autoSpaceDN w:val="0"/>
              <w:adjustRightInd w:val="0"/>
              <w:ind w:left="11"/>
              <w:rPr>
                <w:color w:val="000000" w:themeColor="text1"/>
                <w:szCs w:val="28"/>
              </w:rPr>
            </w:pPr>
            <w:proofErr w:type="gramStart"/>
            <w:r>
              <w:rPr>
                <w:color w:val="000000" w:themeColor="text1"/>
                <w:szCs w:val="28"/>
              </w:rPr>
              <w:t>умеренный</w:t>
            </w:r>
            <w:proofErr w:type="gramEnd"/>
            <w:r>
              <w:rPr>
                <w:color w:val="000000" w:themeColor="text1"/>
                <w:szCs w:val="28"/>
              </w:rPr>
              <w:t xml:space="preserve"> риск</w:t>
            </w:r>
          </w:p>
        </w:tc>
      </w:tr>
      <w:tr w:rsidR="005E113D" w:rsidTr="00D86302">
        <w:trPr>
          <w:jc w:val="center"/>
        </w:trPr>
        <w:tc>
          <w:tcPr>
            <w:tcW w:w="7155" w:type="dxa"/>
            <w:tcBorders>
              <w:top w:val="single" w:sz="4" w:space="0" w:color="auto"/>
              <w:left w:val="single" w:sz="4" w:space="0" w:color="auto"/>
              <w:bottom w:val="single" w:sz="4" w:space="0" w:color="auto"/>
              <w:right w:val="single" w:sz="4" w:space="0" w:color="auto"/>
            </w:tcBorders>
            <w:hideMark/>
          </w:tcPr>
          <w:p w:rsidR="005E113D" w:rsidRDefault="005E113D">
            <w:pPr>
              <w:autoSpaceDE w:val="0"/>
              <w:autoSpaceDN w:val="0"/>
              <w:adjustRightInd w:val="0"/>
              <w:ind w:firstLine="709"/>
              <w:jc w:val="both"/>
              <w:rPr>
                <w:color w:val="000000" w:themeColor="text1"/>
                <w:szCs w:val="28"/>
              </w:rPr>
            </w:pPr>
            <w:bookmarkStart w:id="5" w:name="Par18"/>
            <w:bookmarkEnd w:id="5"/>
            <w:r>
              <w:rPr>
                <w:color w:val="000000" w:themeColor="text1"/>
                <w:szCs w:val="28"/>
              </w:rPr>
              <w:t xml:space="preserve">3. Деятельность, </w:t>
            </w:r>
            <w:r>
              <w:rPr>
                <w:rFonts w:eastAsia="Times New Roman"/>
                <w:color w:val="000000" w:themeColor="text1"/>
                <w:szCs w:val="28"/>
              </w:rPr>
              <w:t xml:space="preserve">действия (бездействие) </w:t>
            </w:r>
            <w:r>
              <w:rPr>
                <w:color w:val="000000" w:themeColor="text1"/>
                <w:szCs w:val="28"/>
              </w:rPr>
              <w:t xml:space="preserve">контролируемых лиц при наличии в течение последних 3 лет выявленного нарушения обязательных требований в жилищной сфере </w:t>
            </w:r>
          </w:p>
        </w:tc>
        <w:tc>
          <w:tcPr>
            <w:tcW w:w="2479" w:type="dxa"/>
            <w:tcBorders>
              <w:top w:val="single" w:sz="4" w:space="0" w:color="auto"/>
              <w:left w:val="single" w:sz="4" w:space="0" w:color="auto"/>
              <w:bottom w:val="single" w:sz="4" w:space="0" w:color="auto"/>
              <w:right w:val="single" w:sz="4" w:space="0" w:color="auto"/>
            </w:tcBorders>
            <w:hideMark/>
          </w:tcPr>
          <w:p w:rsidR="005E113D" w:rsidRDefault="005E113D" w:rsidP="00D86302">
            <w:pPr>
              <w:autoSpaceDE w:val="0"/>
              <w:autoSpaceDN w:val="0"/>
              <w:adjustRightInd w:val="0"/>
              <w:ind w:left="11"/>
              <w:rPr>
                <w:color w:val="000000" w:themeColor="text1"/>
                <w:szCs w:val="28"/>
              </w:rPr>
            </w:pPr>
            <w:proofErr w:type="gramStart"/>
            <w:r>
              <w:rPr>
                <w:color w:val="000000" w:themeColor="text1"/>
                <w:szCs w:val="28"/>
              </w:rPr>
              <w:t>средний</w:t>
            </w:r>
            <w:proofErr w:type="gramEnd"/>
            <w:r>
              <w:rPr>
                <w:color w:val="000000" w:themeColor="text1"/>
                <w:szCs w:val="28"/>
              </w:rPr>
              <w:t xml:space="preserve"> риск</w:t>
            </w:r>
          </w:p>
        </w:tc>
      </w:tr>
      <w:tr w:rsidR="005E113D" w:rsidTr="00D86302">
        <w:trPr>
          <w:jc w:val="center"/>
        </w:trPr>
        <w:tc>
          <w:tcPr>
            <w:tcW w:w="7155" w:type="dxa"/>
            <w:tcBorders>
              <w:top w:val="single" w:sz="4" w:space="0" w:color="auto"/>
              <w:left w:val="single" w:sz="4" w:space="0" w:color="auto"/>
              <w:bottom w:val="single" w:sz="4" w:space="0" w:color="auto"/>
              <w:right w:val="single" w:sz="4" w:space="0" w:color="auto"/>
            </w:tcBorders>
            <w:hideMark/>
          </w:tcPr>
          <w:p w:rsidR="005E113D" w:rsidRDefault="005E113D">
            <w:pPr>
              <w:autoSpaceDE w:val="0"/>
              <w:autoSpaceDN w:val="0"/>
              <w:adjustRightInd w:val="0"/>
              <w:ind w:firstLine="709"/>
              <w:jc w:val="both"/>
              <w:rPr>
                <w:color w:val="000000" w:themeColor="text1"/>
                <w:szCs w:val="28"/>
              </w:rPr>
            </w:pPr>
            <w:r>
              <w:rPr>
                <w:color w:val="000000" w:themeColor="text1"/>
                <w:szCs w:val="28"/>
              </w:rPr>
              <w:t>4. Деятельность,</w:t>
            </w:r>
            <w:r>
              <w:rPr>
                <w:rFonts w:eastAsia="Times New Roman"/>
                <w:color w:val="000000" w:themeColor="text1"/>
                <w:szCs w:val="28"/>
              </w:rPr>
              <w:t xml:space="preserve"> действия (бездействие) </w:t>
            </w:r>
            <w:r>
              <w:rPr>
                <w:color w:val="000000" w:themeColor="text1"/>
                <w:szCs w:val="28"/>
              </w:rPr>
              <w:t xml:space="preserve">контролируемых лиц при одновременном наличии критериев вероятности несоблюдения обязательных требований, указанных в </w:t>
            </w:r>
            <w:hyperlink r:id="rId8" w:anchor="Par16" w:history="1">
              <w:r>
                <w:rPr>
                  <w:rStyle w:val="a7"/>
                  <w:color w:val="000000" w:themeColor="text1"/>
                  <w:szCs w:val="28"/>
                </w:rPr>
                <w:t>пунктах 2</w:t>
              </w:r>
            </w:hyperlink>
            <w:r>
              <w:rPr>
                <w:color w:val="000000" w:themeColor="text1"/>
                <w:szCs w:val="28"/>
              </w:rPr>
              <w:t xml:space="preserve"> и </w:t>
            </w:r>
            <w:hyperlink r:id="rId9" w:anchor="Par18" w:history="1">
              <w:r>
                <w:rPr>
                  <w:rStyle w:val="a7"/>
                  <w:color w:val="000000" w:themeColor="text1"/>
                  <w:szCs w:val="28"/>
                </w:rPr>
                <w:t>3</w:t>
              </w:r>
            </w:hyperlink>
            <w:r>
              <w:rPr>
                <w:color w:val="000000" w:themeColor="text1"/>
                <w:szCs w:val="28"/>
              </w:rPr>
              <w:t xml:space="preserve"> настоящих критериев</w:t>
            </w:r>
          </w:p>
        </w:tc>
        <w:tc>
          <w:tcPr>
            <w:tcW w:w="2479" w:type="dxa"/>
            <w:tcBorders>
              <w:top w:val="single" w:sz="4" w:space="0" w:color="auto"/>
              <w:left w:val="single" w:sz="4" w:space="0" w:color="auto"/>
              <w:bottom w:val="single" w:sz="4" w:space="0" w:color="auto"/>
              <w:right w:val="single" w:sz="4" w:space="0" w:color="auto"/>
            </w:tcBorders>
            <w:hideMark/>
          </w:tcPr>
          <w:p w:rsidR="005E113D" w:rsidRDefault="005E113D" w:rsidP="00D86302">
            <w:pPr>
              <w:autoSpaceDE w:val="0"/>
              <w:autoSpaceDN w:val="0"/>
              <w:adjustRightInd w:val="0"/>
              <w:ind w:left="11"/>
              <w:rPr>
                <w:color w:val="000000" w:themeColor="text1"/>
                <w:szCs w:val="28"/>
              </w:rPr>
            </w:pPr>
            <w:proofErr w:type="gramStart"/>
            <w:r>
              <w:rPr>
                <w:color w:val="000000" w:themeColor="text1"/>
                <w:szCs w:val="28"/>
              </w:rPr>
              <w:t>высокий</w:t>
            </w:r>
            <w:proofErr w:type="gramEnd"/>
            <w:r>
              <w:rPr>
                <w:color w:val="000000" w:themeColor="text1"/>
                <w:szCs w:val="28"/>
              </w:rPr>
              <w:t xml:space="preserve"> риск</w:t>
            </w:r>
          </w:p>
        </w:tc>
      </w:tr>
    </w:tbl>
    <w:p w:rsidR="005E113D" w:rsidRDefault="005E113D" w:rsidP="005E113D">
      <w:pPr>
        <w:pStyle w:val="ConsPlusNormal"/>
        <w:ind w:firstLine="540"/>
        <w:jc w:val="both"/>
        <w:rPr>
          <w:b/>
          <w:color w:val="000000" w:themeColor="text1"/>
          <w:lang w:val="en-US"/>
        </w:rPr>
      </w:pPr>
    </w:p>
    <w:p w:rsidR="005E113D" w:rsidRDefault="005E113D" w:rsidP="005E113D">
      <w:pPr>
        <w:widowControl/>
        <w:suppressAutoHyphens w:val="0"/>
        <w:spacing w:line="360" w:lineRule="auto"/>
        <w:rPr>
          <w:rFonts w:eastAsiaTheme="minorEastAsia"/>
          <w:color w:val="000000" w:themeColor="text1"/>
          <w:kern w:val="0"/>
          <w:szCs w:val="28"/>
          <w:lang w:eastAsia="ru-RU"/>
        </w:rPr>
        <w:sectPr w:rsidR="005E113D" w:rsidSect="0092306C">
          <w:footerReference w:type="default" r:id="rId10"/>
          <w:type w:val="continuous"/>
          <w:pgSz w:w="11906" w:h="16838"/>
          <w:pgMar w:top="1134" w:right="567" w:bottom="1134" w:left="1701" w:header="720" w:footer="720" w:gutter="0"/>
          <w:cols w:space="720"/>
          <w:titlePg/>
          <w:docGrid w:linePitch="381"/>
        </w:sectPr>
      </w:pPr>
    </w:p>
    <w:p w:rsidR="005E113D" w:rsidRDefault="005E113D" w:rsidP="005E113D">
      <w:pPr>
        <w:ind w:left="9214"/>
        <w:jc w:val="both"/>
        <w:rPr>
          <w:color w:val="000000" w:themeColor="text1"/>
          <w:szCs w:val="28"/>
        </w:rPr>
      </w:pPr>
      <w:r>
        <w:rPr>
          <w:color w:val="000000" w:themeColor="text1"/>
          <w:szCs w:val="28"/>
        </w:rPr>
        <w:t xml:space="preserve">Приложение 3 </w:t>
      </w:r>
    </w:p>
    <w:p w:rsidR="005E113D" w:rsidRDefault="005E113D" w:rsidP="005E113D">
      <w:pPr>
        <w:ind w:left="9214"/>
        <w:rPr>
          <w:color w:val="000000" w:themeColor="text1"/>
          <w:szCs w:val="28"/>
        </w:rPr>
      </w:pPr>
      <w:proofErr w:type="gramStart"/>
      <w:r>
        <w:rPr>
          <w:color w:val="000000" w:themeColor="text1"/>
          <w:szCs w:val="28"/>
        </w:rPr>
        <w:t>к</w:t>
      </w:r>
      <w:proofErr w:type="gramEnd"/>
      <w:r>
        <w:rPr>
          <w:color w:val="000000" w:themeColor="text1"/>
          <w:szCs w:val="28"/>
        </w:rPr>
        <w:t xml:space="preserve"> Положению о муниципальном жилищном контроле на территории городского округа город Уфа Республики Башкортостан</w:t>
      </w:r>
    </w:p>
    <w:p w:rsidR="005E113D" w:rsidRDefault="005E113D" w:rsidP="005E113D">
      <w:pPr>
        <w:pStyle w:val="ConsPlusTitle"/>
        <w:jc w:val="center"/>
        <w:rPr>
          <w:rFonts w:ascii="Times New Roman" w:hAnsi="Times New Roman" w:cs="Times New Roman"/>
          <w:b w:val="0"/>
          <w:color w:val="000000" w:themeColor="text1"/>
          <w:sz w:val="28"/>
          <w:szCs w:val="28"/>
        </w:rPr>
      </w:pPr>
    </w:p>
    <w:p w:rsidR="005E113D" w:rsidRDefault="005E113D" w:rsidP="005E113D">
      <w:pPr>
        <w:pStyle w:val="ConsPlusTitle"/>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Ключевой показатель</w:t>
      </w:r>
    </w:p>
    <w:p w:rsidR="005E113D" w:rsidRDefault="005E113D" w:rsidP="005E113D">
      <w:pPr>
        <w:pStyle w:val="ConsPlusTitle"/>
        <w:jc w:val="center"/>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муниципального</w:t>
      </w:r>
      <w:proofErr w:type="gramEnd"/>
      <w:r>
        <w:rPr>
          <w:rFonts w:ascii="Times New Roman" w:hAnsi="Times New Roman" w:cs="Times New Roman"/>
          <w:color w:val="000000" w:themeColor="text1"/>
          <w:sz w:val="28"/>
          <w:szCs w:val="28"/>
        </w:rPr>
        <w:t xml:space="preserve"> жилищного контроля</w:t>
      </w:r>
    </w:p>
    <w:p w:rsidR="005E113D" w:rsidRDefault="005E113D" w:rsidP="005E113D">
      <w:pPr>
        <w:pStyle w:val="ConsPlusTitle"/>
        <w:jc w:val="center"/>
        <w:rPr>
          <w:rFonts w:ascii="Times New Roman" w:hAnsi="Times New Roman" w:cs="Times New Roman"/>
          <w:color w:val="000000" w:themeColor="text1"/>
          <w:sz w:val="28"/>
          <w:szCs w:val="28"/>
        </w:rPr>
      </w:pPr>
    </w:p>
    <w:tbl>
      <w:tblPr>
        <w:tblW w:w="14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0"/>
        <w:gridCol w:w="2834"/>
        <w:gridCol w:w="567"/>
        <w:gridCol w:w="2267"/>
        <w:gridCol w:w="1842"/>
        <w:gridCol w:w="1133"/>
        <w:gridCol w:w="850"/>
        <w:gridCol w:w="1559"/>
        <w:gridCol w:w="2408"/>
      </w:tblGrid>
      <w:tr w:rsidR="005E113D" w:rsidTr="00D86302">
        <w:tc>
          <w:tcPr>
            <w:tcW w:w="1271" w:type="dxa"/>
            <w:tcBorders>
              <w:top w:val="single" w:sz="4" w:space="0" w:color="auto"/>
              <w:left w:val="single" w:sz="4" w:space="0" w:color="auto"/>
              <w:bottom w:val="single" w:sz="4" w:space="0" w:color="auto"/>
              <w:right w:val="single" w:sz="4" w:space="0" w:color="auto"/>
            </w:tcBorders>
            <w:hideMark/>
          </w:tcPr>
          <w:p w:rsidR="005E113D" w:rsidRDefault="005E113D" w:rsidP="00D86302">
            <w:pPr>
              <w:pStyle w:val="ConsPlusNormal"/>
              <w:ind w:right="-63"/>
              <w:jc w:val="center"/>
              <w:rPr>
                <w:color w:val="000000" w:themeColor="text1"/>
                <w:lang w:eastAsia="en-US"/>
              </w:rPr>
            </w:pPr>
            <w:r>
              <w:rPr>
                <w:color w:val="000000" w:themeColor="text1"/>
                <w:lang w:eastAsia="en-US"/>
              </w:rPr>
              <w:t>Номер (индекс) показателя</w:t>
            </w:r>
          </w:p>
        </w:tc>
        <w:tc>
          <w:tcPr>
            <w:tcW w:w="2835" w:type="dxa"/>
            <w:tcBorders>
              <w:top w:val="single" w:sz="4" w:space="0" w:color="auto"/>
              <w:left w:val="single" w:sz="4" w:space="0" w:color="auto"/>
              <w:bottom w:val="single" w:sz="4" w:space="0" w:color="auto"/>
              <w:right w:val="single" w:sz="4" w:space="0" w:color="auto"/>
            </w:tcBorders>
            <w:hideMark/>
          </w:tcPr>
          <w:p w:rsidR="005E113D" w:rsidRDefault="005E113D" w:rsidP="00D86302">
            <w:pPr>
              <w:pStyle w:val="ConsPlusNormal"/>
              <w:ind w:right="-63"/>
              <w:jc w:val="center"/>
              <w:rPr>
                <w:color w:val="000000" w:themeColor="text1"/>
                <w:lang w:eastAsia="en-US"/>
              </w:rPr>
            </w:pPr>
            <w:r>
              <w:rPr>
                <w:color w:val="000000" w:themeColor="text1"/>
                <w:lang w:eastAsia="en-US"/>
              </w:rPr>
              <w:t>Наименование показателя</w:t>
            </w:r>
          </w:p>
        </w:tc>
        <w:tc>
          <w:tcPr>
            <w:tcW w:w="2835" w:type="dxa"/>
            <w:gridSpan w:val="2"/>
            <w:tcBorders>
              <w:top w:val="single" w:sz="4" w:space="0" w:color="auto"/>
              <w:left w:val="single" w:sz="4" w:space="0" w:color="auto"/>
              <w:bottom w:val="single" w:sz="4" w:space="0" w:color="auto"/>
              <w:right w:val="single" w:sz="4" w:space="0" w:color="auto"/>
            </w:tcBorders>
            <w:hideMark/>
          </w:tcPr>
          <w:p w:rsidR="005E113D" w:rsidRDefault="005E113D" w:rsidP="00D86302">
            <w:pPr>
              <w:pStyle w:val="ConsPlusNormal"/>
              <w:ind w:right="-63"/>
              <w:jc w:val="center"/>
              <w:rPr>
                <w:color w:val="000000" w:themeColor="text1"/>
                <w:lang w:eastAsia="en-US"/>
              </w:rPr>
            </w:pPr>
            <w:r>
              <w:rPr>
                <w:color w:val="000000" w:themeColor="text1"/>
                <w:lang w:eastAsia="en-US"/>
              </w:rPr>
              <w:t>Формула расчёта, комментарии (интерпретация значений)</w:t>
            </w:r>
          </w:p>
        </w:tc>
        <w:tc>
          <w:tcPr>
            <w:tcW w:w="1843" w:type="dxa"/>
            <w:tcBorders>
              <w:top w:val="single" w:sz="4" w:space="0" w:color="auto"/>
              <w:left w:val="single" w:sz="4" w:space="0" w:color="auto"/>
              <w:bottom w:val="single" w:sz="4" w:space="0" w:color="auto"/>
              <w:right w:val="single" w:sz="4" w:space="0" w:color="auto"/>
            </w:tcBorders>
            <w:hideMark/>
          </w:tcPr>
          <w:p w:rsidR="005E113D" w:rsidRDefault="005E113D" w:rsidP="00D86302">
            <w:pPr>
              <w:pStyle w:val="ConsPlusNormal"/>
              <w:ind w:right="-63"/>
              <w:jc w:val="center"/>
              <w:rPr>
                <w:color w:val="000000" w:themeColor="text1"/>
                <w:lang w:eastAsia="en-US"/>
              </w:rPr>
            </w:pPr>
            <w:r>
              <w:rPr>
                <w:color w:val="000000" w:themeColor="text1"/>
                <w:lang w:eastAsia="en-US"/>
              </w:rPr>
              <w:t>Значение показателя (текущее)</w:t>
            </w:r>
          </w:p>
        </w:tc>
        <w:tc>
          <w:tcPr>
            <w:tcW w:w="1984" w:type="dxa"/>
            <w:gridSpan w:val="2"/>
            <w:tcBorders>
              <w:top w:val="single" w:sz="4" w:space="0" w:color="auto"/>
              <w:left w:val="single" w:sz="4" w:space="0" w:color="auto"/>
              <w:bottom w:val="single" w:sz="4" w:space="0" w:color="auto"/>
              <w:right w:val="single" w:sz="4" w:space="0" w:color="auto"/>
            </w:tcBorders>
            <w:hideMark/>
          </w:tcPr>
          <w:p w:rsidR="005E113D" w:rsidRDefault="005E113D" w:rsidP="00D86302">
            <w:pPr>
              <w:pStyle w:val="ConsPlusNormal"/>
              <w:ind w:right="-63"/>
              <w:jc w:val="center"/>
              <w:rPr>
                <w:color w:val="000000" w:themeColor="text1"/>
                <w:lang w:eastAsia="en-US"/>
              </w:rPr>
            </w:pPr>
            <w:r>
              <w:rPr>
                <w:color w:val="000000" w:themeColor="text1"/>
                <w:lang w:eastAsia="en-US"/>
              </w:rPr>
              <w:t>Международные сопоставления показателя</w:t>
            </w:r>
          </w:p>
        </w:tc>
        <w:tc>
          <w:tcPr>
            <w:tcW w:w="1560" w:type="dxa"/>
            <w:tcBorders>
              <w:top w:val="single" w:sz="4" w:space="0" w:color="auto"/>
              <w:left w:val="single" w:sz="4" w:space="0" w:color="auto"/>
              <w:bottom w:val="single" w:sz="4" w:space="0" w:color="auto"/>
              <w:right w:val="single" w:sz="4" w:space="0" w:color="auto"/>
            </w:tcBorders>
            <w:hideMark/>
          </w:tcPr>
          <w:p w:rsidR="005E113D" w:rsidRDefault="005E113D" w:rsidP="00D86302">
            <w:pPr>
              <w:pStyle w:val="ConsPlusNormal"/>
              <w:ind w:right="-63"/>
              <w:jc w:val="center"/>
              <w:rPr>
                <w:color w:val="000000" w:themeColor="text1"/>
                <w:lang w:eastAsia="en-US"/>
              </w:rPr>
            </w:pPr>
            <w:r>
              <w:rPr>
                <w:color w:val="000000" w:themeColor="text1"/>
                <w:lang w:eastAsia="en-US"/>
              </w:rPr>
              <w:t>Целевые значения показателей</w:t>
            </w:r>
          </w:p>
        </w:tc>
        <w:tc>
          <w:tcPr>
            <w:tcW w:w="2409" w:type="dxa"/>
            <w:tcBorders>
              <w:top w:val="single" w:sz="4" w:space="0" w:color="auto"/>
              <w:left w:val="single" w:sz="4" w:space="0" w:color="auto"/>
              <w:bottom w:val="single" w:sz="4" w:space="0" w:color="auto"/>
              <w:right w:val="single" w:sz="4" w:space="0" w:color="auto"/>
            </w:tcBorders>
            <w:hideMark/>
          </w:tcPr>
          <w:p w:rsidR="005E113D" w:rsidRDefault="005E113D" w:rsidP="00D86302">
            <w:pPr>
              <w:pStyle w:val="ConsPlusNormal"/>
              <w:ind w:right="-63"/>
              <w:jc w:val="center"/>
              <w:rPr>
                <w:color w:val="000000" w:themeColor="text1"/>
                <w:lang w:eastAsia="en-US"/>
              </w:rPr>
            </w:pPr>
            <w:r>
              <w:rPr>
                <w:color w:val="000000" w:themeColor="text1"/>
                <w:lang w:eastAsia="en-US"/>
              </w:rPr>
              <w:t>Источник данных для определения значения показателя</w:t>
            </w:r>
          </w:p>
        </w:tc>
      </w:tr>
      <w:tr w:rsidR="005E113D" w:rsidTr="005E113D">
        <w:tc>
          <w:tcPr>
            <w:tcW w:w="1271" w:type="dxa"/>
            <w:tcBorders>
              <w:top w:val="single" w:sz="4" w:space="0" w:color="auto"/>
              <w:left w:val="single" w:sz="4" w:space="0" w:color="auto"/>
              <w:bottom w:val="single" w:sz="4" w:space="0" w:color="auto"/>
              <w:right w:val="single" w:sz="4" w:space="0" w:color="auto"/>
            </w:tcBorders>
            <w:vAlign w:val="center"/>
            <w:hideMark/>
          </w:tcPr>
          <w:p w:rsidR="005E113D" w:rsidRDefault="005E113D" w:rsidP="00D86302">
            <w:pPr>
              <w:pStyle w:val="ConsPlusNormal"/>
              <w:ind w:firstLine="75"/>
              <w:jc w:val="center"/>
              <w:rPr>
                <w:color w:val="000000" w:themeColor="text1"/>
                <w:lang w:eastAsia="en-US"/>
              </w:rPr>
            </w:pPr>
            <w:r>
              <w:rPr>
                <w:color w:val="000000" w:themeColor="text1"/>
                <w:lang w:eastAsia="en-US"/>
              </w:rPr>
              <w:t>1</w:t>
            </w:r>
          </w:p>
        </w:tc>
        <w:tc>
          <w:tcPr>
            <w:tcW w:w="2835" w:type="dxa"/>
            <w:tcBorders>
              <w:top w:val="single" w:sz="4" w:space="0" w:color="auto"/>
              <w:left w:val="single" w:sz="4" w:space="0" w:color="auto"/>
              <w:bottom w:val="single" w:sz="4" w:space="0" w:color="auto"/>
              <w:right w:val="single" w:sz="4" w:space="0" w:color="auto"/>
            </w:tcBorders>
            <w:vAlign w:val="center"/>
            <w:hideMark/>
          </w:tcPr>
          <w:p w:rsidR="005E113D" w:rsidRDefault="005E113D" w:rsidP="00D86302">
            <w:pPr>
              <w:pStyle w:val="ConsPlusNormal"/>
              <w:jc w:val="center"/>
              <w:rPr>
                <w:color w:val="000000" w:themeColor="text1"/>
                <w:lang w:eastAsia="en-US"/>
              </w:rPr>
            </w:pPr>
            <w:r>
              <w:rPr>
                <w:color w:val="000000" w:themeColor="text1"/>
                <w:lang w:eastAsia="en-US"/>
              </w:rPr>
              <w:t>2</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rsidR="005E113D" w:rsidRDefault="005E113D" w:rsidP="00D86302">
            <w:pPr>
              <w:pStyle w:val="ConsPlusNormal"/>
              <w:ind w:hanging="60"/>
              <w:jc w:val="center"/>
              <w:rPr>
                <w:color w:val="000000" w:themeColor="text1"/>
                <w:lang w:eastAsia="en-US"/>
              </w:rPr>
            </w:pPr>
            <w:r>
              <w:rPr>
                <w:color w:val="000000" w:themeColor="text1"/>
                <w:lang w:eastAsia="en-US"/>
              </w:rPr>
              <w:t>3</w:t>
            </w:r>
          </w:p>
        </w:tc>
        <w:tc>
          <w:tcPr>
            <w:tcW w:w="1843" w:type="dxa"/>
            <w:tcBorders>
              <w:top w:val="single" w:sz="4" w:space="0" w:color="auto"/>
              <w:left w:val="single" w:sz="4" w:space="0" w:color="auto"/>
              <w:bottom w:val="single" w:sz="4" w:space="0" w:color="auto"/>
              <w:right w:val="single" w:sz="4" w:space="0" w:color="auto"/>
            </w:tcBorders>
            <w:vAlign w:val="center"/>
            <w:hideMark/>
          </w:tcPr>
          <w:p w:rsidR="005E113D" w:rsidRDefault="005E113D" w:rsidP="00D86302">
            <w:pPr>
              <w:pStyle w:val="ConsPlusNormal"/>
              <w:jc w:val="center"/>
              <w:rPr>
                <w:color w:val="000000" w:themeColor="text1"/>
                <w:lang w:eastAsia="en-US"/>
              </w:rPr>
            </w:pPr>
            <w:r>
              <w:rPr>
                <w:color w:val="000000" w:themeColor="text1"/>
                <w:lang w:eastAsia="en-US"/>
              </w:rPr>
              <w:t>4</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5E113D" w:rsidRDefault="005E113D" w:rsidP="00D86302">
            <w:pPr>
              <w:pStyle w:val="ConsPlusNormal"/>
              <w:jc w:val="center"/>
              <w:rPr>
                <w:color w:val="000000" w:themeColor="text1"/>
                <w:lang w:eastAsia="en-US"/>
              </w:rPr>
            </w:pPr>
            <w:r>
              <w:rPr>
                <w:color w:val="000000" w:themeColor="text1"/>
                <w:lang w:eastAsia="en-US"/>
              </w:rPr>
              <w:t>5</w:t>
            </w:r>
          </w:p>
        </w:tc>
        <w:tc>
          <w:tcPr>
            <w:tcW w:w="1560" w:type="dxa"/>
            <w:tcBorders>
              <w:top w:val="single" w:sz="4" w:space="0" w:color="auto"/>
              <w:left w:val="single" w:sz="4" w:space="0" w:color="auto"/>
              <w:bottom w:val="single" w:sz="4" w:space="0" w:color="auto"/>
              <w:right w:val="single" w:sz="4" w:space="0" w:color="auto"/>
            </w:tcBorders>
            <w:vAlign w:val="center"/>
            <w:hideMark/>
          </w:tcPr>
          <w:p w:rsidR="005E113D" w:rsidRDefault="005E113D" w:rsidP="00D86302">
            <w:pPr>
              <w:pStyle w:val="ConsPlusNormal"/>
              <w:jc w:val="center"/>
              <w:rPr>
                <w:color w:val="000000" w:themeColor="text1"/>
                <w:lang w:eastAsia="en-US"/>
              </w:rPr>
            </w:pPr>
            <w:r>
              <w:rPr>
                <w:color w:val="000000" w:themeColor="text1"/>
                <w:lang w:eastAsia="en-US"/>
              </w:rPr>
              <w:t>6</w:t>
            </w:r>
          </w:p>
        </w:tc>
        <w:tc>
          <w:tcPr>
            <w:tcW w:w="2409" w:type="dxa"/>
            <w:tcBorders>
              <w:top w:val="single" w:sz="4" w:space="0" w:color="auto"/>
              <w:left w:val="single" w:sz="4" w:space="0" w:color="auto"/>
              <w:bottom w:val="single" w:sz="4" w:space="0" w:color="auto"/>
              <w:right w:val="single" w:sz="4" w:space="0" w:color="auto"/>
            </w:tcBorders>
            <w:vAlign w:val="center"/>
            <w:hideMark/>
          </w:tcPr>
          <w:p w:rsidR="005E113D" w:rsidRDefault="005E113D" w:rsidP="00D86302">
            <w:pPr>
              <w:pStyle w:val="ConsPlusNormal"/>
              <w:ind w:hanging="56"/>
              <w:jc w:val="center"/>
              <w:rPr>
                <w:color w:val="000000" w:themeColor="text1"/>
                <w:lang w:eastAsia="en-US"/>
              </w:rPr>
            </w:pPr>
            <w:r>
              <w:rPr>
                <w:color w:val="000000" w:themeColor="text1"/>
                <w:lang w:eastAsia="en-US"/>
              </w:rPr>
              <w:t>7</w:t>
            </w:r>
          </w:p>
        </w:tc>
      </w:tr>
      <w:tr w:rsidR="005E113D" w:rsidTr="005E113D">
        <w:tc>
          <w:tcPr>
            <w:tcW w:w="1271" w:type="dxa"/>
            <w:tcBorders>
              <w:top w:val="single" w:sz="4" w:space="0" w:color="auto"/>
              <w:left w:val="single" w:sz="4" w:space="0" w:color="auto"/>
              <w:bottom w:val="single" w:sz="4" w:space="0" w:color="auto"/>
              <w:right w:val="single" w:sz="4" w:space="0" w:color="auto"/>
            </w:tcBorders>
            <w:hideMark/>
          </w:tcPr>
          <w:p w:rsidR="005E113D" w:rsidRDefault="005E113D" w:rsidP="00D86302">
            <w:pPr>
              <w:pStyle w:val="ConsPlusNormal"/>
              <w:jc w:val="center"/>
              <w:rPr>
                <w:color w:val="000000" w:themeColor="text1"/>
                <w:lang w:eastAsia="en-US"/>
              </w:rPr>
            </w:pPr>
            <w:r>
              <w:rPr>
                <w:color w:val="000000" w:themeColor="text1"/>
                <w:lang w:eastAsia="en-US"/>
              </w:rPr>
              <w:t>А.1</w:t>
            </w:r>
          </w:p>
        </w:tc>
        <w:tc>
          <w:tcPr>
            <w:tcW w:w="2835" w:type="dxa"/>
            <w:tcBorders>
              <w:top w:val="single" w:sz="4" w:space="0" w:color="auto"/>
              <w:left w:val="single" w:sz="4" w:space="0" w:color="auto"/>
              <w:bottom w:val="single" w:sz="4" w:space="0" w:color="auto"/>
              <w:right w:val="single" w:sz="4" w:space="0" w:color="auto"/>
            </w:tcBorders>
            <w:hideMark/>
          </w:tcPr>
          <w:p w:rsidR="005E113D" w:rsidRDefault="005E113D" w:rsidP="00D86302">
            <w:pPr>
              <w:pStyle w:val="ConsPlusNormal"/>
              <w:jc w:val="center"/>
              <w:rPr>
                <w:color w:val="000000" w:themeColor="text1"/>
                <w:lang w:eastAsia="en-US"/>
              </w:rPr>
            </w:pPr>
            <w:r>
              <w:rPr>
                <w:color w:val="000000" w:themeColor="text1"/>
                <w:lang w:eastAsia="en-US"/>
              </w:rPr>
              <w:t>Доля устранённых нарушений обязательных требований в сфере муниципального жилищного контроля</w:t>
            </w:r>
          </w:p>
        </w:tc>
        <w:tc>
          <w:tcPr>
            <w:tcW w:w="2835" w:type="dxa"/>
            <w:gridSpan w:val="2"/>
            <w:tcBorders>
              <w:top w:val="single" w:sz="4" w:space="0" w:color="auto"/>
              <w:left w:val="single" w:sz="4" w:space="0" w:color="auto"/>
              <w:bottom w:val="single" w:sz="4" w:space="0" w:color="auto"/>
              <w:right w:val="single" w:sz="4" w:space="0" w:color="auto"/>
            </w:tcBorders>
            <w:hideMark/>
          </w:tcPr>
          <w:p w:rsidR="005E113D" w:rsidRDefault="005E113D" w:rsidP="00D86302">
            <w:pPr>
              <w:pStyle w:val="ConsPlusNormal"/>
              <w:jc w:val="both"/>
              <w:rPr>
                <w:color w:val="000000" w:themeColor="text1"/>
                <w:lang w:eastAsia="en-US"/>
              </w:rPr>
            </w:pPr>
            <w:proofErr w:type="spellStart"/>
            <w:r>
              <w:rPr>
                <w:color w:val="000000" w:themeColor="text1"/>
                <w:lang w:eastAsia="en-US"/>
              </w:rPr>
              <w:t>У</w:t>
            </w:r>
            <w:r>
              <w:rPr>
                <w:color w:val="000000" w:themeColor="text1"/>
                <w:vertAlign w:val="subscript"/>
                <w:lang w:eastAsia="en-US"/>
              </w:rPr>
              <w:t>н</w:t>
            </w:r>
            <w:proofErr w:type="spellEnd"/>
            <w:r>
              <w:rPr>
                <w:color w:val="000000" w:themeColor="text1"/>
                <w:lang w:eastAsia="en-US"/>
              </w:rPr>
              <w:t xml:space="preserve"> = Н</w:t>
            </w:r>
            <w:r>
              <w:rPr>
                <w:color w:val="000000" w:themeColor="text1"/>
                <w:vertAlign w:val="subscript"/>
                <w:lang w:eastAsia="en-US"/>
              </w:rPr>
              <w:t>у</w:t>
            </w:r>
            <w:r>
              <w:rPr>
                <w:color w:val="000000" w:themeColor="text1"/>
                <w:lang w:eastAsia="en-US"/>
              </w:rPr>
              <w:t xml:space="preserve"> / </w:t>
            </w:r>
            <w:proofErr w:type="spellStart"/>
            <w:r>
              <w:rPr>
                <w:color w:val="000000" w:themeColor="text1"/>
                <w:lang w:eastAsia="en-US"/>
              </w:rPr>
              <w:t>Н</w:t>
            </w:r>
            <w:r>
              <w:rPr>
                <w:color w:val="000000" w:themeColor="text1"/>
                <w:vertAlign w:val="subscript"/>
                <w:lang w:eastAsia="en-US"/>
              </w:rPr>
              <w:t>в</w:t>
            </w:r>
            <w:proofErr w:type="spellEnd"/>
            <w:r>
              <w:rPr>
                <w:color w:val="000000" w:themeColor="text1"/>
                <w:lang w:eastAsia="en-US"/>
              </w:rPr>
              <w:t xml:space="preserve"> x 100%,</w:t>
            </w:r>
          </w:p>
          <w:p w:rsidR="005E113D" w:rsidRDefault="005E113D" w:rsidP="00D86302">
            <w:pPr>
              <w:pStyle w:val="ConsPlusNormal"/>
              <w:jc w:val="both"/>
              <w:rPr>
                <w:color w:val="000000" w:themeColor="text1"/>
                <w:lang w:eastAsia="en-US"/>
              </w:rPr>
            </w:pPr>
            <w:proofErr w:type="gramStart"/>
            <w:r>
              <w:rPr>
                <w:color w:val="000000" w:themeColor="text1"/>
                <w:lang w:eastAsia="en-US"/>
              </w:rPr>
              <w:t>где</w:t>
            </w:r>
            <w:proofErr w:type="gramEnd"/>
            <w:r>
              <w:rPr>
                <w:color w:val="000000" w:themeColor="text1"/>
                <w:lang w:eastAsia="en-US"/>
              </w:rPr>
              <w:t xml:space="preserve">: </w:t>
            </w:r>
            <w:proofErr w:type="spellStart"/>
            <w:r>
              <w:rPr>
                <w:color w:val="000000" w:themeColor="text1"/>
                <w:lang w:eastAsia="en-US"/>
              </w:rPr>
              <w:t>У</w:t>
            </w:r>
            <w:r>
              <w:rPr>
                <w:color w:val="000000" w:themeColor="text1"/>
                <w:vertAlign w:val="subscript"/>
                <w:lang w:eastAsia="en-US"/>
              </w:rPr>
              <w:t>н</w:t>
            </w:r>
            <w:proofErr w:type="spellEnd"/>
            <w:r>
              <w:rPr>
                <w:color w:val="000000" w:themeColor="text1"/>
                <w:lang w:eastAsia="en-US"/>
              </w:rPr>
              <w:t xml:space="preserve"> - доля устранённых нарушений обязательных требований, %;</w:t>
            </w:r>
          </w:p>
          <w:p w:rsidR="005E113D" w:rsidRDefault="005E113D" w:rsidP="00D86302">
            <w:pPr>
              <w:pStyle w:val="ConsPlusNormal"/>
              <w:jc w:val="both"/>
              <w:rPr>
                <w:color w:val="000000" w:themeColor="text1"/>
                <w:lang w:eastAsia="en-US"/>
              </w:rPr>
            </w:pPr>
            <w:r>
              <w:rPr>
                <w:color w:val="000000" w:themeColor="text1"/>
                <w:lang w:eastAsia="en-US"/>
              </w:rPr>
              <w:t>Н</w:t>
            </w:r>
            <w:r>
              <w:rPr>
                <w:color w:val="000000" w:themeColor="text1"/>
                <w:vertAlign w:val="subscript"/>
                <w:lang w:eastAsia="en-US"/>
              </w:rPr>
              <w:t>у</w:t>
            </w:r>
            <w:r>
              <w:rPr>
                <w:color w:val="000000" w:themeColor="text1"/>
                <w:lang w:eastAsia="en-US"/>
              </w:rPr>
              <w:t xml:space="preserve"> - количество устранённых нарушений обязательных требований, даты устранения которых установлены, на отчётный период, ед.;</w:t>
            </w:r>
          </w:p>
          <w:p w:rsidR="005E113D" w:rsidRDefault="005E113D" w:rsidP="00D86302">
            <w:pPr>
              <w:pStyle w:val="ConsPlusNormal"/>
              <w:jc w:val="both"/>
              <w:rPr>
                <w:color w:val="000000" w:themeColor="text1"/>
                <w:lang w:eastAsia="en-US"/>
              </w:rPr>
            </w:pPr>
            <w:proofErr w:type="spellStart"/>
            <w:r>
              <w:rPr>
                <w:color w:val="000000" w:themeColor="text1"/>
                <w:lang w:eastAsia="en-US"/>
              </w:rPr>
              <w:t>Н</w:t>
            </w:r>
            <w:r>
              <w:rPr>
                <w:color w:val="000000" w:themeColor="text1"/>
                <w:vertAlign w:val="subscript"/>
                <w:lang w:eastAsia="en-US"/>
              </w:rPr>
              <w:t>в</w:t>
            </w:r>
            <w:proofErr w:type="spellEnd"/>
            <w:r>
              <w:rPr>
                <w:color w:val="000000" w:themeColor="text1"/>
                <w:lang w:eastAsia="en-US"/>
              </w:rPr>
              <w:t xml:space="preserve"> - количество выявленных нарушений обязательных требований, даты устранения которых установлены, на отчётный период, ед.</w:t>
            </w:r>
          </w:p>
        </w:tc>
        <w:tc>
          <w:tcPr>
            <w:tcW w:w="1843" w:type="dxa"/>
            <w:tcBorders>
              <w:top w:val="single" w:sz="4" w:space="0" w:color="auto"/>
              <w:left w:val="single" w:sz="4" w:space="0" w:color="auto"/>
              <w:bottom w:val="single" w:sz="4" w:space="0" w:color="auto"/>
              <w:right w:val="single" w:sz="4" w:space="0" w:color="auto"/>
            </w:tcBorders>
          </w:tcPr>
          <w:p w:rsidR="005E113D" w:rsidRDefault="005E113D">
            <w:pPr>
              <w:pStyle w:val="ConsPlusNormal"/>
              <w:ind w:firstLine="709"/>
              <w:jc w:val="both"/>
              <w:rPr>
                <w:color w:val="000000" w:themeColor="text1"/>
                <w:lang w:eastAsia="en-US"/>
              </w:rPr>
            </w:pPr>
          </w:p>
        </w:tc>
        <w:tc>
          <w:tcPr>
            <w:tcW w:w="1984" w:type="dxa"/>
            <w:gridSpan w:val="2"/>
            <w:tcBorders>
              <w:top w:val="single" w:sz="4" w:space="0" w:color="auto"/>
              <w:left w:val="single" w:sz="4" w:space="0" w:color="auto"/>
              <w:bottom w:val="single" w:sz="4" w:space="0" w:color="auto"/>
              <w:right w:val="single" w:sz="4" w:space="0" w:color="auto"/>
            </w:tcBorders>
          </w:tcPr>
          <w:p w:rsidR="005E113D" w:rsidRDefault="005E113D">
            <w:pPr>
              <w:pStyle w:val="ConsPlusNormal"/>
              <w:ind w:firstLine="709"/>
              <w:jc w:val="both"/>
              <w:rPr>
                <w:color w:val="000000" w:themeColor="text1"/>
                <w:lang w:eastAsia="en-US"/>
              </w:rPr>
            </w:pPr>
          </w:p>
        </w:tc>
        <w:tc>
          <w:tcPr>
            <w:tcW w:w="1560" w:type="dxa"/>
            <w:tcBorders>
              <w:top w:val="single" w:sz="4" w:space="0" w:color="auto"/>
              <w:left w:val="single" w:sz="4" w:space="0" w:color="auto"/>
              <w:bottom w:val="single" w:sz="4" w:space="0" w:color="auto"/>
              <w:right w:val="single" w:sz="4" w:space="0" w:color="auto"/>
            </w:tcBorders>
          </w:tcPr>
          <w:p w:rsidR="005E113D" w:rsidRDefault="005E113D">
            <w:pPr>
              <w:pStyle w:val="ConsPlusNormal"/>
              <w:ind w:firstLine="709"/>
              <w:jc w:val="both"/>
              <w:rPr>
                <w:color w:val="000000" w:themeColor="text1"/>
                <w:lang w:eastAsia="en-US"/>
              </w:rPr>
            </w:pPr>
          </w:p>
        </w:tc>
        <w:tc>
          <w:tcPr>
            <w:tcW w:w="2409" w:type="dxa"/>
            <w:tcBorders>
              <w:top w:val="single" w:sz="4" w:space="0" w:color="auto"/>
              <w:left w:val="single" w:sz="4" w:space="0" w:color="auto"/>
              <w:bottom w:val="single" w:sz="4" w:space="0" w:color="auto"/>
              <w:right w:val="single" w:sz="4" w:space="0" w:color="auto"/>
            </w:tcBorders>
            <w:hideMark/>
          </w:tcPr>
          <w:p w:rsidR="005E113D" w:rsidRDefault="005E113D" w:rsidP="00D86302">
            <w:pPr>
              <w:pStyle w:val="ConsPlusNormal"/>
              <w:jc w:val="center"/>
              <w:rPr>
                <w:color w:val="000000" w:themeColor="text1"/>
                <w:lang w:eastAsia="en-US"/>
              </w:rPr>
            </w:pPr>
            <w:r>
              <w:rPr>
                <w:color w:val="000000" w:themeColor="text1"/>
                <w:lang w:eastAsia="en-US"/>
              </w:rPr>
              <w:t xml:space="preserve">Данные результатов контрольных мероприятий, проведённых в рамках муниципального жилищного контроля </w:t>
            </w:r>
            <w:r>
              <w:rPr>
                <w:color w:val="000000" w:themeColor="text1"/>
                <w:lang w:eastAsia="en-US"/>
              </w:rPr>
              <w:br/>
              <w:t>в отчётном периоде</w:t>
            </w:r>
          </w:p>
        </w:tc>
      </w:tr>
      <w:tr w:rsidR="005E113D" w:rsidTr="005E113D">
        <w:tc>
          <w:tcPr>
            <w:tcW w:w="14737" w:type="dxa"/>
            <w:gridSpan w:val="9"/>
            <w:tcBorders>
              <w:top w:val="single" w:sz="4" w:space="0" w:color="auto"/>
              <w:left w:val="single" w:sz="4" w:space="0" w:color="auto"/>
              <w:bottom w:val="single" w:sz="4" w:space="0" w:color="auto"/>
              <w:right w:val="single" w:sz="4" w:space="0" w:color="auto"/>
            </w:tcBorders>
            <w:vAlign w:val="center"/>
            <w:hideMark/>
          </w:tcPr>
          <w:p w:rsidR="005E113D" w:rsidRDefault="005E113D">
            <w:pPr>
              <w:pStyle w:val="ConsPlusNormal"/>
              <w:ind w:firstLine="709"/>
              <w:jc w:val="center"/>
              <w:rPr>
                <w:color w:val="000000" w:themeColor="text1"/>
                <w:lang w:eastAsia="en-US"/>
              </w:rPr>
            </w:pPr>
            <w:r>
              <w:rPr>
                <w:color w:val="000000" w:themeColor="text1"/>
                <w:lang w:eastAsia="en-US"/>
              </w:rPr>
              <w:t>Целевые показатели по годам</w:t>
            </w:r>
          </w:p>
        </w:tc>
      </w:tr>
      <w:tr w:rsidR="005E113D" w:rsidTr="005E113D">
        <w:tc>
          <w:tcPr>
            <w:tcW w:w="4673" w:type="dxa"/>
            <w:gridSpan w:val="3"/>
            <w:tcBorders>
              <w:top w:val="single" w:sz="4" w:space="0" w:color="auto"/>
              <w:left w:val="single" w:sz="4" w:space="0" w:color="auto"/>
              <w:bottom w:val="single" w:sz="4" w:space="0" w:color="auto"/>
              <w:right w:val="single" w:sz="4" w:space="0" w:color="auto"/>
            </w:tcBorders>
            <w:vAlign w:val="center"/>
            <w:hideMark/>
          </w:tcPr>
          <w:p w:rsidR="005E113D" w:rsidRDefault="005E113D" w:rsidP="00D86302">
            <w:pPr>
              <w:pStyle w:val="ConsPlusNormal"/>
              <w:jc w:val="center"/>
              <w:rPr>
                <w:color w:val="000000" w:themeColor="text1"/>
                <w:lang w:eastAsia="en-US"/>
              </w:rPr>
            </w:pPr>
            <w:r>
              <w:rPr>
                <w:color w:val="000000" w:themeColor="text1"/>
                <w:lang w:eastAsia="en-US"/>
              </w:rPr>
              <w:t>2025</w:t>
            </w:r>
          </w:p>
        </w:tc>
        <w:tc>
          <w:tcPr>
            <w:tcW w:w="5245" w:type="dxa"/>
            <w:gridSpan w:val="3"/>
            <w:tcBorders>
              <w:top w:val="single" w:sz="4" w:space="0" w:color="auto"/>
              <w:left w:val="single" w:sz="4" w:space="0" w:color="auto"/>
              <w:bottom w:val="single" w:sz="4" w:space="0" w:color="auto"/>
              <w:right w:val="single" w:sz="4" w:space="0" w:color="auto"/>
            </w:tcBorders>
            <w:vAlign w:val="center"/>
            <w:hideMark/>
          </w:tcPr>
          <w:p w:rsidR="005E113D" w:rsidRDefault="005E113D" w:rsidP="00D86302">
            <w:pPr>
              <w:pStyle w:val="ConsPlusNormal"/>
              <w:jc w:val="center"/>
              <w:rPr>
                <w:color w:val="000000" w:themeColor="text1"/>
                <w:lang w:eastAsia="en-US"/>
              </w:rPr>
            </w:pPr>
            <w:r>
              <w:rPr>
                <w:color w:val="000000" w:themeColor="text1"/>
                <w:lang w:eastAsia="en-US"/>
              </w:rPr>
              <w:t>2026</w:t>
            </w:r>
          </w:p>
        </w:tc>
        <w:tc>
          <w:tcPr>
            <w:tcW w:w="4819" w:type="dxa"/>
            <w:gridSpan w:val="3"/>
            <w:tcBorders>
              <w:top w:val="single" w:sz="4" w:space="0" w:color="auto"/>
              <w:left w:val="single" w:sz="4" w:space="0" w:color="auto"/>
              <w:bottom w:val="single" w:sz="4" w:space="0" w:color="auto"/>
              <w:right w:val="single" w:sz="4" w:space="0" w:color="auto"/>
            </w:tcBorders>
            <w:vAlign w:val="center"/>
            <w:hideMark/>
          </w:tcPr>
          <w:p w:rsidR="005E113D" w:rsidRDefault="005E113D" w:rsidP="00D86302">
            <w:pPr>
              <w:pStyle w:val="ConsPlusNormal"/>
              <w:jc w:val="center"/>
              <w:rPr>
                <w:color w:val="000000" w:themeColor="text1"/>
                <w:lang w:eastAsia="en-US"/>
              </w:rPr>
            </w:pPr>
            <w:r>
              <w:rPr>
                <w:color w:val="000000" w:themeColor="text1"/>
                <w:lang w:eastAsia="en-US"/>
              </w:rPr>
              <w:t>2027</w:t>
            </w:r>
          </w:p>
        </w:tc>
      </w:tr>
      <w:tr w:rsidR="005E113D" w:rsidTr="005E113D">
        <w:tc>
          <w:tcPr>
            <w:tcW w:w="4673" w:type="dxa"/>
            <w:gridSpan w:val="3"/>
            <w:tcBorders>
              <w:top w:val="single" w:sz="4" w:space="0" w:color="auto"/>
              <w:left w:val="single" w:sz="4" w:space="0" w:color="auto"/>
              <w:bottom w:val="single" w:sz="4" w:space="0" w:color="auto"/>
              <w:right w:val="single" w:sz="4" w:space="0" w:color="auto"/>
            </w:tcBorders>
            <w:vAlign w:val="center"/>
            <w:hideMark/>
          </w:tcPr>
          <w:p w:rsidR="005E113D" w:rsidRDefault="005E113D" w:rsidP="00D86302">
            <w:pPr>
              <w:pStyle w:val="ConsPlusNormal"/>
              <w:jc w:val="center"/>
              <w:rPr>
                <w:color w:val="000000" w:themeColor="text1"/>
                <w:lang w:eastAsia="en-US"/>
              </w:rPr>
            </w:pPr>
            <w:r>
              <w:rPr>
                <w:color w:val="000000" w:themeColor="text1"/>
                <w:lang w:eastAsia="en-US"/>
              </w:rPr>
              <w:t>89%</w:t>
            </w:r>
          </w:p>
        </w:tc>
        <w:tc>
          <w:tcPr>
            <w:tcW w:w="5245" w:type="dxa"/>
            <w:gridSpan w:val="3"/>
            <w:tcBorders>
              <w:top w:val="single" w:sz="4" w:space="0" w:color="auto"/>
              <w:left w:val="single" w:sz="4" w:space="0" w:color="auto"/>
              <w:bottom w:val="single" w:sz="4" w:space="0" w:color="auto"/>
              <w:right w:val="single" w:sz="4" w:space="0" w:color="auto"/>
            </w:tcBorders>
            <w:vAlign w:val="center"/>
            <w:hideMark/>
          </w:tcPr>
          <w:p w:rsidR="005E113D" w:rsidRDefault="005E113D" w:rsidP="00D86302">
            <w:pPr>
              <w:pStyle w:val="ConsPlusNormal"/>
              <w:jc w:val="center"/>
              <w:rPr>
                <w:color w:val="000000" w:themeColor="text1"/>
                <w:lang w:eastAsia="en-US"/>
              </w:rPr>
            </w:pPr>
            <w:r>
              <w:rPr>
                <w:color w:val="000000" w:themeColor="text1"/>
                <w:lang w:eastAsia="en-US"/>
              </w:rPr>
              <w:t>91%</w:t>
            </w:r>
          </w:p>
        </w:tc>
        <w:tc>
          <w:tcPr>
            <w:tcW w:w="4819" w:type="dxa"/>
            <w:gridSpan w:val="3"/>
            <w:tcBorders>
              <w:top w:val="single" w:sz="4" w:space="0" w:color="auto"/>
              <w:left w:val="single" w:sz="4" w:space="0" w:color="auto"/>
              <w:bottom w:val="single" w:sz="4" w:space="0" w:color="auto"/>
              <w:right w:val="single" w:sz="4" w:space="0" w:color="auto"/>
            </w:tcBorders>
            <w:vAlign w:val="center"/>
            <w:hideMark/>
          </w:tcPr>
          <w:p w:rsidR="005E113D" w:rsidRDefault="005E113D" w:rsidP="00D86302">
            <w:pPr>
              <w:pStyle w:val="ConsPlusNormal"/>
              <w:jc w:val="center"/>
              <w:rPr>
                <w:color w:val="000000" w:themeColor="text1"/>
                <w:lang w:eastAsia="en-US"/>
              </w:rPr>
            </w:pPr>
            <w:r>
              <w:rPr>
                <w:color w:val="000000" w:themeColor="text1"/>
                <w:lang w:eastAsia="en-US"/>
              </w:rPr>
              <w:t>93%</w:t>
            </w:r>
          </w:p>
        </w:tc>
      </w:tr>
    </w:tbl>
    <w:p w:rsidR="005E113D" w:rsidRDefault="005E113D" w:rsidP="005E113D">
      <w:pPr>
        <w:widowControl/>
        <w:suppressAutoHyphens w:val="0"/>
        <w:spacing w:line="360" w:lineRule="auto"/>
        <w:rPr>
          <w:rFonts w:eastAsiaTheme="minorEastAsia"/>
          <w:color w:val="000000" w:themeColor="text1"/>
          <w:kern w:val="0"/>
          <w:szCs w:val="28"/>
          <w:lang w:eastAsia="ru-RU"/>
        </w:rPr>
        <w:sectPr w:rsidR="005E113D">
          <w:pgSz w:w="16838" w:h="11906" w:orient="landscape"/>
          <w:pgMar w:top="1275" w:right="1134" w:bottom="850" w:left="1134" w:header="720" w:footer="720" w:gutter="0"/>
          <w:cols w:space="720"/>
        </w:sectPr>
      </w:pPr>
    </w:p>
    <w:p w:rsidR="005E113D" w:rsidRDefault="005E113D" w:rsidP="005E113D">
      <w:pPr>
        <w:ind w:left="4962"/>
        <w:jc w:val="both"/>
        <w:rPr>
          <w:color w:val="000000" w:themeColor="text1"/>
          <w:kern w:val="2"/>
          <w:szCs w:val="28"/>
        </w:rPr>
      </w:pPr>
      <w:r>
        <w:rPr>
          <w:color w:val="000000" w:themeColor="text1"/>
          <w:szCs w:val="28"/>
        </w:rPr>
        <w:t xml:space="preserve">Приложение 4 </w:t>
      </w:r>
    </w:p>
    <w:p w:rsidR="005E113D" w:rsidRDefault="005E113D" w:rsidP="005E113D">
      <w:pPr>
        <w:ind w:left="4962"/>
        <w:rPr>
          <w:color w:val="000000" w:themeColor="text1"/>
          <w:szCs w:val="28"/>
        </w:rPr>
      </w:pPr>
      <w:proofErr w:type="gramStart"/>
      <w:r>
        <w:rPr>
          <w:color w:val="000000" w:themeColor="text1"/>
          <w:szCs w:val="28"/>
        </w:rPr>
        <w:t>к</w:t>
      </w:r>
      <w:proofErr w:type="gramEnd"/>
      <w:r>
        <w:rPr>
          <w:color w:val="000000" w:themeColor="text1"/>
          <w:szCs w:val="28"/>
        </w:rPr>
        <w:t xml:space="preserve"> Положению о муниципальном жилищном контроле на территории городского округа город Уфа Республики Башкортостан</w:t>
      </w:r>
    </w:p>
    <w:p w:rsidR="005E113D" w:rsidRDefault="005E113D" w:rsidP="005E113D">
      <w:pPr>
        <w:autoSpaceDE w:val="0"/>
        <w:ind w:firstLine="539"/>
        <w:jc w:val="center"/>
        <w:rPr>
          <w:b/>
          <w:color w:val="000000" w:themeColor="text1"/>
          <w:szCs w:val="28"/>
        </w:rPr>
      </w:pPr>
    </w:p>
    <w:p w:rsidR="005E113D" w:rsidRDefault="005E113D" w:rsidP="005E113D">
      <w:pPr>
        <w:autoSpaceDE w:val="0"/>
        <w:jc w:val="center"/>
        <w:rPr>
          <w:b/>
          <w:color w:val="000000" w:themeColor="text1"/>
          <w:szCs w:val="28"/>
        </w:rPr>
      </w:pPr>
      <w:r>
        <w:rPr>
          <w:b/>
          <w:color w:val="000000" w:themeColor="text1"/>
          <w:szCs w:val="28"/>
        </w:rPr>
        <w:t xml:space="preserve">Перечень индикативных показателей </w:t>
      </w:r>
      <w:r>
        <w:rPr>
          <w:b/>
          <w:color w:val="000000" w:themeColor="text1"/>
          <w:szCs w:val="28"/>
        </w:rPr>
        <w:br/>
        <w:t>муниципального жилищного контроля</w:t>
      </w:r>
    </w:p>
    <w:p w:rsidR="005E113D" w:rsidRDefault="005E113D" w:rsidP="005E113D">
      <w:pPr>
        <w:autoSpaceDE w:val="0"/>
        <w:ind w:firstLine="540"/>
        <w:jc w:val="both"/>
        <w:rPr>
          <w:color w:val="000000" w:themeColor="text1"/>
          <w:szCs w:val="28"/>
        </w:rPr>
      </w:pPr>
    </w:p>
    <w:p w:rsidR="005E113D" w:rsidRDefault="005E113D" w:rsidP="005E113D">
      <w:pPr>
        <w:autoSpaceDE w:val="0"/>
        <w:ind w:firstLine="709"/>
        <w:jc w:val="both"/>
        <w:rPr>
          <w:color w:val="000000" w:themeColor="text1"/>
          <w:szCs w:val="28"/>
        </w:rPr>
      </w:pPr>
      <w:r>
        <w:rPr>
          <w:color w:val="000000" w:themeColor="text1"/>
          <w:szCs w:val="28"/>
        </w:rPr>
        <w:t>1. Количество внеплановых контрольных мероприятий, проведённых за отчётный период.</w:t>
      </w:r>
    </w:p>
    <w:p w:rsidR="005E113D" w:rsidRDefault="005E113D" w:rsidP="005E113D">
      <w:pPr>
        <w:autoSpaceDE w:val="0"/>
        <w:ind w:firstLine="709"/>
        <w:jc w:val="both"/>
        <w:rPr>
          <w:color w:val="000000" w:themeColor="text1"/>
          <w:szCs w:val="28"/>
        </w:rPr>
      </w:pPr>
      <w:r>
        <w:rPr>
          <w:color w:val="000000" w:themeColor="text1"/>
          <w:szCs w:val="28"/>
        </w:rPr>
        <w:t>2. Количество внеплановых контрольных мероприятий, проведённых на основании выявления соответствия объекта контроля параметрам, утверждённым индикаторам риска нарушения обязательных требований, или отклонения объекта контроля от таких параметров, за отчётный период.</w:t>
      </w:r>
    </w:p>
    <w:p w:rsidR="005E113D" w:rsidRDefault="005E113D" w:rsidP="005E113D">
      <w:pPr>
        <w:autoSpaceDE w:val="0"/>
        <w:ind w:firstLine="709"/>
        <w:jc w:val="both"/>
        <w:rPr>
          <w:color w:val="000000" w:themeColor="text1"/>
          <w:szCs w:val="28"/>
        </w:rPr>
      </w:pPr>
      <w:r>
        <w:rPr>
          <w:color w:val="000000" w:themeColor="text1"/>
          <w:szCs w:val="28"/>
        </w:rPr>
        <w:t>3. Общее количество контрольных мероприятий с взаимодействием, проведённых за отчётный период.</w:t>
      </w:r>
    </w:p>
    <w:p w:rsidR="005E113D" w:rsidRDefault="005E113D" w:rsidP="005E113D">
      <w:pPr>
        <w:autoSpaceDE w:val="0"/>
        <w:ind w:firstLine="709"/>
        <w:jc w:val="both"/>
        <w:rPr>
          <w:color w:val="000000" w:themeColor="text1"/>
          <w:szCs w:val="28"/>
        </w:rPr>
      </w:pPr>
      <w:r>
        <w:rPr>
          <w:color w:val="000000" w:themeColor="text1"/>
          <w:szCs w:val="28"/>
        </w:rPr>
        <w:t>4. Количество контрольных мероприятий с взаимодействием по каждому виду контрольного мероприятия, проведённых за отчётный период.</w:t>
      </w:r>
    </w:p>
    <w:p w:rsidR="005E113D" w:rsidRDefault="005E113D" w:rsidP="005E113D">
      <w:pPr>
        <w:autoSpaceDE w:val="0"/>
        <w:ind w:firstLine="709"/>
        <w:jc w:val="both"/>
        <w:rPr>
          <w:color w:val="000000" w:themeColor="text1"/>
          <w:szCs w:val="28"/>
        </w:rPr>
      </w:pPr>
      <w:r>
        <w:rPr>
          <w:color w:val="000000" w:themeColor="text1"/>
          <w:szCs w:val="28"/>
        </w:rPr>
        <w:t>5. Количество контрольных мероприятий, проведённых с использованием средств дистанционного взаимодействия, за отчётный период.</w:t>
      </w:r>
    </w:p>
    <w:p w:rsidR="005E113D" w:rsidRDefault="005E113D" w:rsidP="005E113D">
      <w:pPr>
        <w:autoSpaceDE w:val="0"/>
        <w:ind w:firstLine="709"/>
        <w:jc w:val="both"/>
        <w:rPr>
          <w:color w:val="000000" w:themeColor="text1"/>
          <w:szCs w:val="28"/>
        </w:rPr>
      </w:pPr>
      <w:r>
        <w:rPr>
          <w:color w:val="000000" w:themeColor="text1"/>
          <w:szCs w:val="28"/>
        </w:rPr>
        <w:t>6. Количество профилактических визитов, проведённых за отчётный период.</w:t>
      </w:r>
    </w:p>
    <w:p w:rsidR="005E113D" w:rsidRDefault="005E113D" w:rsidP="005E113D">
      <w:pPr>
        <w:autoSpaceDE w:val="0"/>
        <w:ind w:firstLine="709"/>
        <w:jc w:val="both"/>
        <w:rPr>
          <w:color w:val="000000" w:themeColor="text1"/>
          <w:szCs w:val="28"/>
        </w:rPr>
      </w:pPr>
      <w:r>
        <w:rPr>
          <w:color w:val="000000" w:themeColor="text1"/>
          <w:szCs w:val="28"/>
        </w:rPr>
        <w:t>7. Количество предостережений о недопустимости нарушения обязательных требований, объявленных за отчётный период.</w:t>
      </w:r>
    </w:p>
    <w:p w:rsidR="005E113D" w:rsidRDefault="005E113D" w:rsidP="005E113D">
      <w:pPr>
        <w:autoSpaceDE w:val="0"/>
        <w:ind w:firstLine="709"/>
        <w:jc w:val="both"/>
        <w:rPr>
          <w:color w:val="000000" w:themeColor="text1"/>
          <w:szCs w:val="28"/>
        </w:rPr>
      </w:pPr>
      <w:r>
        <w:rPr>
          <w:color w:val="000000" w:themeColor="text1"/>
          <w:szCs w:val="28"/>
        </w:rPr>
        <w:t xml:space="preserve">8. Количество контрольных мероприятий, по результатам которых выявлены нарушения обязательных требований, за отчётный период. </w:t>
      </w:r>
    </w:p>
    <w:p w:rsidR="005E113D" w:rsidRDefault="005E113D" w:rsidP="005E113D">
      <w:pPr>
        <w:autoSpaceDE w:val="0"/>
        <w:ind w:firstLine="709"/>
        <w:jc w:val="both"/>
        <w:rPr>
          <w:color w:val="000000" w:themeColor="text1"/>
          <w:szCs w:val="28"/>
        </w:rPr>
      </w:pPr>
      <w:r>
        <w:rPr>
          <w:color w:val="000000" w:themeColor="text1"/>
          <w:szCs w:val="28"/>
        </w:rPr>
        <w:t xml:space="preserve">9. Количество контрольных мероприятий, по итогам которых возбуждены дела об административных правонарушениях, за отчётный период. </w:t>
      </w:r>
    </w:p>
    <w:p w:rsidR="005E113D" w:rsidRDefault="005E113D" w:rsidP="005E113D">
      <w:pPr>
        <w:autoSpaceDE w:val="0"/>
        <w:ind w:firstLine="709"/>
        <w:jc w:val="both"/>
        <w:rPr>
          <w:color w:val="000000" w:themeColor="text1"/>
          <w:szCs w:val="28"/>
        </w:rPr>
      </w:pPr>
      <w:r>
        <w:rPr>
          <w:color w:val="000000" w:themeColor="text1"/>
          <w:szCs w:val="28"/>
        </w:rPr>
        <w:t xml:space="preserve">10. Сумма административных штрафов, наложенных по результатам контрольных мероприятий, за отчётный период. </w:t>
      </w:r>
    </w:p>
    <w:p w:rsidR="005E113D" w:rsidRDefault="005E113D" w:rsidP="005E113D">
      <w:pPr>
        <w:autoSpaceDE w:val="0"/>
        <w:ind w:firstLine="709"/>
        <w:jc w:val="both"/>
        <w:rPr>
          <w:color w:val="000000" w:themeColor="text1"/>
          <w:szCs w:val="28"/>
        </w:rPr>
      </w:pPr>
      <w:r>
        <w:rPr>
          <w:color w:val="000000" w:themeColor="text1"/>
          <w:szCs w:val="28"/>
        </w:rPr>
        <w:t xml:space="preserve">11. Количество направленных в органы прокуратуры заявлений о согласовании проведения контрольных мероприятий, за отчётный период. </w:t>
      </w:r>
    </w:p>
    <w:p w:rsidR="005E113D" w:rsidRDefault="005E113D" w:rsidP="005E113D">
      <w:pPr>
        <w:autoSpaceDE w:val="0"/>
        <w:ind w:firstLine="709"/>
        <w:jc w:val="both"/>
        <w:rPr>
          <w:color w:val="000000" w:themeColor="text1"/>
          <w:szCs w:val="28"/>
        </w:rPr>
      </w:pPr>
      <w:r>
        <w:rPr>
          <w:color w:val="000000" w:themeColor="text1"/>
          <w:szCs w:val="28"/>
        </w:rPr>
        <w:t xml:space="preserve">12.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отчётный период. </w:t>
      </w:r>
    </w:p>
    <w:p w:rsidR="005E113D" w:rsidRDefault="005E113D" w:rsidP="005E113D">
      <w:pPr>
        <w:autoSpaceDE w:val="0"/>
        <w:ind w:firstLine="709"/>
        <w:jc w:val="both"/>
        <w:rPr>
          <w:color w:val="000000" w:themeColor="text1"/>
          <w:szCs w:val="28"/>
        </w:rPr>
      </w:pPr>
      <w:r>
        <w:rPr>
          <w:color w:val="000000" w:themeColor="text1"/>
          <w:szCs w:val="28"/>
        </w:rPr>
        <w:t>13. Общее количество учтённых объектов контроля на конец отчётного периода.</w:t>
      </w:r>
    </w:p>
    <w:p w:rsidR="005E113D" w:rsidRDefault="005E113D" w:rsidP="005E113D">
      <w:pPr>
        <w:autoSpaceDE w:val="0"/>
        <w:ind w:firstLine="709"/>
        <w:jc w:val="both"/>
        <w:rPr>
          <w:color w:val="000000" w:themeColor="text1"/>
          <w:szCs w:val="28"/>
        </w:rPr>
      </w:pPr>
      <w:r>
        <w:rPr>
          <w:color w:val="000000" w:themeColor="text1"/>
          <w:szCs w:val="28"/>
        </w:rPr>
        <w:t>14. Количество учтённых контролируемых лиц на конец отчётного периода.</w:t>
      </w:r>
    </w:p>
    <w:p w:rsidR="005E113D" w:rsidRDefault="005E113D" w:rsidP="005E113D">
      <w:pPr>
        <w:autoSpaceDE w:val="0"/>
        <w:ind w:firstLine="709"/>
        <w:jc w:val="both"/>
        <w:rPr>
          <w:color w:val="000000" w:themeColor="text1"/>
          <w:szCs w:val="28"/>
        </w:rPr>
      </w:pPr>
      <w:r>
        <w:rPr>
          <w:color w:val="000000" w:themeColor="text1"/>
          <w:szCs w:val="28"/>
        </w:rPr>
        <w:t xml:space="preserve">15. Количество учтённых контролируемых лиц, в отношении которых проведены контрольные мероприятия, за отчётный период. </w:t>
      </w:r>
    </w:p>
    <w:p w:rsidR="005E113D" w:rsidRDefault="005E113D" w:rsidP="005E113D">
      <w:pPr>
        <w:autoSpaceDE w:val="0"/>
        <w:ind w:firstLine="709"/>
        <w:jc w:val="both"/>
        <w:rPr>
          <w:color w:val="000000" w:themeColor="text1"/>
          <w:szCs w:val="28"/>
        </w:rPr>
      </w:pPr>
      <w:r>
        <w:rPr>
          <w:color w:val="000000" w:themeColor="text1"/>
          <w:szCs w:val="28"/>
        </w:rPr>
        <w:t>16. Общее количество жалоб, поданных контролируемыми лицами в досудебном порядке за отчётный период.</w:t>
      </w:r>
    </w:p>
    <w:p w:rsidR="005E113D" w:rsidRDefault="005E113D" w:rsidP="005E113D">
      <w:pPr>
        <w:autoSpaceDE w:val="0"/>
        <w:ind w:firstLine="709"/>
        <w:jc w:val="both"/>
        <w:rPr>
          <w:color w:val="000000" w:themeColor="text1"/>
          <w:szCs w:val="28"/>
        </w:rPr>
      </w:pPr>
      <w:r>
        <w:rPr>
          <w:color w:val="000000" w:themeColor="text1"/>
          <w:szCs w:val="28"/>
        </w:rPr>
        <w:t>17. Количество жалоб, в отношении которых Управлением был нарушен срок рассмотрения, за отчётный период.</w:t>
      </w:r>
    </w:p>
    <w:p w:rsidR="005E113D" w:rsidRDefault="005E113D" w:rsidP="005E113D">
      <w:pPr>
        <w:autoSpaceDE w:val="0"/>
        <w:ind w:firstLine="709"/>
        <w:jc w:val="both"/>
        <w:rPr>
          <w:color w:val="000000" w:themeColor="text1"/>
          <w:szCs w:val="28"/>
        </w:rPr>
      </w:pPr>
      <w:r>
        <w:rPr>
          <w:color w:val="000000" w:themeColor="text1"/>
          <w:szCs w:val="28"/>
        </w:rPr>
        <w:t>18. 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Управления либо о признании действий (бездействия) должностных лиц Управления незаконными, за отчётный период.</w:t>
      </w:r>
    </w:p>
    <w:p w:rsidR="005E113D" w:rsidRDefault="005E113D" w:rsidP="005E113D">
      <w:pPr>
        <w:autoSpaceDE w:val="0"/>
        <w:ind w:firstLine="709"/>
        <w:jc w:val="both"/>
        <w:rPr>
          <w:color w:val="000000" w:themeColor="text1"/>
          <w:szCs w:val="28"/>
        </w:rPr>
      </w:pPr>
      <w:r>
        <w:rPr>
          <w:color w:val="000000" w:themeColor="text1"/>
          <w:szCs w:val="28"/>
        </w:rPr>
        <w:t>19. Количество исковых заявлений об оспаривании решений, действий (бездействия) должностных лиц Управления, направленных контролируемыми лицами в судебном порядке, за отчётный период.</w:t>
      </w:r>
    </w:p>
    <w:p w:rsidR="005E113D" w:rsidRDefault="005E113D" w:rsidP="005E113D">
      <w:pPr>
        <w:autoSpaceDE w:val="0"/>
        <w:ind w:firstLine="709"/>
        <w:jc w:val="both"/>
        <w:rPr>
          <w:color w:val="000000" w:themeColor="text1"/>
          <w:szCs w:val="28"/>
        </w:rPr>
      </w:pPr>
      <w:r>
        <w:rPr>
          <w:color w:val="000000" w:themeColor="text1"/>
          <w:szCs w:val="28"/>
        </w:rPr>
        <w:t>20. Количество исковых заявлений об оспаривании решений, действий (бездействия) должностных лиц Управления, направленных контролируемыми лицами в судебном порядке, по которым принято решение об удовлетворении заявленных требований, за отчётный период.</w:t>
      </w:r>
    </w:p>
    <w:p w:rsidR="005E113D" w:rsidRDefault="005E113D" w:rsidP="005E113D">
      <w:pPr>
        <w:autoSpaceDE w:val="0"/>
        <w:ind w:firstLine="709"/>
        <w:jc w:val="both"/>
        <w:rPr>
          <w:color w:val="000000" w:themeColor="text1"/>
          <w:szCs w:val="28"/>
        </w:rPr>
      </w:pPr>
      <w:r>
        <w:rPr>
          <w:color w:val="000000" w:themeColor="text1"/>
          <w:szCs w:val="28"/>
        </w:rPr>
        <w:t>21. Количество контрольных мероприятий, проведённых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отчётный период.</w:t>
      </w:r>
    </w:p>
    <w:p w:rsidR="005E113D" w:rsidRDefault="005E113D" w:rsidP="005E113D">
      <w:pPr>
        <w:autoSpaceDE w:val="0"/>
        <w:ind w:firstLine="709"/>
        <w:jc w:val="both"/>
        <w:rPr>
          <w:color w:val="000000" w:themeColor="text1"/>
          <w:szCs w:val="28"/>
        </w:rPr>
      </w:pPr>
    </w:p>
    <w:p w:rsidR="005E113D" w:rsidRDefault="005E113D" w:rsidP="00317752">
      <w:pPr>
        <w:pStyle w:val="a6"/>
        <w:spacing w:before="0" w:beforeAutospacing="0" w:after="0" w:afterAutospacing="0"/>
        <w:rPr>
          <w:b/>
          <w:bCs/>
          <w:color w:val="000000" w:themeColor="text1"/>
          <w:szCs w:val="28"/>
        </w:rPr>
      </w:pPr>
    </w:p>
    <w:sectPr w:rsidR="005E113D" w:rsidSect="002B1893">
      <w:footerReference w:type="default" r:id="rId11"/>
      <w:footerReference w:type="first" r:id="rId12"/>
      <w:type w:val="continuous"/>
      <w:pgSz w:w="11906" w:h="16838"/>
      <w:pgMar w:top="1134" w:right="567"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510C" w:rsidRDefault="00A4510C" w:rsidP="000063C7">
      <w:r>
        <w:separator/>
      </w:r>
    </w:p>
  </w:endnote>
  <w:endnote w:type="continuationSeparator" w:id="0">
    <w:p w:rsidR="00A4510C" w:rsidRDefault="00A4510C" w:rsidP="00006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0363925"/>
      <w:docPartObj>
        <w:docPartGallery w:val="Page Numbers (Bottom of Page)"/>
        <w:docPartUnique/>
      </w:docPartObj>
    </w:sdtPr>
    <w:sdtEndPr/>
    <w:sdtContent>
      <w:p w:rsidR="0092306C" w:rsidRDefault="0092306C">
        <w:pPr>
          <w:pStyle w:val="af0"/>
          <w:jc w:val="right"/>
        </w:pPr>
        <w:r>
          <w:fldChar w:fldCharType="begin"/>
        </w:r>
        <w:r>
          <w:instrText>PAGE   \* MERGEFORMAT</w:instrText>
        </w:r>
        <w:r>
          <w:fldChar w:fldCharType="separate"/>
        </w:r>
        <w:r w:rsidR="004623C2">
          <w:rPr>
            <w:noProof/>
          </w:rPr>
          <w:t>24</w:t>
        </w:r>
        <w:r>
          <w:fldChar w:fldCharType="end"/>
        </w:r>
      </w:p>
    </w:sdtContent>
  </w:sdt>
  <w:p w:rsidR="0092306C" w:rsidRDefault="0092306C">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2526415"/>
      <w:docPartObj>
        <w:docPartGallery w:val="Page Numbers (Bottom of Page)"/>
        <w:docPartUnique/>
      </w:docPartObj>
    </w:sdtPr>
    <w:sdtEndPr/>
    <w:sdtContent>
      <w:p w:rsidR="00705132" w:rsidRDefault="00705132">
        <w:pPr>
          <w:pStyle w:val="af0"/>
          <w:jc w:val="right"/>
        </w:pPr>
        <w:r>
          <w:fldChar w:fldCharType="begin"/>
        </w:r>
        <w:r>
          <w:instrText>PAGE   \* MERGEFORMAT</w:instrText>
        </w:r>
        <w:r>
          <w:fldChar w:fldCharType="separate"/>
        </w:r>
        <w:r w:rsidR="004623C2">
          <w:rPr>
            <w:noProof/>
          </w:rPr>
          <w:t>27</w:t>
        </w:r>
        <w:r>
          <w:fldChar w:fldCharType="end"/>
        </w:r>
      </w:p>
    </w:sdtContent>
  </w:sdt>
  <w:p w:rsidR="00705132" w:rsidRDefault="00705132">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132" w:rsidRDefault="00D86302">
    <w:pPr>
      <w:pStyle w:val="af0"/>
      <w:jc w:val="right"/>
    </w:pPr>
    <w:r>
      <w:t>26</w:t>
    </w:r>
  </w:p>
  <w:p w:rsidR="00705132" w:rsidRDefault="0070513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510C" w:rsidRDefault="00A4510C" w:rsidP="000063C7">
      <w:r>
        <w:separator/>
      </w:r>
    </w:p>
  </w:footnote>
  <w:footnote w:type="continuationSeparator" w:id="0">
    <w:p w:rsidR="00A4510C" w:rsidRDefault="00A4510C" w:rsidP="000063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CF2AD6"/>
    <w:multiLevelType w:val="hybridMultilevel"/>
    <w:tmpl w:val="1A4EAA76"/>
    <w:lvl w:ilvl="0" w:tplc="9E3A94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267332A"/>
    <w:multiLevelType w:val="hybridMultilevel"/>
    <w:tmpl w:val="EA1E0078"/>
    <w:lvl w:ilvl="0" w:tplc="3E48A8A2">
      <w:start w:val="1"/>
      <w:numFmt w:val="decimal"/>
      <w:lvlText w:val="%1."/>
      <w:lvlJc w:val="left"/>
      <w:pPr>
        <w:ind w:left="1309" w:hanging="6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4D314D1"/>
    <w:multiLevelType w:val="hybridMultilevel"/>
    <w:tmpl w:val="DB4ED5F6"/>
    <w:lvl w:ilvl="0" w:tplc="5F98CA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6E910EE"/>
    <w:multiLevelType w:val="multilevel"/>
    <w:tmpl w:val="443AF818"/>
    <w:lvl w:ilvl="0">
      <w:start w:val="1"/>
      <w:numFmt w:val="decimal"/>
      <w:lvlText w:val="%1."/>
      <w:lvlJc w:val="left"/>
      <w:pPr>
        <w:ind w:left="2688" w:hanging="360"/>
      </w:pPr>
      <w:rPr>
        <w:rFonts w:ascii="Times New Roman" w:eastAsia="Times New Roman" w:hAnsi="Times New Roman" w:cs="Times New Roman"/>
      </w:rPr>
    </w:lvl>
    <w:lvl w:ilvl="1">
      <w:start w:val="1"/>
      <w:numFmt w:val="decimal"/>
      <w:isLgl/>
      <w:lvlText w:val="%1.%2."/>
      <w:lvlJc w:val="left"/>
      <w:pPr>
        <w:ind w:left="3048" w:hanging="720"/>
      </w:pPr>
      <w:rPr>
        <w:rFonts w:hint="default"/>
        <w:i w:val="0"/>
      </w:rPr>
    </w:lvl>
    <w:lvl w:ilvl="2">
      <w:start w:val="1"/>
      <w:numFmt w:val="decimal"/>
      <w:isLgl/>
      <w:lvlText w:val="%1.%2.%3."/>
      <w:lvlJc w:val="left"/>
      <w:pPr>
        <w:ind w:left="3048" w:hanging="720"/>
      </w:pPr>
      <w:rPr>
        <w:rFonts w:hint="default"/>
      </w:rPr>
    </w:lvl>
    <w:lvl w:ilvl="3">
      <w:start w:val="1"/>
      <w:numFmt w:val="decimal"/>
      <w:isLgl/>
      <w:lvlText w:val="%1.%2.%3.%4."/>
      <w:lvlJc w:val="left"/>
      <w:pPr>
        <w:ind w:left="3408" w:hanging="1080"/>
      </w:pPr>
      <w:rPr>
        <w:rFonts w:hint="default"/>
      </w:rPr>
    </w:lvl>
    <w:lvl w:ilvl="4">
      <w:start w:val="1"/>
      <w:numFmt w:val="decimal"/>
      <w:isLgl/>
      <w:lvlText w:val="%1.%2.%3.%4.%5."/>
      <w:lvlJc w:val="left"/>
      <w:pPr>
        <w:ind w:left="3408" w:hanging="1080"/>
      </w:pPr>
      <w:rPr>
        <w:rFonts w:hint="default"/>
      </w:rPr>
    </w:lvl>
    <w:lvl w:ilvl="5">
      <w:start w:val="1"/>
      <w:numFmt w:val="decimal"/>
      <w:isLgl/>
      <w:lvlText w:val="%1.%2.%3.%4.%5.%6."/>
      <w:lvlJc w:val="left"/>
      <w:pPr>
        <w:ind w:left="3768" w:hanging="1440"/>
      </w:pPr>
      <w:rPr>
        <w:rFonts w:hint="default"/>
      </w:rPr>
    </w:lvl>
    <w:lvl w:ilvl="6">
      <w:start w:val="1"/>
      <w:numFmt w:val="decimal"/>
      <w:isLgl/>
      <w:lvlText w:val="%1.%2.%3.%4.%5.%6.%7."/>
      <w:lvlJc w:val="left"/>
      <w:pPr>
        <w:ind w:left="4128" w:hanging="1800"/>
      </w:pPr>
      <w:rPr>
        <w:rFonts w:hint="default"/>
      </w:rPr>
    </w:lvl>
    <w:lvl w:ilvl="7">
      <w:start w:val="1"/>
      <w:numFmt w:val="decimal"/>
      <w:isLgl/>
      <w:lvlText w:val="%1.%2.%3.%4.%5.%6.%7.%8."/>
      <w:lvlJc w:val="left"/>
      <w:pPr>
        <w:ind w:left="4128" w:hanging="1800"/>
      </w:pPr>
      <w:rPr>
        <w:rFonts w:hint="default"/>
      </w:rPr>
    </w:lvl>
    <w:lvl w:ilvl="8">
      <w:start w:val="1"/>
      <w:numFmt w:val="decimal"/>
      <w:isLgl/>
      <w:lvlText w:val="%1.%2.%3.%4.%5.%6.%7.%8.%9."/>
      <w:lvlJc w:val="left"/>
      <w:pPr>
        <w:ind w:left="4488" w:hanging="2160"/>
      </w:pPr>
      <w:rPr>
        <w:rFonts w:hint="default"/>
      </w:rPr>
    </w:lvl>
  </w:abstractNum>
  <w:abstractNum w:abstractNumId="4">
    <w:nsid w:val="1A265C6E"/>
    <w:multiLevelType w:val="multilevel"/>
    <w:tmpl w:val="58D418AC"/>
    <w:lvl w:ilvl="0">
      <w:start w:val="1"/>
      <w:numFmt w:val="decimal"/>
      <w:lvlText w:val="%1."/>
      <w:lvlJc w:val="left"/>
      <w:pPr>
        <w:ind w:left="765" w:hanging="765"/>
      </w:pPr>
      <w:rPr>
        <w:rFonts w:hint="default"/>
      </w:rPr>
    </w:lvl>
    <w:lvl w:ilvl="1">
      <w:start w:val="1"/>
      <w:numFmt w:val="decimal"/>
      <w:lvlText w:val="%1.%2."/>
      <w:lvlJc w:val="left"/>
      <w:pPr>
        <w:ind w:left="1035" w:hanging="765"/>
      </w:pPr>
      <w:rPr>
        <w:rFonts w:hint="default"/>
      </w:rPr>
    </w:lvl>
    <w:lvl w:ilvl="2">
      <w:start w:val="1"/>
      <w:numFmt w:val="decimal"/>
      <w:lvlText w:val="%1.%2.%3)"/>
      <w:lvlJc w:val="left"/>
      <w:pPr>
        <w:ind w:left="1305" w:hanging="765"/>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5">
    <w:nsid w:val="1DEE5C03"/>
    <w:multiLevelType w:val="multilevel"/>
    <w:tmpl w:val="44B65328"/>
    <w:lvl w:ilvl="0">
      <w:start w:val="1"/>
      <w:numFmt w:val="upperRoman"/>
      <w:lvlText w:val="%1."/>
      <w:lvlJc w:val="left"/>
      <w:pPr>
        <w:ind w:left="720" w:hanging="72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6">
    <w:nsid w:val="1E4B6357"/>
    <w:multiLevelType w:val="multilevel"/>
    <w:tmpl w:val="A746B28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
    <w:nsid w:val="237A2B2F"/>
    <w:multiLevelType w:val="hybridMultilevel"/>
    <w:tmpl w:val="7BB8B2E0"/>
    <w:lvl w:ilvl="0" w:tplc="F58ED1C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24475E81"/>
    <w:multiLevelType w:val="hybridMultilevel"/>
    <w:tmpl w:val="BADAB50C"/>
    <w:lvl w:ilvl="0" w:tplc="63BCAD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46E4DA1"/>
    <w:multiLevelType w:val="hybridMultilevel"/>
    <w:tmpl w:val="A69E7E70"/>
    <w:lvl w:ilvl="0" w:tplc="4394E85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2B9C4BA2"/>
    <w:multiLevelType w:val="hybridMultilevel"/>
    <w:tmpl w:val="6AD28716"/>
    <w:lvl w:ilvl="0" w:tplc="D8A601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3096219E"/>
    <w:multiLevelType w:val="hybridMultilevel"/>
    <w:tmpl w:val="94FC33C8"/>
    <w:lvl w:ilvl="0" w:tplc="4A6C8A1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34E03478"/>
    <w:multiLevelType w:val="hybridMultilevel"/>
    <w:tmpl w:val="779288DC"/>
    <w:lvl w:ilvl="0" w:tplc="92F2B042">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380E373A"/>
    <w:multiLevelType w:val="hybridMultilevel"/>
    <w:tmpl w:val="9CE6AF4C"/>
    <w:lvl w:ilvl="0" w:tplc="DFCEA7AA">
      <w:start w:val="1"/>
      <w:numFmt w:val="decimal"/>
      <w:lvlText w:val="%1."/>
      <w:lvlJc w:val="left"/>
      <w:pPr>
        <w:ind w:left="1213" w:hanging="360"/>
      </w:pPr>
      <w:rPr>
        <w:rFonts w:hint="default"/>
      </w:rPr>
    </w:lvl>
    <w:lvl w:ilvl="1" w:tplc="04190019" w:tentative="1">
      <w:start w:val="1"/>
      <w:numFmt w:val="lowerLetter"/>
      <w:lvlText w:val="%2."/>
      <w:lvlJc w:val="left"/>
      <w:pPr>
        <w:ind w:left="1933" w:hanging="360"/>
      </w:pPr>
    </w:lvl>
    <w:lvl w:ilvl="2" w:tplc="0419001B" w:tentative="1">
      <w:start w:val="1"/>
      <w:numFmt w:val="lowerRoman"/>
      <w:lvlText w:val="%3."/>
      <w:lvlJc w:val="right"/>
      <w:pPr>
        <w:ind w:left="2653" w:hanging="180"/>
      </w:pPr>
    </w:lvl>
    <w:lvl w:ilvl="3" w:tplc="0419000F" w:tentative="1">
      <w:start w:val="1"/>
      <w:numFmt w:val="decimal"/>
      <w:lvlText w:val="%4."/>
      <w:lvlJc w:val="left"/>
      <w:pPr>
        <w:ind w:left="3373" w:hanging="360"/>
      </w:pPr>
    </w:lvl>
    <w:lvl w:ilvl="4" w:tplc="04190019" w:tentative="1">
      <w:start w:val="1"/>
      <w:numFmt w:val="lowerLetter"/>
      <w:lvlText w:val="%5."/>
      <w:lvlJc w:val="left"/>
      <w:pPr>
        <w:ind w:left="4093" w:hanging="360"/>
      </w:pPr>
    </w:lvl>
    <w:lvl w:ilvl="5" w:tplc="0419001B" w:tentative="1">
      <w:start w:val="1"/>
      <w:numFmt w:val="lowerRoman"/>
      <w:lvlText w:val="%6."/>
      <w:lvlJc w:val="right"/>
      <w:pPr>
        <w:ind w:left="4813" w:hanging="180"/>
      </w:pPr>
    </w:lvl>
    <w:lvl w:ilvl="6" w:tplc="0419000F" w:tentative="1">
      <w:start w:val="1"/>
      <w:numFmt w:val="decimal"/>
      <w:lvlText w:val="%7."/>
      <w:lvlJc w:val="left"/>
      <w:pPr>
        <w:ind w:left="5533" w:hanging="360"/>
      </w:pPr>
    </w:lvl>
    <w:lvl w:ilvl="7" w:tplc="04190019" w:tentative="1">
      <w:start w:val="1"/>
      <w:numFmt w:val="lowerLetter"/>
      <w:lvlText w:val="%8."/>
      <w:lvlJc w:val="left"/>
      <w:pPr>
        <w:ind w:left="6253" w:hanging="360"/>
      </w:pPr>
    </w:lvl>
    <w:lvl w:ilvl="8" w:tplc="0419001B" w:tentative="1">
      <w:start w:val="1"/>
      <w:numFmt w:val="lowerRoman"/>
      <w:lvlText w:val="%9."/>
      <w:lvlJc w:val="right"/>
      <w:pPr>
        <w:ind w:left="6973" w:hanging="180"/>
      </w:pPr>
    </w:lvl>
  </w:abstractNum>
  <w:abstractNum w:abstractNumId="14">
    <w:nsid w:val="38EA2A5B"/>
    <w:multiLevelType w:val="hybridMultilevel"/>
    <w:tmpl w:val="07466702"/>
    <w:lvl w:ilvl="0" w:tplc="EBA49DB8">
      <w:start w:val="1"/>
      <w:numFmt w:val="decimal"/>
      <w:lvlText w:val="%1."/>
      <w:lvlJc w:val="left"/>
      <w:pPr>
        <w:ind w:left="1141" w:hanging="360"/>
      </w:pPr>
      <w:rPr>
        <w:rFonts w:hint="default"/>
      </w:rPr>
    </w:lvl>
    <w:lvl w:ilvl="1" w:tplc="04190019" w:tentative="1">
      <w:start w:val="1"/>
      <w:numFmt w:val="lowerLetter"/>
      <w:lvlText w:val="%2."/>
      <w:lvlJc w:val="left"/>
      <w:pPr>
        <w:ind w:left="1861" w:hanging="360"/>
      </w:pPr>
    </w:lvl>
    <w:lvl w:ilvl="2" w:tplc="0419001B" w:tentative="1">
      <w:start w:val="1"/>
      <w:numFmt w:val="lowerRoman"/>
      <w:lvlText w:val="%3."/>
      <w:lvlJc w:val="right"/>
      <w:pPr>
        <w:ind w:left="2581" w:hanging="180"/>
      </w:pPr>
    </w:lvl>
    <w:lvl w:ilvl="3" w:tplc="0419000F" w:tentative="1">
      <w:start w:val="1"/>
      <w:numFmt w:val="decimal"/>
      <w:lvlText w:val="%4."/>
      <w:lvlJc w:val="left"/>
      <w:pPr>
        <w:ind w:left="3301" w:hanging="360"/>
      </w:pPr>
    </w:lvl>
    <w:lvl w:ilvl="4" w:tplc="04190019" w:tentative="1">
      <w:start w:val="1"/>
      <w:numFmt w:val="lowerLetter"/>
      <w:lvlText w:val="%5."/>
      <w:lvlJc w:val="left"/>
      <w:pPr>
        <w:ind w:left="4021" w:hanging="360"/>
      </w:pPr>
    </w:lvl>
    <w:lvl w:ilvl="5" w:tplc="0419001B" w:tentative="1">
      <w:start w:val="1"/>
      <w:numFmt w:val="lowerRoman"/>
      <w:lvlText w:val="%6."/>
      <w:lvlJc w:val="right"/>
      <w:pPr>
        <w:ind w:left="4741" w:hanging="180"/>
      </w:pPr>
    </w:lvl>
    <w:lvl w:ilvl="6" w:tplc="0419000F" w:tentative="1">
      <w:start w:val="1"/>
      <w:numFmt w:val="decimal"/>
      <w:lvlText w:val="%7."/>
      <w:lvlJc w:val="left"/>
      <w:pPr>
        <w:ind w:left="5461" w:hanging="360"/>
      </w:pPr>
    </w:lvl>
    <w:lvl w:ilvl="7" w:tplc="04190019" w:tentative="1">
      <w:start w:val="1"/>
      <w:numFmt w:val="lowerLetter"/>
      <w:lvlText w:val="%8."/>
      <w:lvlJc w:val="left"/>
      <w:pPr>
        <w:ind w:left="6181" w:hanging="360"/>
      </w:pPr>
    </w:lvl>
    <w:lvl w:ilvl="8" w:tplc="0419001B" w:tentative="1">
      <w:start w:val="1"/>
      <w:numFmt w:val="lowerRoman"/>
      <w:lvlText w:val="%9."/>
      <w:lvlJc w:val="right"/>
      <w:pPr>
        <w:ind w:left="6901" w:hanging="180"/>
      </w:pPr>
    </w:lvl>
  </w:abstractNum>
  <w:abstractNum w:abstractNumId="15">
    <w:nsid w:val="3F001EFB"/>
    <w:multiLevelType w:val="multilevel"/>
    <w:tmpl w:val="443AF818"/>
    <w:lvl w:ilvl="0">
      <w:start w:val="1"/>
      <w:numFmt w:val="decimal"/>
      <w:lvlText w:val="%1."/>
      <w:lvlJc w:val="left"/>
      <w:pPr>
        <w:ind w:left="1920" w:hanging="360"/>
      </w:pPr>
      <w:rPr>
        <w:rFonts w:ascii="Times New Roman" w:eastAsia="Times New Roman" w:hAnsi="Times New Roman" w:cs="Times New Roman"/>
      </w:rPr>
    </w:lvl>
    <w:lvl w:ilvl="1">
      <w:start w:val="1"/>
      <w:numFmt w:val="decimal"/>
      <w:isLgl/>
      <w:lvlText w:val="%1.%2."/>
      <w:lvlJc w:val="left"/>
      <w:pPr>
        <w:ind w:left="2280" w:hanging="720"/>
      </w:pPr>
      <w:rPr>
        <w:rFonts w:hint="default"/>
        <w:i w:val="0"/>
      </w:rPr>
    </w:lvl>
    <w:lvl w:ilvl="2">
      <w:start w:val="1"/>
      <w:numFmt w:val="decimal"/>
      <w:isLgl/>
      <w:lvlText w:val="%1.%2.%3."/>
      <w:lvlJc w:val="left"/>
      <w:pPr>
        <w:ind w:left="228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360" w:hanging="1800"/>
      </w:pPr>
      <w:rPr>
        <w:rFonts w:hint="default"/>
      </w:rPr>
    </w:lvl>
    <w:lvl w:ilvl="7">
      <w:start w:val="1"/>
      <w:numFmt w:val="decimal"/>
      <w:isLgl/>
      <w:lvlText w:val="%1.%2.%3.%4.%5.%6.%7.%8."/>
      <w:lvlJc w:val="left"/>
      <w:pPr>
        <w:ind w:left="3360" w:hanging="1800"/>
      </w:pPr>
      <w:rPr>
        <w:rFonts w:hint="default"/>
      </w:rPr>
    </w:lvl>
    <w:lvl w:ilvl="8">
      <w:start w:val="1"/>
      <w:numFmt w:val="decimal"/>
      <w:isLgl/>
      <w:lvlText w:val="%1.%2.%3.%4.%5.%6.%7.%8.%9."/>
      <w:lvlJc w:val="left"/>
      <w:pPr>
        <w:ind w:left="3720" w:hanging="2160"/>
      </w:pPr>
      <w:rPr>
        <w:rFonts w:hint="default"/>
      </w:rPr>
    </w:lvl>
  </w:abstractNum>
  <w:abstractNum w:abstractNumId="16">
    <w:nsid w:val="3F526DFE"/>
    <w:multiLevelType w:val="hybridMultilevel"/>
    <w:tmpl w:val="E5F20864"/>
    <w:lvl w:ilvl="0" w:tplc="8528B2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49251FF"/>
    <w:multiLevelType w:val="hybridMultilevel"/>
    <w:tmpl w:val="F43C230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354312"/>
    <w:multiLevelType w:val="hybridMultilevel"/>
    <w:tmpl w:val="7CFC38A8"/>
    <w:lvl w:ilvl="0" w:tplc="CC7C2FF4">
      <w:start w:val="1"/>
      <w:numFmt w:val="decimal"/>
      <w:lvlText w:val="%1."/>
      <w:lvlJc w:val="left"/>
      <w:pPr>
        <w:ind w:left="1068" w:hanging="360"/>
      </w:pPr>
      <w:rPr>
        <w:color w:val="auto"/>
        <w:sz w:val="28"/>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9">
    <w:nsid w:val="5173732A"/>
    <w:multiLevelType w:val="hybridMultilevel"/>
    <w:tmpl w:val="EA7E9324"/>
    <w:lvl w:ilvl="0" w:tplc="9754EB14">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53B0C4A"/>
    <w:multiLevelType w:val="multilevel"/>
    <w:tmpl w:val="32041B5C"/>
    <w:lvl w:ilvl="0">
      <w:start w:val="1"/>
      <w:numFmt w:val="decimal"/>
      <w:lvlText w:val="%1."/>
      <w:lvlJc w:val="left"/>
      <w:pPr>
        <w:ind w:left="450" w:hanging="450"/>
      </w:pPr>
      <w:rPr>
        <w:rFonts w:hint="default"/>
      </w:rPr>
    </w:lvl>
    <w:lvl w:ilvl="1">
      <w:start w:val="8"/>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1">
    <w:nsid w:val="5BFE5939"/>
    <w:multiLevelType w:val="multilevel"/>
    <w:tmpl w:val="63D695C6"/>
    <w:lvl w:ilvl="0">
      <w:start w:val="1"/>
      <w:numFmt w:val="decimal"/>
      <w:lvlText w:val="%1."/>
      <w:lvlJc w:val="left"/>
      <w:pPr>
        <w:ind w:left="600" w:hanging="600"/>
      </w:pPr>
      <w:rPr>
        <w:rFonts w:hint="default"/>
      </w:rPr>
    </w:lvl>
    <w:lvl w:ilvl="1">
      <w:start w:val="10"/>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2">
    <w:nsid w:val="5C417825"/>
    <w:multiLevelType w:val="multilevel"/>
    <w:tmpl w:val="FAE82D44"/>
    <w:lvl w:ilvl="0">
      <w:start w:val="1"/>
      <w:numFmt w:val="decimal"/>
      <w:lvlText w:val="%1."/>
      <w:lvlJc w:val="left"/>
      <w:pPr>
        <w:ind w:left="450" w:hanging="450"/>
      </w:pPr>
      <w:rPr>
        <w:rFonts w:hint="default"/>
      </w:rPr>
    </w:lvl>
    <w:lvl w:ilvl="1">
      <w:start w:val="9"/>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3">
    <w:nsid w:val="649C7B2A"/>
    <w:multiLevelType w:val="hybridMultilevel"/>
    <w:tmpl w:val="CAB89726"/>
    <w:lvl w:ilvl="0" w:tplc="B334435E">
      <w:start w:val="1"/>
      <w:numFmt w:val="decimal"/>
      <w:lvlText w:val="%1."/>
      <w:lvlJc w:val="left"/>
      <w:pPr>
        <w:ind w:left="1219" w:hanging="51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64C17E4D"/>
    <w:multiLevelType w:val="hybridMultilevel"/>
    <w:tmpl w:val="0F5203AE"/>
    <w:lvl w:ilvl="0" w:tplc="F5F672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666C13AC"/>
    <w:multiLevelType w:val="multilevel"/>
    <w:tmpl w:val="B24A3CC4"/>
    <w:lvl w:ilvl="0">
      <w:start w:val="1"/>
      <w:numFmt w:val="decimal"/>
      <w:lvlText w:val="%1."/>
      <w:lvlJc w:val="left"/>
      <w:pPr>
        <w:ind w:left="450" w:hanging="450"/>
      </w:pPr>
      <w:rPr>
        <w:rFonts w:hint="default"/>
      </w:rPr>
    </w:lvl>
    <w:lvl w:ilvl="1">
      <w:start w:val="5"/>
      <w:numFmt w:val="decimal"/>
      <w:lvlText w:val="%1.%2."/>
      <w:lvlJc w:val="left"/>
      <w:pPr>
        <w:ind w:left="1571" w:hanging="720"/>
      </w:pPr>
      <w:rPr>
        <w:rFonts w:hint="default"/>
        <w:i w:val="0"/>
      </w:rPr>
    </w:lvl>
    <w:lvl w:ilvl="2">
      <w:start w:val="1"/>
      <w:numFmt w:val="decimal"/>
      <w:lvlText w:val="%1.%2.%3."/>
      <w:lvlJc w:val="left"/>
      <w:pPr>
        <w:ind w:left="5376" w:hanging="720"/>
      </w:pPr>
      <w:rPr>
        <w:rFonts w:hint="default"/>
      </w:rPr>
    </w:lvl>
    <w:lvl w:ilvl="3">
      <w:start w:val="1"/>
      <w:numFmt w:val="decimal"/>
      <w:lvlText w:val="%1.%2.%3.%4."/>
      <w:lvlJc w:val="left"/>
      <w:pPr>
        <w:ind w:left="8064" w:hanging="1080"/>
      </w:pPr>
      <w:rPr>
        <w:rFonts w:hint="default"/>
      </w:rPr>
    </w:lvl>
    <w:lvl w:ilvl="4">
      <w:start w:val="1"/>
      <w:numFmt w:val="decimal"/>
      <w:lvlText w:val="%1.%2.%3.%4.%5."/>
      <w:lvlJc w:val="left"/>
      <w:pPr>
        <w:ind w:left="10392" w:hanging="1080"/>
      </w:pPr>
      <w:rPr>
        <w:rFonts w:hint="default"/>
      </w:rPr>
    </w:lvl>
    <w:lvl w:ilvl="5">
      <w:start w:val="1"/>
      <w:numFmt w:val="decimal"/>
      <w:lvlText w:val="%1.%2.%3.%4.%5.%6."/>
      <w:lvlJc w:val="left"/>
      <w:pPr>
        <w:ind w:left="13080" w:hanging="1440"/>
      </w:pPr>
      <w:rPr>
        <w:rFonts w:hint="default"/>
      </w:rPr>
    </w:lvl>
    <w:lvl w:ilvl="6">
      <w:start w:val="1"/>
      <w:numFmt w:val="decimal"/>
      <w:lvlText w:val="%1.%2.%3.%4.%5.%6.%7."/>
      <w:lvlJc w:val="left"/>
      <w:pPr>
        <w:ind w:left="15768" w:hanging="1800"/>
      </w:pPr>
      <w:rPr>
        <w:rFonts w:hint="default"/>
      </w:rPr>
    </w:lvl>
    <w:lvl w:ilvl="7">
      <w:start w:val="1"/>
      <w:numFmt w:val="decimal"/>
      <w:lvlText w:val="%1.%2.%3.%4.%5.%6.%7.%8."/>
      <w:lvlJc w:val="left"/>
      <w:pPr>
        <w:ind w:left="18096" w:hanging="1800"/>
      </w:pPr>
      <w:rPr>
        <w:rFonts w:hint="default"/>
      </w:rPr>
    </w:lvl>
    <w:lvl w:ilvl="8">
      <w:start w:val="1"/>
      <w:numFmt w:val="decimal"/>
      <w:lvlText w:val="%1.%2.%3.%4.%5.%6.%7.%8.%9."/>
      <w:lvlJc w:val="left"/>
      <w:pPr>
        <w:ind w:left="20784" w:hanging="2160"/>
      </w:pPr>
      <w:rPr>
        <w:rFonts w:hint="default"/>
      </w:rPr>
    </w:lvl>
  </w:abstractNum>
  <w:abstractNum w:abstractNumId="26">
    <w:nsid w:val="76957539"/>
    <w:multiLevelType w:val="hybridMultilevel"/>
    <w:tmpl w:val="F1CA7B88"/>
    <w:lvl w:ilvl="0" w:tplc="006A509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5"/>
  </w:num>
  <w:num w:numId="2">
    <w:abstractNumId w:val="5"/>
  </w:num>
  <w:num w:numId="3">
    <w:abstractNumId w:val="4"/>
  </w:num>
  <w:num w:numId="4">
    <w:abstractNumId w:val="2"/>
  </w:num>
  <w:num w:numId="5">
    <w:abstractNumId w:val="23"/>
  </w:num>
  <w:num w:numId="6">
    <w:abstractNumId w:val="19"/>
  </w:num>
  <w:num w:numId="7">
    <w:abstractNumId w:val="14"/>
  </w:num>
  <w:num w:numId="8">
    <w:abstractNumId w:val="17"/>
  </w:num>
  <w:num w:numId="9">
    <w:abstractNumId w:val="13"/>
  </w:num>
  <w:num w:numId="10">
    <w:abstractNumId w:val="11"/>
  </w:num>
  <w:num w:numId="11">
    <w:abstractNumId w:val="0"/>
  </w:num>
  <w:num w:numId="12">
    <w:abstractNumId w:val="1"/>
  </w:num>
  <w:num w:numId="13">
    <w:abstractNumId w:val="12"/>
  </w:num>
  <w:num w:numId="14">
    <w:abstractNumId w:val="25"/>
  </w:num>
  <w:num w:numId="15">
    <w:abstractNumId w:val="20"/>
  </w:num>
  <w:num w:numId="16">
    <w:abstractNumId w:val="22"/>
  </w:num>
  <w:num w:numId="17">
    <w:abstractNumId w:val="21"/>
  </w:num>
  <w:num w:numId="18">
    <w:abstractNumId w:val="10"/>
  </w:num>
  <w:num w:numId="19">
    <w:abstractNumId w:val="24"/>
  </w:num>
  <w:num w:numId="20">
    <w:abstractNumId w:val="3"/>
  </w:num>
  <w:num w:numId="21">
    <w:abstractNumId w:val="16"/>
  </w:num>
  <w:num w:numId="22">
    <w:abstractNumId w:val="7"/>
  </w:num>
  <w:num w:numId="23">
    <w:abstractNumId w:val="6"/>
  </w:num>
  <w:num w:numId="24">
    <w:abstractNumId w:val="9"/>
  </w:num>
  <w:num w:numId="25">
    <w:abstractNumId w:val="8"/>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912"/>
    <w:rsid w:val="00000042"/>
    <w:rsid w:val="0000057A"/>
    <w:rsid w:val="00000EAF"/>
    <w:rsid w:val="00002E1A"/>
    <w:rsid w:val="000063C7"/>
    <w:rsid w:val="00006AAE"/>
    <w:rsid w:val="00010DCC"/>
    <w:rsid w:val="00012210"/>
    <w:rsid w:val="00013B9F"/>
    <w:rsid w:val="00024D0C"/>
    <w:rsid w:val="00031E28"/>
    <w:rsid w:val="0003421E"/>
    <w:rsid w:val="0003500C"/>
    <w:rsid w:val="000354E3"/>
    <w:rsid w:val="0003764A"/>
    <w:rsid w:val="00041E34"/>
    <w:rsid w:val="00052E7E"/>
    <w:rsid w:val="00055787"/>
    <w:rsid w:val="0005578F"/>
    <w:rsid w:val="0005604F"/>
    <w:rsid w:val="00063897"/>
    <w:rsid w:val="00067482"/>
    <w:rsid w:val="00076AE9"/>
    <w:rsid w:val="00077C41"/>
    <w:rsid w:val="00080806"/>
    <w:rsid w:val="000872FE"/>
    <w:rsid w:val="00092B60"/>
    <w:rsid w:val="000A25FC"/>
    <w:rsid w:val="000A5233"/>
    <w:rsid w:val="000C74CD"/>
    <w:rsid w:val="000C7B3B"/>
    <w:rsid w:val="000D0F4F"/>
    <w:rsid w:val="000D480E"/>
    <w:rsid w:val="000E04E5"/>
    <w:rsid w:val="000E0E1E"/>
    <w:rsid w:val="000E1253"/>
    <w:rsid w:val="000E7316"/>
    <w:rsid w:val="000F0254"/>
    <w:rsid w:val="00103610"/>
    <w:rsid w:val="001070AD"/>
    <w:rsid w:val="00111B45"/>
    <w:rsid w:val="001175A0"/>
    <w:rsid w:val="00117BD6"/>
    <w:rsid w:val="00121F0F"/>
    <w:rsid w:val="00122A72"/>
    <w:rsid w:val="001319F7"/>
    <w:rsid w:val="001324C9"/>
    <w:rsid w:val="00136908"/>
    <w:rsid w:val="00136A10"/>
    <w:rsid w:val="00141A78"/>
    <w:rsid w:val="0014305B"/>
    <w:rsid w:val="001450A3"/>
    <w:rsid w:val="00150AC3"/>
    <w:rsid w:val="00151AD7"/>
    <w:rsid w:val="00152100"/>
    <w:rsid w:val="00153AEF"/>
    <w:rsid w:val="00156A73"/>
    <w:rsid w:val="00162AE4"/>
    <w:rsid w:val="0017145B"/>
    <w:rsid w:val="00191EAF"/>
    <w:rsid w:val="00194D4B"/>
    <w:rsid w:val="001A0388"/>
    <w:rsid w:val="001A1101"/>
    <w:rsid w:val="001A2460"/>
    <w:rsid w:val="001A4B4A"/>
    <w:rsid w:val="001B21F4"/>
    <w:rsid w:val="001B6CCA"/>
    <w:rsid w:val="001B7158"/>
    <w:rsid w:val="001B7D2E"/>
    <w:rsid w:val="001C0B84"/>
    <w:rsid w:val="001C1BB8"/>
    <w:rsid w:val="001D4CC4"/>
    <w:rsid w:val="001E591B"/>
    <w:rsid w:val="001E5B2C"/>
    <w:rsid w:val="001F0A3E"/>
    <w:rsid w:val="0020052E"/>
    <w:rsid w:val="00200872"/>
    <w:rsid w:val="00200E2E"/>
    <w:rsid w:val="002016E8"/>
    <w:rsid w:val="002107FC"/>
    <w:rsid w:val="00210826"/>
    <w:rsid w:val="002126A0"/>
    <w:rsid w:val="00213FEA"/>
    <w:rsid w:val="00222AAD"/>
    <w:rsid w:val="00226A2F"/>
    <w:rsid w:val="0023229A"/>
    <w:rsid w:val="00243380"/>
    <w:rsid w:val="00251E07"/>
    <w:rsid w:val="00252811"/>
    <w:rsid w:val="00253474"/>
    <w:rsid w:val="00253C96"/>
    <w:rsid w:val="002651ED"/>
    <w:rsid w:val="002673AD"/>
    <w:rsid w:val="00271330"/>
    <w:rsid w:val="00285FBC"/>
    <w:rsid w:val="00287295"/>
    <w:rsid w:val="00291FF9"/>
    <w:rsid w:val="002A4486"/>
    <w:rsid w:val="002A44E5"/>
    <w:rsid w:val="002A5275"/>
    <w:rsid w:val="002A5804"/>
    <w:rsid w:val="002A61F9"/>
    <w:rsid w:val="002A7EAC"/>
    <w:rsid w:val="002B1893"/>
    <w:rsid w:val="002C3C10"/>
    <w:rsid w:val="002C5F5B"/>
    <w:rsid w:val="002D0210"/>
    <w:rsid w:val="002E27C5"/>
    <w:rsid w:val="002E30CC"/>
    <w:rsid w:val="002E4FC3"/>
    <w:rsid w:val="002E574A"/>
    <w:rsid w:val="002F7B3A"/>
    <w:rsid w:val="0030049D"/>
    <w:rsid w:val="00300838"/>
    <w:rsid w:val="00302BB0"/>
    <w:rsid w:val="003039B4"/>
    <w:rsid w:val="003054EE"/>
    <w:rsid w:val="0031005D"/>
    <w:rsid w:val="00317752"/>
    <w:rsid w:val="00323AEC"/>
    <w:rsid w:val="00332FC9"/>
    <w:rsid w:val="00333C56"/>
    <w:rsid w:val="00341800"/>
    <w:rsid w:val="00345EB1"/>
    <w:rsid w:val="00350E5F"/>
    <w:rsid w:val="003571F0"/>
    <w:rsid w:val="00361F5D"/>
    <w:rsid w:val="0036708F"/>
    <w:rsid w:val="00367B70"/>
    <w:rsid w:val="00370395"/>
    <w:rsid w:val="00376853"/>
    <w:rsid w:val="00380C62"/>
    <w:rsid w:val="00384E85"/>
    <w:rsid w:val="003865F8"/>
    <w:rsid w:val="003970E6"/>
    <w:rsid w:val="003A42F3"/>
    <w:rsid w:val="003C1FE5"/>
    <w:rsid w:val="003C3F93"/>
    <w:rsid w:val="003C48AE"/>
    <w:rsid w:val="003C797D"/>
    <w:rsid w:val="003C7C55"/>
    <w:rsid w:val="003D0B1C"/>
    <w:rsid w:val="003D11E8"/>
    <w:rsid w:val="003D3A60"/>
    <w:rsid w:val="003D5E6D"/>
    <w:rsid w:val="003E2C07"/>
    <w:rsid w:val="003E3D87"/>
    <w:rsid w:val="003E45E3"/>
    <w:rsid w:val="003E732C"/>
    <w:rsid w:val="003F6920"/>
    <w:rsid w:val="003F69AF"/>
    <w:rsid w:val="00404855"/>
    <w:rsid w:val="00405169"/>
    <w:rsid w:val="004051DB"/>
    <w:rsid w:val="0041645A"/>
    <w:rsid w:val="004167A2"/>
    <w:rsid w:val="00417EF2"/>
    <w:rsid w:val="00420583"/>
    <w:rsid w:val="004249C4"/>
    <w:rsid w:val="00434C90"/>
    <w:rsid w:val="00436C9B"/>
    <w:rsid w:val="00443074"/>
    <w:rsid w:val="00453741"/>
    <w:rsid w:val="0045682B"/>
    <w:rsid w:val="004611DC"/>
    <w:rsid w:val="004623C2"/>
    <w:rsid w:val="00463985"/>
    <w:rsid w:val="00464E3B"/>
    <w:rsid w:val="00481F67"/>
    <w:rsid w:val="004900CE"/>
    <w:rsid w:val="004C091C"/>
    <w:rsid w:val="004C3CDB"/>
    <w:rsid w:val="004C5024"/>
    <w:rsid w:val="004C6865"/>
    <w:rsid w:val="004D4B97"/>
    <w:rsid w:val="004D5C25"/>
    <w:rsid w:val="004D7908"/>
    <w:rsid w:val="004E27E0"/>
    <w:rsid w:val="004E345D"/>
    <w:rsid w:val="004E7952"/>
    <w:rsid w:val="004F1329"/>
    <w:rsid w:val="004F4564"/>
    <w:rsid w:val="004F7731"/>
    <w:rsid w:val="00515610"/>
    <w:rsid w:val="00515C0E"/>
    <w:rsid w:val="00520740"/>
    <w:rsid w:val="00525FAE"/>
    <w:rsid w:val="00535711"/>
    <w:rsid w:val="00540FC6"/>
    <w:rsid w:val="00541453"/>
    <w:rsid w:val="0054190A"/>
    <w:rsid w:val="00545AE2"/>
    <w:rsid w:val="005500D6"/>
    <w:rsid w:val="005507BE"/>
    <w:rsid w:val="0055474E"/>
    <w:rsid w:val="00554A11"/>
    <w:rsid w:val="00576DD6"/>
    <w:rsid w:val="005833C5"/>
    <w:rsid w:val="00596719"/>
    <w:rsid w:val="005A3AA1"/>
    <w:rsid w:val="005A5691"/>
    <w:rsid w:val="005B55B9"/>
    <w:rsid w:val="005C0BD4"/>
    <w:rsid w:val="005D141A"/>
    <w:rsid w:val="005D1E88"/>
    <w:rsid w:val="005D3200"/>
    <w:rsid w:val="005D3B23"/>
    <w:rsid w:val="005D446D"/>
    <w:rsid w:val="005D5845"/>
    <w:rsid w:val="005D7350"/>
    <w:rsid w:val="005E113D"/>
    <w:rsid w:val="005E502E"/>
    <w:rsid w:val="005E7755"/>
    <w:rsid w:val="005F111E"/>
    <w:rsid w:val="00600DC9"/>
    <w:rsid w:val="006075B5"/>
    <w:rsid w:val="0061585B"/>
    <w:rsid w:val="00624C92"/>
    <w:rsid w:val="006254D2"/>
    <w:rsid w:val="0062630A"/>
    <w:rsid w:val="00633A36"/>
    <w:rsid w:val="0063470D"/>
    <w:rsid w:val="00636D87"/>
    <w:rsid w:val="006437CD"/>
    <w:rsid w:val="0065304C"/>
    <w:rsid w:val="00657E40"/>
    <w:rsid w:val="006608D4"/>
    <w:rsid w:val="00664DDA"/>
    <w:rsid w:val="00672385"/>
    <w:rsid w:val="00685D28"/>
    <w:rsid w:val="00694CEE"/>
    <w:rsid w:val="00696FA5"/>
    <w:rsid w:val="006A2052"/>
    <w:rsid w:val="006B4E21"/>
    <w:rsid w:val="006D01ED"/>
    <w:rsid w:val="006D181B"/>
    <w:rsid w:val="006D24CD"/>
    <w:rsid w:val="006D5842"/>
    <w:rsid w:val="006D69C5"/>
    <w:rsid w:val="006E1ACC"/>
    <w:rsid w:val="006E302F"/>
    <w:rsid w:val="006E44C0"/>
    <w:rsid w:val="006F19FA"/>
    <w:rsid w:val="006F5983"/>
    <w:rsid w:val="006F7911"/>
    <w:rsid w:val="006F7B77"/>
    <w:rsid w:val="00700C12"/>
    <w:rsid w:val="00705132"/>
    <w:rsid w:val="007109A5"/>
    <w:rsid w:val="007112C2"/>
    <w:rsid w:val="007154AE"/>
    <w:rsid w:val="007210AA"/>
    <w:rsid w:val="00734D6F"/>
    <w:rsid w:val="007429C9"/>
    <w:rsid w:val="00746393"/>
    <w:rsid w:val="00754492"/>
    <w:rsid w:val="00760DAD"/>
    <w:rsid w:val="00766B41"/>
    <w:rsid w:val="00767C2A"/>
    <w:rsid w:val="00767CA0"/>
    <w:rsid w:val="00771C37"/>
    <w:rsid w:val="007747A6"/>
    <w:rsid w:val="00775CD6"/>
    <w:rsid w:val="00783655"/>
    <w:rsid w:val="007837D1"/>
    <w:rsid w:val="00783FC0"/>
    <w:rsid w:val="00784F74"/>
    <w:rsid w:val="00790B3F"/>
    <w:rsid w:val="007926D0"/>
    <w:rsid w:val="00795AAE"/>
    <w:rsid w:val="00795F65"/>
    <w:rsid w:val="007A4DCA"/>
    <w:rsid w:val="007A4E89"/>
    <w:rsid w:val="007A7A61"/>
    <w:rsid w:val="007B3B82"/>
    <w:rsid w:val="007C08DF"/>
    <w:rsid w:val="007C0CB9"/>
    <w:rsid w:val="007C1147"/>
    <w:rsid w:val="007C4E91"/>
    <w:rsid w:val="007C5130"/>
    <w:rsid w:val="007C5CA1"/>
    <w:rsid w:val="007C64D6"/>
    <w:rsid w:val="007D1681"/>
    <w:rsid w:val="007D2AA0"/>
    <w:rsid w:val="007D5173"/>
    <w:rsid w:val="007D5FAB"/>
    <w:rsid w:val="007D60E7"/>
    <w:rsid w:val="007D74B3"/>
    <w:rsid w:val="007E178F"/>
    <w:rsid w:val="007F0C09"/>
    <w:rsid w:val="007F11B6"/>
    <w:rsid w:val="007F2579"/>
    <w:rsid w:val="007F3C13"/>
    <w:rsid w:val="007F7E6E"/>
    <w:rsid w:val="00802740"/>
    <w:rsid w:val="00802A32"/>
    <w:rsid w:val="00814A85"/>
    <w:rsid w:val="008161A8"/>
    <w:rsid w:val="00835554"/>
    <w:rsid w:val="00837DBA"/>
    <w:rsid w:val="00844A38"/>
    <w:rsid w:val="008466F4"/>
    <w:rsid w:val="00850618"/>
    <w:rsid w:val="008604D6"/>
    <w:rsid w:val="008636FC"/>
    <w:rsid w:val="00864EAB"/>
    <w:rsid w:val="00887B0B"/>
    <w:rsid w:val="00890B0F"/>
    <w:rsid w:val="00892081"/>
    <w:rsid w:val="00895F1C"/>
    <w:rsid w:val="00896492"/>
    <w:rsid w:val="008A65B4"/>
    <w:rsid w:val="008A6AFE"/>
    <w:rsid w:val="008B2F72"/>
    <w:rsid w:val="008B4C8D"/>
    <w:rsid w:val="008B4FBC"/>
    <w:rsid w:val="008C1D39"/>
    <w:rsid w:val="008E2EF4"/>
    <w:rsid w:val="008E55DE"/>
    <w:rsid w:val="008F46FB"/>
    <w:rsid w:val="008F4827"/>
    <w:rsid w:val="008F5595"/>
    <w:rsid w:val="00904398"/>
    <w:rsid w:val="009116E3"/>
    <w:rsid w:val="00915569"/>
    <w:rsid w:val="00917469"/>
    <w:rsid w:val="00920A4C"/>
    <w:rsid w:val="0092306C"/>
    <w:rsid w:val="00924445"/>
    <w:rsid w:val="00932151"/>
    <w:rsid w:val="00935584"/>
    <w:rsid w:val="00936944"/>
    <w:rsid w:val="00941AAD"/>
    <w:rsid w:val="00941CBA"/>
    <w:rsid w:val="0095339C"/>
    <w:rsid w:val="00954288"/>
    <w:rsid w:val="0095495A"/>
    <w:rsid w:val="00957F54"/>
    <w:rsid w:val="00960CE1"/>
    <w:rsid w:val="009632B3"/>
    <w:rsid w:val="00971EDC"/>
    <w:rsid w:val="00977139"/>
    <w:rsid w:val="009860A9"/>
    <w:rsid w:val="009866C8"/>
    <w:rsid w:val="009977ED"/>
    <w:rsid w:val="009A1308"/>
    <w:rsid w:val="009A3D00"/>
    <w:rsid w:val="009A5CC4"/>
    <w:rsid w:val="009B3E08"/>
    <w:rsid w:val="009B5DBA"/>
    <w:rsid w:val="009B7F50"/>
    <w:rsid w:val="009C7238"/>
    <w:rsid w:val="009D072C"/>
    <w:rsid w:val="009D2E8B"/>
    <w:rsid w:val="009D6F1D"/>
    <w:rsid w:val="009D71D6"/>
    <w:rsid w:val="009D7353"/>
    <w:rsid w:val="009E0732"/>
    <w:rsid w:val="009F1A30"/>
    <w:rsid w:val="009F239A"/>
    <w:rsid w:val="009F7901"/>
    <w:rsid w:val="00A040BA"/>
    <w:rsid w:val="00A1415E"/>
    <w:rsid w:val="00A14331"/>
    <w:rsid w:val="00A23449"/>
    <w:rsid w:val="00A308E5"/>
    <w:rsid w:val="00A32686"/>
    <w:rsid w:val="00A345F3"/>
    <w:rsid w:val="00A35536"/>
    <w:rsid w:val="00A374CD"/>
    <w:rsid w:val="00A44005"/>
    <w:rsid w:val="00A4510C"/>
    <w:rsid w:val="00A45A14"/>
    <w:rsid w:val="00A45A4E"/>
    <w:rsid w:val="00A471DD"/>
    <w:rsid w:val="00A47DED"/>
    <w:rsid w:val="00A627C3"/>
    <w:rsid w:val="00A6655A"/>
    <w:rsid w:val="00A666BB"/>
    <w:rsid w:val="00A7799A"/>
    <w:rsid w:val="00A82FF1"/>
    <w:rsid w:val="00A85D48"/>
    <w:rsid w:val="00A86B80"/>
    <w:rsid w:val="00A86D4B"/>
    <w:rsid w:val="00A87A77"/>
    <w:rsid w:val="00AA00E9"/>
    <w:rsid w:val="00AA04F5"/>
    <w:rsid w:val="00AA077A"/>
    <w:rsid w:val="00AA1198"/>
    <w:rsid w:val="00AA189E"/>
    <w:rsid w:val="00AA3922"/>
    <w:rsid w:val="00AA5144"/>
    <w:rsid w:val="00AA5CCE"/>
    <w:rsid w:val="00AB29D3"/>
    <w:rsid w:val="00AB5453"/>
    <w:rsid w:val="00AC2977"/>
    <w:rsid w:val="00AD02D1"/>
    <w:rsid w:val="00AD2884"/>
    <w:rsid w:val="00AD4144"/>
    <w:rsid w:val="00AE147A"/>
    <w:rsid w:val="00AE3D8A"/>
    <w:rsid w:val="00AE5461"/>
    <w:rsid w:val="00AE72F1"/>
    <w:rsid w:val="00AF3EEE"/>
    <w:rsid w:val="00AF719E"/>
    <w:rsid w:val="00B02AF0"/>
    <w:rsid w:val="00B0523E"/>
    <w:rsid w:val="00B25348"/>
    <w:rsid w:val="00B254B7"/>
    <w:rsid w:val="00B2625D"/>
    <w:rsid w:val="00B3215C"/>
    <w:rsid w:val="00B3569E"/>
    <w:rsid w:val="00B43DED"/>
    <w:rsid w:val="00B46343"/>
    <w:rsid w:val="00B46F39"/>
    <w:rsid w:val="00B51BB1"/>
    <w:rsid w:val="00B54F96"/>
    <w:rsid w:val="00B57657"/>
    <w:rsid w:val="00B63473"/>
    <w:rsid w:val="00B65F44"/>
    <w:rsid w:val="00B67B2A"/>
    <w:rsid w:val="00B74ED1"/>
    <w:rsid w:val="00B9086E"/>
    <w:rsid w:val="00B9584D"/>
    <w:rsid w:val="00B96B58"/>
    <w:rsid w:val="00BA03CE"/>
    <w:rsid w:val="00BB07B4"/>
    <w:rsid w:val="00BB3728"/>
    <w:rsid w:val="00BC0FA9"/>
    <w:rsid w:val="00BD7495"/>
    <w:rsid w:val="00BE246F"/>
    <w:rsid w:val="00BE2CFB"/>
    <w:rsid w:val="00C0018C"/>
    <w:rsid w:val="00C05394"/>
    <w:rsid w:val="00C119DB"/>
    <w:rsid w:val="00C13304"/>
    <w:rsid w:val="00C21922"/>
    <w:rsid w:val="00C26655"/>
    <w:rsid w:val="00C27A10"/>
    <w:rsid w:val="00C32B45"/>
    <w:rsid w:val="00C33541"/>
    <w:rsid w:val="00C34D56"/>
    <w:rsid w:val="00C363E4"/>
    <w:rsid w:val="00C368BE"/>
    <w:rsid w:val="00C379B9"/>
    <w:rsid w:val="00C47D09"/>
    <w:rsid w:val="00C50FD1"/>
    <w:rsid w:val="00C52D60"/>
    <w:rsid w:val="00C55082"/>
    <w:rsid w:val="00C55819"/>
    <w:rsid w:val="00C5782D"/>
    <w:rsid w:val="00C609BE"/>
    <w:rsid w:val="00C623DE"/>
    <w:rsid w:val="00C6252A"/>
    <w:rsid w:val="00C65828"/>
    <w:rsid w:val="00C71CE1"/>
    <w:rsid w:val="00C74155"/>
    <w:rsid w:val="00C7637B"/>
    <w:rsid w:val="00C818B0"/>
    <w:rsid w:val="00C91366"/>
    <w:rsid w:val="00CA54FF"/>
    <w:rsid w:val="00CA6F03"/>
    <w:rsid w:val="00CB221F"/>
    <w:rsid w:val="00CB29BE"/>
    <w:rsid w:val="00CB3C3A"/>
    <w:rsid w:val="00CB5EF6"/>
    <w:rsid w:val="00CC05EE"/>
    <w:rsid w:val="00CC2833"/>
    <w:rsid w:val="00CC46DA"/>
    <w:rsid w:val="00CD12EC"/>
    <w:rsid w:val="00CD421A"/>
    <w:rsid w:val="00CE3125"/>
    <w:rsid w:val="00CF0269"/>
    <w:rsid w:val="00CF4B02"/>
    <w:rsid w:val="00CF5BBA"/>
    <w:rsid w:val="00CF789E"/>
    <w:rsid w:val="00D014CE"/>
    <w:rsid w:val="00D11711"/>
    <w:rsid w:val="00D128A5"/>
    <w:rsid w:val="00D14875"/>
    <w:rsid w:val="00D24330"/>
    <w:rsid w:val="00D357AB"/>
    <w:rsid w:val="00D41EDF"/>
    <w:rsid w:val="00D41F59"/>
    <w:rsid w:val="00D54F98"/>
    <w:rsid w:val="00D5553A"/>
    <w:rsid w:val="00D735AF"/>
    <w:rsid w:val="00D75B90"/>
    <w:rsid w:val="00D77432"/>
    <w:rsid w:val="00D8351F"/>
    <w:rsid w:val="00D83CC3"/>
    <w:rsid w:val="00D84FE7"/>
    <w:rsid w:val="00D86302"/>
    <w:rsid w:val="00DA5ABA"/>
    <w:rsid w:val="00DA64B2"/>
    <w:rsid w:val="00DB7962"/>
    <w:rsid w:val="00DC0C99"/>
    <w:rsid w:val="00DC377C"/>
    <w:rsid w:val="00DC543F"/>
    <w:rsid w:val="00DD0AB6"/>
    <w:rsid w:val="00DF1389"/>
    <w:rsid w:val="00E03EB9"/>
    <w:rsid w:val="00E03F67"/>
    <w:rsid w:val="00E0532B"/>
    <w:rsid w:val="00E169BF"/>
    <w:rsid w:val="00E22D47"/>
    <w:rsid w:val="00E2709B"/>
    <w:rsid w:val="00E345A9"/>
    <w:rsid w:val="00E413B6"/>
    <w:rsid w:val="00E4223D"/>
    <w:rsid w:val="00E43ED3"/>
    <w:rsid w:val="00E45758"/>
    <w:rsid w:val="00E56882"/>
    <w:rsid w:val="00E57DB7"/>
    <w:rsid w:val="00E615E2"/>
    <w:rsid w:val="00E72E74"/>
    <w:rsid w:val="00E7786F"/>
    <w:rsid w:val="00E8451E"/>
    <w:rsid w:val="00E868DE"/>
    <w:rsid w:val="00E90500"/>
    <w:rsid w:val="00E965FB"/>
    <w:rsid w:val="00E9765F"/>
    <w:rsid w:val="00EA2CCA"/>
    <w:rsid w:val="00EA33C6"/>
    <w:rsid w:val="00EA41A1"/>
    <w:rsid w:val="00EA6153"/>
    <w:rsid w:val="00EA7897"/>
    <w:rsid w:val="00EB2BBA"/>
    <w:rsid w:val="00EB3E06"/>
    <w:rsid w:val="00EB5B4E"/>
    <w:rsid w:val="00EB6D81"/>
    <w:rsid w:val="00EC3ED9"/>
    <w:rsid w:val="00EC7B1A"/>
    <w:rsid w:val="00ED2063"/>
    <w:rsid w:val="00ED524E"/>
    <w:rsid w:val="00EE0CBA"/>
    <w:rsid w:val="00EE3E19"/>
    <w:rsid w:val="00EE49DA"/>
    <w:rsid w:val="00EE669B"/>
    <w:rsid w:val="00EF2E18"/>
    <w:rsid w:val="00EF4C54"/>
    <w:rsid w:val="00EF4E72"/>
    <w:rsid w:val="00F1481C"/>
    <w:rsid w:val="00F17CCE"/>
    <w:rsid w:val="00F23F98"/>
    <w:rsid w:val="00F25CC6"/>
    <w:rsid w:val="00F305E8"/>
    <w:rsid w:val="00F315D1"/>
    <w:rsid w:val="00F47DB3"/>
    <w:rsid w:val="00F51E3B"/>
    <w:rsid w:val="00F52E5B"/>
    <w:rsid w:val="00F53F74"/>
    <w:rsid w:val="00F567EC"/>
    <w:rsid w:val="00F57FCF"/>
    <w:rsid w:val="00F6318C"/>
    <w:rsid w:val="00F6522C"/>
    <w:rsid w:val="00F726F1"/>
    <w:rsid w:val="00F73391"/>
    <w:rsid w:val="00F81AA4"/>
    <w:rsid w:val="00F83E1C"/>
    <w:rsid w:val="00F8639A"/>
    <w:rsid w:val="00F9798C"/>
    <w:rsid w:val="00FA28F5"/>
    <w:rsid w:val="00FA2DB0"/>
    <w:rsid w:val="00FA6ECC"/>
    <w:rsid w:val="00FB24DD"/>
    <w:rsid w:val="00FB5DB8"/>
    <w:rsid w:val="00FC20BE"/>
    <w:rsid w:val="00FC3FCF"/>
    <w:rsid w:val="00FC680C"/>
    <w:rsid w:val="00FC77D1"/>
    <w:rsid w:val="00FE6F7B"/>
    <w:rsid w:val="00FF1912"/>
    <w:rsid w:val="00FF22F4"/>
    <w:rsid w:val="00FF257A"/>
    <w:rsid w:val="00FF28EE"/>
    <w:rsid w:val="00FF46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CF4E9157-E843-4317-9945-CEC5B1CD1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Lucida Sans Unicode"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1912"/>
    <w:pPr>
      <w:widowControl w:val="0"/>
      <w:suppressAutoHyphens/>
      <w:ind w:firstLine="0"/>
      <w:jc w:val="left"/>
    </w:pPr>
    <w:rPr>
      <w:rFonts w:ascii="Times New Roman" w:hAnsi="Times New Roman" w:cs="Times New Roman"/>
      <w:kern w:val="1"/>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F7E6E"/>
    <w:pPr>
      <w:widowControl w:val="0"/>
      <w:suppressAutoHyphens/>
      <w:ind w:firstLine="0"/>
      <w:jc w:val="left"/>
    </w:pPr>
    <w:rPr>
      <w:rFonts w:ascii="Times New Roman" w:hAnsi="Times New Roman" w:cs="Times New Roman"/>
      <w:kern w:val="1"/>
      <w:sz w:val="28"/>
      <w:szCs w:val="24"/>
    </w:rPr>
  </w:style>
  <w:style w:type="paragraph" w:styleId="a4">
    <w:name w:val="List Paragraph"/>
    <w:basedOn w:val="a"/>
    <w:link w:val="a5"/>
    <w:uiPriority w:val="34"/>
    <w:qFormat/>
    <w:rsid w:val="009116E3"/>
    <w:pPr>
      <w:ind w:left="720"/>
      <w:contextualSpacing/>
    </w:pPr>
  </w:style>
  <w:style w:type="paragraph" w:customStyle="1" w:styleId="ConsPlusNormal">
    <w:name w:val="ConsPlusNormal"/>
    <w:link w:val="ConsPlusNormal1"/>
    <w:qFormat/>
    <w:rsid w:val="00F9798C"/>
    <w:pPr>
      <w:widowControl w:val="0"/>
      <w:autoSpaceDE w:val="0"/>
      <w:autoSpaceDN w:val="0"/>
      <w:adjustRightInd w:val="0"/>
      <w:ind w:firstLine="0"/>
      <w:jc w:val="left"/>
    </w:pPr>
    <w:rPr>
      <w:rFonts w:ascii="Times New Roman" w:eastAsiaTheme="minorEastAsia" w:hAnsi="Times New Roman" w:cs="Times New Roman"/>
      <w:sz w:val="24"/>
      <w:szCs w:val="24"/>
      <w:lang w:eastAsia="ru-RU"/>
    </w:rPr>
  </w:style>
  <w:style w:type="paragraph" w:styleId="a6">
    <w:name w:val="Normal (Web)"/>
    <w:basedOn w:val="a"/>
    <w:uiPriority w:val="99"/>
    <w:unhideWhenUsed/>
    <w:qFormat/>
    <w:rsid w:val="000872FE"/>
    <w:pPr>
      <w:widowControl/>
      <w:suppressAutoHyphens w:val="0"/>
      <w:spacing w:before="100" w:beforeAutospacing="1" w:after="100" w:afterAutospacing="1"/>
    </w:pPr>
    <w:rPr>
      <w:rFonts w:eastAsia="Times New Roman"/>
      <w:kern w:val="0"/>
      <w:sz w:val="24"/>
      <w:lang w:eastAsia="ru-RU"/>
    </w:rPr>
  </w:style>
  <w:style w:type="character" w:styleId="a7">
    <w:name w:val="Hyperlink"/>
    <w:basedOn w:val="a0"/>
    <w:uiPriority w:val="99"/>
    <w:unhideWhenUsed/>
    <w:rsid w:val="002E574A"/>
    <w:rPr>
      <w:color w:val="0000FF" w:themeColor="hyperlink"/>
      <w:u w:val="single"/>
    </w:rPr>
  </w:style>
  <w:style w:type="paragraph" w:styleId="a8">
    <w:name w:val="Balloon Text"/>
    <w:basedOn w:val="a"/>
    <w:link w:val="a9"/>
    <w:uiPriority w:val="99"/>
    <w:semiHidden/>
    <w:unhideWhenUsed/>
    <w:rsid w:val="00ED2063"/>
    <w:rPr>
      <w:rFonts w:ascii="Segoe UI" w:hAnsi="Segoe UI" w:cs="Segoe UI"/>
      <w:sz w:val="18"/>
      <w:szCs w:val="18"/>
    </w:rPr>
  </w:style>
  <w:style w:type="character" w:customStyle="1" w:styleId="a9">
    <w:name w:val="Текст выноски Знак"/>
    <w:basedOn w:val="a0"/>
    <w:link w:val="a8"/>
    <w:uiPriority w:val="99"/>
    <w:semiHidden/>
    <w:rsid w:val="00ED2063"/>
    <w:rPr>
      <w:rFonts w:ascii="Segoe UI" w:hAnsi="Segoe UI" w:cs="Segoe UI"/>
      <w:kern w:val="1"/>
      <w:sz w:val="18"/>
      <w:szCs w:val="18"/>
    </w:rPr>
  </w:style>
  <w:style w:type="table" w:styleId="aa">
    <w:name w:val="Table Grid"/>
    <w:basedOn w:val="a1"/>
    <w:uiPriority w:val="59"/>
    <w:rsid w:val="00052E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
    <w:rsid w:val="006D01ED"/>
    <w:pPr>
      <w:widowControl/>
      <w:suppressAutoHyphens w:val="0"/>
      <w:spacing w:before="100" w:beforeAutospacing="1" w:after="100" w:afterAutospacing="1"/>
    </w:pPr>
    <w:rPr>
      <w:rFonts w:eastAsia="Times New Roman"/>
      <w:kern w:val="0"/>
      <w:sz w:val="24"/>
      <w:lang w:eastAsia="ru-RU"/>
    </w:rPr>
  </w:style>
  <w:style w:type="paragraph" w:customStyle="1" w:styleId="pt-a-000016">
    <w:name w:val="pt-a-000016"/>
    <w:basedOn w:val="a"/>
    <w:rsid w:val="007A4E89"/>
    <w:pPr>
      <w:widowControl/>
      <w:suppressAutoHyphens w:val="0"/>
      <w:spacing w:before="100" w:beforeAutospacing="1" w:after="100" w:afterAutospacing="1"/>
    </w:pPr>
    <w:rPr>
      <w:rFonts w:eastAsia="Times New Roman"/>
      <w:kern w:val="0"/>
      <w:sz w:val="24"/>
      <w:lang w:eastAsia="ru-RU"/>
    </w:rPr>
  </w:style>
  <w:style w:type="character" w:customStyle="1" w:styleId="pt-a0-000003">
    <w:name w:val="pt-a0-000003"/>
    <w:basedOn w:val="a0"/>
    <w:rsid w:val="007A4E89"/>
  </w:style>
  <w:style w:type="paragraph" w:customStyle="1" w:styleId="pt-a-000002">
    <w:name w:val="pt-a-000002"/>
    <w:basedOn w:val="a"/>
    <w:rsid w:val="007A4E89"/>
    <w:pPr>
      <w:widowControl/>
      <w:suppressAutoHyphens w:val="0"/>
      <w:spacing w:before="100" w:beforeAutospacing="1" w:after="100" w:afterAutospacing="1"/>
    </w:pPr>
    <w:rPr>
      <w:rFonts w:eastAsia="Times New Roman"/>
      <w:kern w:val="0"/>
      <w:sz w:val="24"/>
      <w:lang w:eastAsia="ru-RU"/>
    </w:rPr>
  </w:style>
  <w:style w:type="paragraph" w:styleId="ab">
    <w:name w:val="footnote text"/>
    <w:basedOn w:val="a"/>
    <w:link w:val="ac"/>
    <w:unhideWhenUsed/>
    <w:rsid w:val="000063C7"/>
    <w:pPr>
      <w:widowControl/>
    </w:pPr>
    <w:rPr>
      <w:rFonts w:eastAsia="Times New Roman"/>
      <w:kern w:val="0"/>
      <w:sz w:val="20"/>
      <w:szCs w:val="20"/>
      <w:lang w:val="x-none" w:eastAsia="ar-SA"/>
    </w:rPr>
  </w:style>
  <w:style w:type="character" w:customStyle="1" w:styleId="ac">
    <w:name w:val="Текст сноски Знак"/>
    <w:basedOn w:val="a0"/>
    <w:link w:val="ab"/>
    <w:semiHidden/>
    <w:rsid w:val="000063C7"/>
    <w:rPr>
      <w:rFonts w:ascii="Times New Roman" w:eastAsia="Times New Roman" w:hAnsi="Times New Roman" w:cs="Times New Roman"/>
      <w:sz w:val="20"/>
      <w:szCs w:val="20"/>
      <w:lang w:val="x-none" w:eastAsia="ar-SA"/>
    </w:rPr>
  </w:style>
  <w:style w:type="character" w:customStyle="1" w:styleId="a5">
    <w:name w:val="Абзац списка Знак"/>
    <w:link w:val="a4"/>
    <w:uiPriority w:val="34"/>
    <w:locked/>
    <w:rsid w:val="000063C7"/>
    <w:rPr>
      <w:rFonts w:ascii="Times New Roman" w:hAnsi="Times New Roman" w:cs="Times New Roman"/>
      <w:kern w:val="1"/>
      <w:sz w:val="28"/>
      <w:szCs w:val="24"/>
    </w:rPr>
  </w:style>
  <w:style w:type="character" w:styleId="ad">
    <w:name w:val="footnote reference"/>
    <w:link w:val="1"/>
    <w:uiPriority w:val="99"/>
    <w:unhideWhenUsed/>
    <w:rsid w:val="000063C7"/>
    <w:rPr>
      <w:rFonts w:ascii="Calibri" w:eastAsia="Times New Roman" w:hAnsi="Calibri" w:cs="Times New Roman"/>
      <w:sz w:val="20"/>
      <w:szCs w:val="20"/>
      <w:vertAlign w:val="superscript"/>
      <w:lang w:val="x-none" w:eastAsia="x-none"/>
    </w:rPr>
  </w:style>
  <w:style w:type="paragraph" w:customStyle="1" w:styleId="1">
    <w:name w:val="Знак сноски1"/>
    <w:basedOn w:val="a"/>
    <w:link w:val="ad"/>
    <w:uiPriority w:val="99"/>
    <w:rsid w:val="000063C7"/>
    <w:pPr>
      <w:widowControl/>
      <w:suppressAutoHyphens w:val="0"/>
      <w:spacing w:after="200" w:line="276" w:lineRule="auto"/>
    </w:pPr>
    <w:rPr>
      <w:rFonts w:ascii="Calibri" w:eastAsia="Times New Roman" w:hAnsi="Calibri"/>
      <w:kern w:val="0"/>
      <w:sz w:val="20"/>
      <w:szCs w:val="20"/>
      <w:vertAlign w:val="superscript"/>
      <w:lang w:val="x-none" w:eastAsia="x-none"/>
    </w:rPr>
  </w:style>
  <w:style w:type="paragraph" w:styleId="HTML">
    <w:name w:val="HTML Preformatted"/>
    <w:basedOn w:val="a"/>
    <w:link w:val="HTML0"/>
    <w:uiPriority w:val="99"/>
    <w:semiHidden/>
    <w:unhideWhenUsed/>
    <w:rsid w:val="00350E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ru-RU"/>
    </w:rPr>
  </w:style>
  <w:style w:type="character" w:customStyle="1" w:styleId="HTML0">
    <w:name w:val="Стандартный HTML Знак"/>
    <w:basedOn w:val="a0"/>
    <w:link w:val="HTML"/>
    <w:uiPriority w:val="99"/>
    <w:semiHidden/>
    <w:rsid w:val="00350E5F"/>
    <w:rPr>
      <w:rFonts w:ascii="Courier New" w:eastAsia="Times New Roman" w:hAnsi="Courier New" w:cs="Courier New"/>
      <w:sz w:val="20"/>
      <w:szCs w:val="20"/>
      <w:lang w:eastAsia="ru-RU"/>
    </w:rPr>
  </w:style>
  <w:style w:type="character" w:customStyle="1" w:styleId="ConsPlusNormal1">
    <w:name w:val="ConsPlusNormal1"/>
    <w:link w:val="ConsPlusNormal"/>
    <w:locked/>
    <w:rsid w:val="002673AD"/>
    <w:rPr>
      <w:rFonts w:ascii="Times New Roman" w:eastAsiaTheme="minorEastAsia" w:hAnsi="Times New Roman" w:cs="Times New Roman"/>
      <w:sz w:val="24"/>
      <w:szCs w:val="24"/>
      <w:lang w:eastAsia="ru-RU"/>
    </w:rPr>
  </w:style>
  <w:style w:type="paragraph" w:customStyle="1" w:styleId="s1">
    <w:name w:val="s_1"/>
    <w:basedOn w:val="a"/>
    <w:uiPriority w:val="99"/>
    <w:qFormat/>
    <w:rsid w:val="004F7731"/>
    <w:pPr>
      <w:widowControl/>
      <w:suppressAutoHyphens w:val="0"/>
      <w:ind w:firstLine="720"/>
      <w:jc w:val="both"/>
    </w:pPr>
    <w:rPr>
      <w:rFonts w:ascii="Arial" w:eastAsia="Times New Roman" w:hAnsi="Arial" w:cs="Arial"/>
      <w:kern w:val="0"/>
      <w:sz w:val="26"/>
      <w:szCs w:val="26"/>
      <w:lang w:eastAsia="ru-RU"/>
    </w:rPr>
  </w:style>
  <w:style w:type="character" w:customStyle="1" w:styleId="10">
    <w:name w:val="Текст сноски Знак1"/>
    <w:rsid w:val="00685D28"/>
    <w:rPr>
      <w:rFonts w:ascii="Times New Roman" w:eastAsia="Times New Roman" w:hAnsi="Times New Roman" w:cs="Times New Roman"/>
      <w:sz w:val="20"/>
      <w:szCs w:val="20"/>
      <w:lang w:eastAsia="ru-RU"/>
    </w:rPr>
  </w:style>
  <w:style w:type="paragraph" w:styleId="ae">
    <w:name w:val="header"/>
    <w:basedOn w:val="a"/>
    <w:link w:val="af"/>
    <w:uiPriority w:val="99"/>
    <w:unhideWhenUsed/>
    <w:rsid w:val="00285FBC"/>
    <w:pPr>
      <w:tabs>
        <w:tab w:val="center" w:pos="4677"/>
        <w:tab w:val="right" w:pos="9355"/>
      </w:tabs>
    </w:pPr>
  </w:style>
  <w:style w:type="character" w:customStyle="1" w:styleId="af">
    <w:name w:val="Верхний колонтитул Знак"/>
    <w:basedOn w:val="a0"/>
    <w:link w:val="ae"/>
    <w:uiPriority w:val="99"/>
    <w:rsid w:val="00285FBC"/>
    <w:rPr>
      <w:rFonts w:ascii="Times New Roman" w:hAnsi="Times New Roman" w:cs="Times New Roman"/>
      <w:kern w:val="1"/>
      <w:sz w:val="28"/>
      <w:szCs w:val="24"/>
    </w:rPr>
  </w:style>
  <w:style w:type="paragraph" w:styleId="af0">
    <w:name w:val="footer"/>
    <w:basedOn w:val="a"/>
    <w:link w:val="af1"/>
    <w:uiPriority w:val="99"/>
    <w:unhideWhenUsed/>
    <w:rsid w:val="00285FBC"/>
    <w:pPr>
      <w:tabs>
        <w:tab w:val="center" w:pos="4677"/>
        <w:tab w:val="right" w:pos="9355"/>
      </w:tabs>
    </w:pPr>
  </w:style>
  <w:style w:type="character" w:customStyle="1" w:styleId="af1">
    <w:name w:val="Нижний колонтитул Знак"/>
    <w:basedOn w:val="a0"/>
    <w:link w:val="af0"/>
    <w:uiPriority w:val="99"/>
    <w:rsid w:val="00285FBC"/>
    <w:rPr>
      <w:rFonts w:ascii="Times New Roman" w:hAnsi="Times New Roman" w:cs="Times New Roman"/>
      <w:kern w:val="1"/>
      <w:sz w:val="28"/>
      <w:szCs w:val="24"/>
    </w:rPr>
  </w:style>
  <w:style w:type="paragraph" w:customStyle="1" w:styleId="11">
    <w:name w:val="Обычный1"/>
    <w:rsid w:val="00D75B90"/>
    <w:pPr>
      <w:suppressAutoHyphens/>
      <w:ind w:firstLine="0"/>
      <w:jc w:val="left"/>
      <w:textAlignment w:val="baseline"/>
    </w:pPr>
    <w:rPr>
      <w:rFonts w:ascii="Times New Roman" w:eastAsia="Times New Roman" w:hAnsi="Times New Roman" w:cs="Times New Roman"/>
      <w:color w:val="00000A"/>
      <w:sz w:val="24"/>
      <w:szCs w:val="24"/>
      <w:lang w:eastAsia="zh-CN"/>
    </w:rPr>
  </w:style>
  <w:style w:type="paragraph" w:customStyle="1" w:styleId="12">
    <w:name w:val="Без интервала1"/>
    <w:uiPriority w:val="99"/>
    <w:qFormat/>
    <w:rsid w:val="00835554"/>
    <w:pPr>
      <w:suppressAutoHyphens/>
      <w:ind w:firstLine="0"/>
      <w:jc w:val="left"/>
    </w:pPr>
    <w:rPr>
      <w:rFonts w:ascii="Calibri" w:eastAsia="Times New Roman" w:hAnsi="Calibri" w:cs="Calibri"/>
      <w:lang w:eastAsia="zh-CN"/>
    </w:rPr>
  </w:style>
  <w:style w:type="paragraph" w:customStyle="1" w:styleId="ConsPlusTitle">
    <w:name w:val="ConsPlusTitle"/>
    <w:uiPriority w:val="99"/>
    <w:qFormat/>
    <w:rsid w:val="008B2F72"/>
    <w:pPr>
      <w:widowControl w:val="0"/>
      <w:suppressAutoHyphens/>
      <w:autoSpaceDE w:val="0"/>
      <w:ind w:firstLine="0"/>
      <w:jc w:val="left"/>
    </w:pPr>
    <w:rPr>
      <w:rFonts w:ascii="Calibri" w:eastAsia="Calibri" w:hAnsi="Calibri" w:cs="Calibri"/>
      <w:b/>
      <w:bCs/>
      <w:lang w:eastAsia="zh-CN"/>
    </w:rPr>
  </w:style>
  <w:style w:type="character" w:customStyle="1" w:styleId="fontstyle01">
    <w:name w:val="fontstyle01"/>
    <w:basedOn w:val="a0"/>
    <w:rsid w:val="00323AEC"/>
    <w:rPr>
      <w:rFonts w:ascii="TimesNewRomanPSMT" w:hAnsi="TimesNewRomanPSMT" w:hint="default"/>
      <w:b w:val="0"/>
      <w:bCs w:val="0"/>
      <w:i w:val="0"/>
      <w:iCs w:val="0"/>
      <w:color w:val="000000"/>
      <w:sz w:val="30"/>
      <w:szCs w:val="30"/>
    </w:rPr>
  </w:style>
  <w:style w:type="table" w:customStyle="1" w:styleId="13">
    <w:name w:val="Сетка таблицы1"/>
    <w:basedOn w:val="a1"/>
    <w:next w:val="aa"/>
    <w:uiPriority w:val="59"/>
    <w:rsid w:val="005D1E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oth">
    <w:name w:val="pboth"/>
    <w:basedOn w:val="a"/>
    <w:rsid w:val="00210826"/>
    <w:pPr>
      <w:widowControl/>
      <w:suppressAutoHyphens w:val="0"/>
      <w:spacing w:before="100" w:beforeAutospacing="1" w:after="100" w:afterAutospacing="1"/>
    </w:pPr>
    <w:rPr>
      <w:rFonts w:eastAsia="Times New Roman"/>
      <w:kern w:val="0"/>
      <w:sz w:val="24"/>
      <w:lang w:eastAsia="ru-RU"/>
    </w:rPr>
  </w:style>
  <w:style w:type="character" w:styleId="af2">
    <w:name w:val="page number"/>
    <w:basedOn w:val="a0"/>
    <w:uiPriority w:val="99"/>
    <w:semiHidden/>
    <w:unhideWhenUsed/>
    <w:rsid w:val="00121F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844779">
      <w:bodyDiv w:val="1"/>
      <w:marLeft w:val="0"/>
      <w:marRight w:val="0"/>
      <w:marTop w:val="0"/>
      <w:marBottom w:val="0"/>
      <w:divBdr>
        <w:top w:val="none" w:sz="0" w:space="0" w:color="auto"/>
        <w:left w:val="none" w:sz="0" w:space="0" w:color="auto"/>
        <w:bottom w:val="none" w:sz="0" w:space="0" w:color="auto"/>
        <w:right w:val="none" w:sz="0" w:space="0" w:color="auto"/>
      </w:divBdr>
      <w:divsChild>
        <w:div w:id="182788869">
          <w:marLeft w:val="0"/>
          <w:marRight w:val="0"/>
          <w:marTop w:val="0"/>
          <w:marBottom w:val="0"/>
          <w:divBdr>
            <w:top w:val="none" w:sz="0" w:space="0" w:color="auto"/>
            <w:left w:val="none" w:sz="0" w:space="0" w:color="auto"/>
            <w:bottom w:val="none" w:sz="0" w:space="0" w:color="auto"/>
            <w:right w:val="none" w:sz="0" w:space="0" w:color="auto"/>
          </w:divBdr>
          <w:divsChild>
            <w:div w:id="531771469">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251858776">
      <w:bodyDiv w:val="1"/>
      <w:marLeft w:val="0"/>
      <w:marRight w:val="0"/>
      <w:marTop w:val="0"/>
      <w:marBottom w:val="0"/>
      <w:divBdr>
        <w:top w:val="none" w:sz="0" w:space="0" w:color="auto"/>
        <w:left w:val="none" w:sz="0" w:space="0" w:color="auto"/>
        <w:bottom w:val="none" w:sz="0" w:space="0" w:color="auto"/>
        <w:right w:val="none" w:sz="0" w:space="0" w:color="auto"/>
      </w:divBdr>
    </w:div>
    <w:div w:id="363094077">
      <w:bodyDiv w:val="1"/>
      <w:marLeft w:val="0"/>
      <w:marRight w:val="0"/>
      <w:marTop w:val="0"/>
      <w:marBottom w:val="0"/>
      <w:divBdr>
        <w:top w:val="none" w:sz="0" w:space="0" w:color="auto"/>
        <w:left w:val="none" w:sz="0" w:space="0" w:color="auto"/>
        <w:bottom w:val="none" w:sz="0" w:space="0" w:color="auto"/>
        <w:right w:val="none" w:sz="0" w:space="0" w:color="auto"/>
      </w:divBdr>
    </w:div>
    <w:div w:id="381290750">
      <w:bodyDiv w:val="1"/>
      <w:marLeft w:val="0"/>
      <w:marRight w:val="0"/>
      <w:marTop w:val="0"/>
      <w:marBottom w:val="0"/>
      <w:divBdr>
        <w:top w:val="none" w:sz="0" w:space="0" w:color="auto"/>
        <w:left w:val="none" w:sz="0" w:space="0" w:color="auto"/>
        <w:bottom w:val="none" w:sz="0" w:space="0" w:color="auto"/>
        <w:right w:val="none" w:sz="0" w:space="0" w:color="auto"/>
      </w:divBdr>
    </w:div>
    <w:div w:id="561134364">
      <w:bodyDiv w:val="1"/>
      <w:marLeft w:val="0"/>
      <w:marRight w:val="0"/>
      <w:marTop w:val="0"/>
      <w:marBottom w:val="0"/>
      <w:divBdr>
        <w:top w:val="none" w:sz="0" w:space="0" w:color="auto"/>
        <w:left w:val="none" w:sz="0" w:space="0" w:color="auto"/>
        <w:bottom w:val="none" w:sz="0" w:space="0" w:color="auto"/>
        <w:right w:val="none" w:sz="0" w:space="0" w:color="auto"/>
      </w:divBdr>
    </w:div>
    <w:div w:id="705375591">
      <w:bodyDiv w:val="1"/>
      <w:marLeft w:val="0"/>
      <w:marRight w:val="0"/>
      <w:marTop w:val="0"/>
      <w:marBottom w:val="0"/>
      <w:divBdr>
        <w:top w:val="none" w:sz="0" w:space="0" w:color="auto"/>
        <w:left w:val="none" w:sz="0" w:space="0" w:color="auto"/>
        <w:bottom w:val="none" w:sz="0" w:space="0" w:color="auto"/>
        <w:right w:val="none" w:sz="0" w:space="0" w:color="auto"/>
      </w:divBdr>
    </w:div>
    <w:div w:id="814180543">
      <w:bodyDiv w:val="1"/>
      <w:marLeft w:val="0"/>
      <w:marRight w:val="0"/>
      <w:marTop w:val="0"/>
      <w:marBottom w:val="0"/>
      <w:divBdr>
        <w:top w:val="none" w:sz="0" w:space="0" w:color="auto"/>
        <w:left w:val="none" w:sz="0" w:space="0" w:color="auto"/>
        <w:bottom w:val="none" w:sz="0" w:space="0" w:color="auto"/>
        <w:right w:val="none" w:sz="0" w:space="0" w:color="auto"/>
      </w:divBdr>
    </w:div>
    <w:div w:id="964969868">
      <w:bodyDiv w:val="1"/>
      <w:marLeft w:val="0"/>
      <w:marRight w:val="0"/>
      <w:marTop w:val="0"/>
      <w:marBottom w:val="0"/>
      <w:divBdr>
        <w:top w:val="none" w:sz="0" w:space="0" w:color="auto"/>
        <w:left w:val="none" w:sz="0" w:space="0" w:color="auto"/>
        <w:bottom w:val="none" w:sz="0" w:space="0" w:color="auto"/>
        <w:right w:val="none" w:sz="0" w:space="0" w:color="auto"/>
      </w:divBdr>
    </w:div>
    <w:div w:id="1615870304">
      <w:bodyDiv w:val="1"/>
      <w:marLeft w:val="0"/>
      <w:marRight w:val="0"/>
      <w:marTop w:val="0"/>
      <w:marBottom w:val="0"/>
      <w:divBdr>
        <w:top w:val="none" w:sz="0" w:space="0" w:color="auto"/>
        <w:left w:val="none" w:sz="0" w:space="0" w:color="auto"/>
        <w:bottom w:val="none" w:sz="0" w:space="0" w:color="auto"/>
        <w:right w:val="none" w:sz="0" w:space="0" w:color="auto"/>
      </w:divBdr>
    </w:div>
    <w:div w:id="1625773947">
      <w:bodyDiv w:val="1"/>
      <w:marLeft w:val="0"/>
      <w:marRight w:val="0"/>
      <w:marTop w:val="0"/>
      <w:marBottom w:val="0"/>
      <w:divBdr>
        <w:top w:val="none" w:sz="0" w:space="0" w:color="auto"/>
        <w:left w:val="none" w:sz="0" w:space="0" w:color="auto"/>
        <w:bottom w:val="none" w:sz="0" w:space="0" w:color="auto"/>
        <w:right w:val="none" w:sz="0" w:space="0" w:color="auto"/>
      </w:divBdr>
    </w:div>
    <w:div w:id="1659767143">
      <w:bodyDiv w:val="1"/>
      <w:marLeft w:val="0"/>
      <w:marRight w:val="0"/>
      <w:marTop w:val="0"/>
      <w:marBottom w:val="0"/>
      <w:divBdr>
        <w:top w:val="none" w:sz="0" w:space="0" w:color="auto"/>
        <w:left w:val="none" w:sz="0" w:space="0" w:color="auto"/>
        <w:bottom w:val="none" w:sz="0" w:space="0" w:color="auto"/>
        <w:right w:val="none" w:sz="0" w:space="0" w:color="auto"/>
      </w:divBdr>
    </w:div>
    <w:div w:id="1766801533">
      <w:bodyDiv w:val="1"/>
      <w:marLeft w:val="0"/>
      <w:marRight w:val="0"/>
      <w:marTop w:val="0"/>
      <w:marBottom w:val="0"/>
      <w:divBdr>
        <w:top w:val="none" w:sz="0" w:space="0" w:color="auto"/>
        <w:left w:val="none" w:sz="0" w:space="0" w:color="auto"/>
        <w:bottom w:val="none" w:sz="0" w:space="0" w:color="auto"/>
        <w:right w:val="none" w:sz="0" w:space="0" w:color="auto"/>
      </w:divBdr>
    </w:div>
    <w:div w:id="1901670352">
      <w:bodyDiv w:val="1"/>
      <w:marLeft w:val="0"/>
      <w:marRight w:val="0"/>
      <w:marTop w:val="0"/>
      <w:marBottom w:val="0"/>
      <w:divBdr>
        <w:top w:val="none" w:sz="0" w:space="0" w:color="auto"/>
        <w:left w:val="none" w:sz="0" w:space="0" w:color="auto"/>
        <w:bottom w:val="none" w:sz="0" w:space="0" w:color="auto"/>
        <w:right w:val="none" w:sz="0" w:space="0" w:color="auto"/>
      </w:divBdr>
    </w:div>
    <w:div w:id="2050180453">
      <w:bodyDiv w:val="1"/>
      <w:marLeft w:val="0"/>
      <w:marRight w:val="0"/>
      <w:marTop w:val="0"/>
      <w:marBottom w:val="0"/>
      <w:divBdr>
        <w:top w:val="none" w:sz="0" w:space="0" w:color="auto"/>
        <w:left w:val="none" w:sz="0" w:space="0" w:color="auto"/>
        <w:bottom w:val="none" w:sz="0" w:space="0" w:color="auto"/>
        <w:right w:val="none" w:sz="0" w:space="0" w:color="auto"/>
      </w:divBdr>
    </w:div>
    <w:div w:id="2078284865">
      <w:bodyDiv w:val="1"/>
      <w:marLeft w:val="0"/>
      <w:marRight w:val="0"/>
      <w:marTop w:val="0"/>
      <w:marBottom w:val="0"/>
      <w:divBdr>
        <w:top w:val="none" w:sz="0" w:space="0" w:color="auto"/>
        <w:left w:val="none" w:sz="0" w:space="0" w:color="auto"/>
        <w:bottom w:val="none" w:sz="0" w:space="0" w:color="auto"/>
        <w:right w:val="none" w:sz="0" w:space="0" w:color="auto"/>
      </w:divBdr>
    </w:div>
    <w:div w:id="2101558012">
      <w:bodyDiv w:val="1"/>
      <w:marLeft w:val="0"/>
      <w:marRight w:val="0"/>
      <w:marTop w:val="0"/>
      <w:marBottom w:val="0"/>
      <w:divBdr>
        <w:top w:val="none" w:sz="0" w:space="0" w:color="auto"/>
        <w:left w:val="none" w:sz="0" w:space="0" w:color="auto"/>
        <w:bottom w:val="none" w:sz="0" w:space="0" w:color="auto"/>
        <w:right w:val="none" w:sz="0" w:space="0" w:color="auto"/>
      </w:divBdr>
      <w:divsChild>
        <w:div w:id="574782928">
          <w:marLeft w:val="0"/>
          <w:marRight w:val="0"/>
          <w:marTop w:val="192"/>
          <w:marBottom w:val="0"/>
          <w:divBdr>
            <w:top w:val="none" w:sz="0" w:space="0" w:color="auto"/>
            <w:left w:val="none" w:sz="0" w:space="0" w:color="auto"/>
            <w:bottom w:val="none" w:sz="0" w:space="0" w:color="auto"/>
            <w:right w:val="none" w:sz="0" w:space="0" w:color="auto"/>
          </w:divBdr>
        </w:div>
        <w:div w:id="1379010807">
          <w:marLeft w:val="0"/>
          <w:marRight w:val="0"/>
          <w:marTop w:val="192"/>
          <w:marBottom w:val="0"/>
          <w:divBdr>
            <w:top w:val="none" w:sz="0" w:space="0" w:color="auto"/>
            <w:left w:val="none" w:sz="0" w:space="0" w:color="auto"/>
            <w:bottom w:val="none" w:sz="0" w:space="0" w:color="auto"/>
            <w:right w:val="none" w:sz="0" w:space="0" w:color="auto"/>
          </w:divBdr>
        </w:div>
        <w:div w:id="1893232577">
          <w:marLeft w:val="0"/>
          <w:marRight w:val="0"/>
          <w:marTop w:val="192"/>
          <w:marBottom w:val="0"/>
          <w:divBdr>
            <w:top w:val="none" w:sz="0" w:space="0" w:color="auto"/>
            <w:left w:val="none" w:sz="0" w:space="0" w:color="auto"/>
            <w:bottom w:val="none" w:sz="0" w:space="0" w:color="auto"/>
            <w:right w:val="none" w:sz="0" w:space="0" w:color="auto"/>
          </w:divBdr>
        </w:div>
        <w:div w:id="1845779788">
          <w:marLeft w:val="0"/>
          <w:marRight w:val="0"/>
          <w:marTop w:val="192"/>
          <w:marBottom w:val="0"/>
          <w:divBdr>
            <w:top w:val="none" w:sz="0" w:space="0" w:color="auto"/>
            <w:left w:val="none" w:sz="0" w:space="0" w:color="auto"/>
            <w:bottom w:val="none" w:sz="0" w:space="0" w:color="auto"/>
            <w:right w:val="none" w:sz="0" w:space="0" w:color="auto"/>
          </w:divBdr>
        </w:div>
        <w:div w:id="1407992835">
          <w:marLeft w:val="0"/>
          <w:marRight w:val="0"/>
          <w:marTop w:val="192"/>
          <w:marBottom w:val="0"/>
          <w:divBdr>
            <w:top w:val="none" w:sz="0" w:space="0" w:color="auto"/>
            <w:left w:val="none" w:sz="0" w:space="0" w:color="auto"/>
            <w:bottom w:val="none" w:sz="0" w:space="0" w:color="auto"/>
            <w:right w:val="none" w:sz="0" w:space="0" w:color="auto"/>
          </w:divBdr>
        </w:div>
        <w:div w:id="841773854">
          <w:marLeft w:val="0"/>
          <w:marRight w:val="0"/>
          <w:marTop w:val="19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4E51~1\AppData\Local\Temp\Rar$DIa6676.27460\&#1056;%20&#8470;%2064%20&#1086;&#1090;%2024.12.2021%20&#1054;&#1073;%20&#1091;&#1090;&#1074;&#1077;&#1088;&#1078;&#1076;&#1077;&#1085;&#1080;&#1080;%20&#1055;&#1086;&#1083;&#1086;&#1078;&#1077;&#1085;&#1080;&#1103;%20&#1087;&#1086;%20&#1086;&#1089;&#1091;&#1097;&#1077;&#1089;&#1090;&#1074;&#1083;&#1077;&#1085;&#1080;&#1102;%20&#1084;&#1091;&#1085;&#1080;&#1094;&#1080;&#1087;&#1072;&#1083;&#1100;&#1085;&#1086;&#1075;&#1086;%20&#1078;&#1080;&#1083;&#1080;&#1097;&#1085;&#1086;&#1075;&#1086;%20&#1082;&#1086;&#1085;&#1090;&#1088;&#1086;&#1083;&#1103;.doc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4E51~1\AppData\Local\Temp\Rar$DIa6676.27460\&#1056;%20&#8470;%2064%20&#1086;&#1090;%2024.12.2021%20&#1054;&#1073;%20&#1091;&#1090;&#1074;&#1077;&#1088;&#1078;&#1076;&#1077;&#1085;&#1080;&#1080;%20&#1055;&#1086;&#1083;&#1086;&#1078;&#1077;&#1085;&#1080;&#1103;%20&#1087;&#1086;%20&#1086;&#1089;&#1091;&#1097;&#1077;&#1089;&#1090;&#1074;&#1083;&#1077;&#1085;&#1080;&#1102;%20&#1084;&#1091;&#1085;&#1080;&#1094;&#1080;&#1087;&#1072;&#1083;&#1100;&#1085;&#1086;&#1075;&#1086;%20&#1078;&#1080;&#1083;&#1080;&#1097;&#1085;&#1086;&#1075;&#1086;%20&#1082;&#1086;&#1085;&#1090;&#1088;&#1086;&#1083;&#1103;.docx"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FE131-853A-49F4-8319-DE0E8D5EB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27</Pages>
  <Words>8241</Words>
  <Characters>46976</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Башмаков Ринат</dc:creator>
  <cp:lastModifiedBy>Вахитова Шаура Ануровна</cp:lastModifiedBy>
  <cp:revision>7</cp:revision>
  <cp:lastPrinted>2025-06-17T05:03:00Z</cp:lastPrinted>
  <dcterms:created xsi:type="dcterms:W3CDTF">2025-09-11T07:19:00Z</dcterms:created>
  <dcterms:modified xsi:type="dcterms:W3CDTF">2025-10-03T05:08:00Z</dcterms:modified>
</cp:coreProperties>
</file>