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50B" w:rsidRPr="00541BB3" w:rsidRDefault="00541BB3" w:rsidP="00397B2D">
      <w:pPr>
        <w:ind w:firstLine="709"/>
        <w:jc w:val="both"/>
        <w:rPr>
          <w:sz w:val="28"/>
          <w:szCs w:val="28"/>
        </w:rPr>
      </w:pPr>
      <w:r w:rsidRPr="00541BB3">
        <w:rPr>
          <w:sz w:val="28"/>
          <w:szCs w:val="28"/>
        </w:rPr>
        <w:t>Решение Совета городского округа город Уфа Республики Башкортостан от 2 октября 2024 года №</w:t>
      </w:r>
      <w:r w:rsidR="00BB288A">
        <w:rPr>
          <w:sz w:val="28"/>
          <w:szCs w:val="28"/>
        </w:rPr>
        <w:t xml:space="preserve"> 44/5</w:t>
      </w:r>
      <w:bookmarkStart w:id="0" w:name="_GoBack"/>
      <w:bookmarkEnd w:id="0"/>
    </w:p>
    <w:p w:rsidR="0073050B" w:rsidRDefault="0073050B" w:rsidP="00397B2D">
      <w:pPr>
        <w:ind w:firstLine="709"/>
        <w:jc w:val="both"/>
        <w:rPr>
          <w:b/>
          <w:sz w:val="28"/>
          <w:szCs w:val="28"/>
        </w:rPr>
      </w:pPr>
    </w:p>
    <w:p w:rsidR="0073050B" w:rsidRDefault="0073050B" w:rsidP="00397B2D">
      <w:pPr>
        <w:ind w:firstLine="709"/>
        <w:jc w:val="both"/>
        <w:rPr>
          <w:b/>
          <w:sz w:val="28"/>
          <w:szCs w:val="28"/>
        </w:rPr>
      </w:pPr>
    </w:p>
    <w:p w:rsidR="0073050B" w:rsidRDefault="0073050B" w:rsidP="00397B2D">
      <w:pPr>
        <w:ind w:firstLine="709"/>
        <w:jc w:val="both"/>
        <w:rPr>
          <w:b/>
          <w:sz w:val="28"/>
          <w:szCs w:val="28"/>
        </w:rPr>
      </w:pPr>
    </w:p>
    <w:p w:rsidR="0073050B" w:rsidRDefault="0073050B" w:rsidP="00397B2D">
      <w:pPr>
        <w:ind w:firstLine="709"/>
        <w:jc w:val="both"/>
        <w:rPr>
          <w:b/>
          <w:sz w:val="28"/>
          <w:szCs w:val="28"/>
        </w:rPr>
      </w:pPr>
    </w:p>
    <w:p w:rsidR="0073050B" w:rsidRDefault="0073050B" w:rsidP="00397B2D">
      <w:pPr>
        <w:ind w:firstLine="709"/>
        <w:jc w:val="both"/>
        <w:rPr>
          <w:b/>
          <w:sz w:val="28"/>
          <w:szCs w:val="28"/>
        </w:rPr>
      </w:pPr>
    </w:p>
    <w:p w:rsidR="0073050B" w:rsidRDefault="0073050B" w:rsidP="00397B2D">
      <w:pPr>
        <w:ind w:firstLine="709"/>
        <w:jc w:val="both"/>
        <w:rPr>
          <w:b/>
          <w:sz w:val="28"/>
          <w:szCs w:val="28"/>
        </w:rPr>
      </w:pPr>
    </w:p>
    <w:p w:rsidR="0073050B" w:rsidRDefault="0073050B" w:rsidP="00397B2D">
      <w:pPr>
        <w:ind w:firstLine="709"/>
        <w:jc w:val="both"/>
        <w:rPr>
          <w:b/>
          <w:sz w:val="28"/>
          <w:szCs w:val="28"/>
        </w:rPr>
      </w:pPr>
    </w:p>
    <w:p w:rsidR="00541BB3" w:rsidRDefault="00541BB3" w:rsidP="00397B2D">
      <w:pPr>
        <w:ind w:firstLine="709"/>
        <w:jc w:val="both"/>
        <w:rPr>
          <w:b/>
          <w:sz w:val="28"/>
          <w:szCs w:val="28"/>
        </w:rPr>
      </w:pPr>
    </w:p>
    <w:p w:rsidR="0073050B" w:rsidRPr="00E43695" w:rsidRDefault="00E81298" w:rsidP="00397B2D">
      <w:pPr>
        <w:ind w:firstLine="709"/>
        <w:jc w:val="both"/>
        <w:rPr>
          <w:b/>
          <w:sz w:val="28"/>
          <w:szCs w:val="28"/>
        </w:rPr>
      </w:pPr>
      <w:r w:rsidRPr="00E43695">
        <w:rPr>
          <w:b/>
          <w:sz w:val="28"/>
          <w:szCs w:val="28"/>
        </w:rPr>
        <w:t xml:space="preserve">О внесении изменений в решение Совета городского округа город </w:t>
      </w:r>
      <w:r w:rsidR="008B406E" w:rsidRPr="00E43695">
        <w:rPr>
          <w:b/>
          <w:sz w:val="28"/>
          <w:szCs w:val="28"/>
        </w:rPr>
        <w:t>У</w:t>
      </w:r>
      <w:r w:rsidR="00C11F0E" w:rsidRPr="00E43695">
        <w:rPr>
          <w:b/>
          <w:sz w:val="28"/>
          <w:szCs w:val="28"/>
        </w:rPr>
        <w:t>фа Республики Башкортостан от 2</w:t>
      </w:r>
      <w:r w:rsidR="00255437" w:rsidRPr="00E43695">
        <w:rPr>
          <w:b/>
          <w:sz w:val="28"/>
          <w:szCs w:val="28"/>
        </w:rPr>
        <w:t>0</w:t>
      </w:r>
      <w:r w:rsidR="00C11F0E" w:rsidRPr="00E43695">
        <w:rPr>
          <w:b/>
          <w:sz w:val="28"/>
          <w:szCs w:val="28"/>
        </w:rPr>
        <w:t xml:space="preserve"> декабря 202</w:t>
      </w:r>
      <w:r w:rsidR="00255437" w:rsidRPr="00E43695">
        <w:rPr>
          <w:b/>
          <w:sz w:val="28"/>
          <w:szCs w:val="28"/>
        </w:rPr>
        <w:t>3</w:t>
      </w:r>
      <w:r w:rsidRPr="00E43695">
        <w:rPr>
          <w:b/>
          <w:sz w:val="28"/>
          <w:szCs w:val="28"/>
        </w:rPr>
        <w:t xml:space="preserve"> года № </w:t>
      </w:r>
      <w:r w:rsidR="00255437" w:rsidRPr="00E43695">
        <w:rPr>
          <w:b/>
          <w:sz w:val="28"/>
          <w:szCs w:val="28"/>
        </w:rPr>
        <w:t>33</w:t>
      </w:r>
      <w:r w:rsidR="0091685C" w:rsidRPr="00E43695">
        <w:rPr>
          <w:b/>
          <w:sz w:val="28"/>
          <w:szCs w:val="28"/>
        </w:rPr>
        <w:t>/4</w:t>
      </w:r>
      <w:r w:rsidRPr="00E43695">
        <w:rPr>
          <w:b/>
          <w:sz w:val="28"/>
          <w:szCs w:val="28"/>
        </w:rPr>
        <w:t xml:space="preserve"> «О бюджете городского округа город Уф</w:t>
      </w:r>
      <w:r w:rsidR="0091685C" w:rsidRPr="00E43695">
        <w:rPr>
          <w:b/>
          <w:sz w:val="28"/>
          <w:szCs w:val="28"/>
        </w:rPr>
        <w:t>а</w:t>
      </w:r>
      <w:r w:rsidR="00255437" w:rsidRPr="00E43695">
        <w:rPr>
          <w:b/>
          <w:sz w:val="28"/>
          <w:szCs w:val="28"/>
        </w:rPr>
        <w:t xml:space="preserve"> Республики Башкортостан на 2024</w:t>
      </w:r>
      <w:r w:rsidRPr="00E43695">
        <w:rPr>
          <w:b/>
          <w:sz w:val="28"/>
          <w:szCs w:val="28"/>
        </w:rPr>
        <w:t xml:space="preserve"> год и </w:t>
      </w:r>
      <w:r w:rsidR="00116397">
        <w:rPr>
          <w:b/>
          <w:sz w:val="28"/>
          <w:szCs w:val="28"/>
        </w:rPr>
        <w:br/>
      </w:r>
      <w:r w:rsidRPr="00E43695">
        <w:rPr>
          <w:b/>
          <w:sz w:val="28"/>
          <w:szCs w:val="28"/>
        </w:rPr>
        <w:t>на плановый период 20</w:t>
      </w:r>
      <w:r w:rsidR="00255437" w:rsidRPr="00E43695">
        <w:rPr>
          <w:b/>
          <w:sz w:val="28"/>
          <w:szCs w:val="28"/>
        </w:rPr>
        <w:t>25</w:t>
      </w:r>
      <w:r w:rsidRPr="00E43695">
        <w:rPr>
          <w:b/>
          <w:sz w:val="28"/>
          <w:szCs w:val="28"/>
        </w:rPr>
        <w:t xml:space="preserve"> и 20</w:t>
      </w:r>
      <w:r w:rsidR="00255437" w:rsidRPr="00E43695">
        <w:rPr>
          <w:b/>
          <w:sz w:val="28"/>
          <w:szCs w:val="28"/>
        </w:rPr>
        <w:t>26</w:t>
      </w:r>
      <w:r w:rsidRPr="00E43695">
        <w:rPr>
          <w:b/>
          <w:sz w:val="28"/>
          <w:szCs w:val="28"/>
        </w:rPr>
        <w:t xml:space="preserve"> </w:t>
      </w:r>
      <w:r w:rsidR="00397B2D" w:rsidRPr="00E43695">
        <w:rPr>
          <w:b/>
          <w:sz w:val="28"/>
          <w:szCs w:val="28"/>
        </w:rPr>
        <w:t>годов»</w:t>
      </w:r>
    </w:p>
    <w:p w:rsidR="0073050B" w:rsidRPr="00E43695" w:rsidRDefault="0073050B" w:rsidP="00397B2D">
      <w:pPr>
        <w:ind w:firstLine="709"/>
        <w:jc w:val="both"/>
        <w:rPr>
          <w:b/>
          <w:sz w:val="28"/>
          <w:szCs w:val="28"/>
        </w:rPr>
      </w:pPr>
    </w:p>
    <w:p w:rsidR="0073050B" w:rsidRDefault="0073050B" w:rsidP="00397B2D">
      <w:pPr>
        <w:ind w:firstLine="709"/>
        <w:jc w:val="both"/>
        <w:rPr>
          <w:b/>
          <w:sz w:val="28"/>
          <w:szCs w:val="28"/>
        </w:rPr>
      </w:pPr>
    </w:p>
    <w:p w:rsidR="00541BB3" w:rsidRPr="00E43695" w:rsidRDefault="00541BB3" w:rsidP="00397B2D">
      <w:pPr>
        <w:ind w:firstLine="709"/>
        <w:jc w:val="both"/>
        <w:rPr>
          <w:b/>
          <w:sz w:val="28"/>
          <w:szCs w:val="28"/>
        </w:rPr>
      </w:pPr>
    </w:p>
    <w:p w:rsidR="00397B2D" w:rsidRPr="00E43695" w:rsidRDefault="00FB349A" w:rsidP="00397B2D">
      <w:pPr>
        <w:ind w:firstLine="709"/>
        <w:jc w:val="both"/>
        <w:rPr>
          <w:b/>
          <w:sz w:val="28"/>
          <w:szCs w:val="28"/>
        </w:rPr>
      </w:pPr>
      <w:r w:rsidRPr="00E43695">
        <w:rPr>
          <w:sz w:val="28"/>
          <w:szCs w:val="28"/>
        </w:rPr>
        <w:t>Совет городского округа город Уфа Республики Башкортостан</w:t>
      </w:r>
      <w:r w:rsidR="00397B2D" w:rsidRPr="00E43695">
        <w:rPr>
          <w:sz w:val="28"/>
          <w:szCs w:val="28"/>
        </w:rPr>
        <w:t xml:space="preserve"> </w:t>
      </w:r>
      <w:r w:rsidRPr="00E43695">
        <w:rPr>
          <w:b/>
          <w:sz w:val="28"/>
          <w:szCs w:val="28"/>
        </w:rPr>
        <w:t>р е ш и л</w:t>
      </w:r>
      <w:r w:rsidRPr="00541BB3">
        <w:rPr>
          <w:sz w:val="28"/>
          <w:szCs w:val="28"/>
        </w:rPr>
        <w:t>:</w:t>
      </w:r>
    </w:p>
    <w:p w:rsidR="00605E5B" w:rsidRPr="00E43695" w:rsidRDefault="00605E5B" w:rsidP="000247BD">
      <w:pPr>
        <w:jc w:val="both"/>
        <w:rPr>
          <w:sz w:val="28"/>
          <w:szCs w:val="28"/>
        </w:rPr>
      </w:pPr>
    </w:p>
    <w:p w:rsidR="0091685C" w:rsidRPr="00E43695" w:rsidRDefault="0073050B" w:rsidP="0073050B">
      <w:pPr>
        <w:ind w:firstLine="708"/>
        <w:jc w:val="both"/>
        <w:rPr>
          <w:sz w:val="28"/>
          <w:szCs w:val="28"/>
        </w:rPr>
      </w:pPr>
      <w:r w:rsidRPr="00E43695">
        <w:rPr>
          <w:sz w:val="28"/>
          <w:szCs w:val="28"/>
        </w:rPr>
        <w:t>1. Внести в решение Совета городского округа город Уфа Республики Башкортостан от 20 декабря 2023 года № 33/4 «О бюджете городского округа город Уфа Республики Башкортостан на 2024 год и на плановый период 2025 и 2026 годов» следующие изменения:</w:t>
      </w:r>
    </w:p>
    <w:p w:rsidR="0073050B" w:rsidRPr="00E43695" w:rsidRDefault="0073050B" w:rsidP="0073050B">
      <w:pPr>
        <w:ind w:right="27" w:firstLine="567"/>
        <w:rPr>
          <w:sz w:val="28"/>
          <w:szCs w:val="28"/>
        </w:rPr>
      </w:pPr>
      <w:r w:rsidRPr="00E43695">
        <w:rPr>
          <w:sz w:val="28"/>
          <w:szCs w:val="28"/>
        </w:rPr>
        <w:t>1) пункт 1 изложить в следующей редакции:</w:t>
      </w:r>
    </w:p>
    <w:p w:rsidR="0073050B" w:rsidRPr="00E43695" w:rsidRDefault="0073050B" w:rsidP="00541BB3">
      <w:pPr>
        <w:widowControl w:val="0"/>
        <w:autoSpaceDE w:val="0"/>
        <w:autoSpaceDN w:val="0"/>
        <w:adjustRightInd w:val="0"/>
        <w:ind w:right="27" w:firstLine="567"/>
        <w:jc w:val="both"/>
        <w:rPr>
          <w:sz w:val="28"/>
          <w:szCs w:val="20"/>
        </w:rPr>
      </w:pPr>
      <w:r w:rsidRPr="00E43695">
        <w:rPr>
          <w:sz w:val="28"/>
          <w:szCs w:val="20"/>
        </w:rPr>
        <w:t>«1. Утвердить основные характеристики бюджета городского округа город Уфа Р</w:t>
      </w:r>
      <w:r w:rsidR="00541BB3">
        <w:rPr>
          <w:sz w:val="28"/>
          <w:szCs w:val="20"/>
        </w:rPr>
        <w:t xml:space="preserve">еспублики Башкортостан (далее – </w:t>
      </w:r>
      <w:r w:rsidRPr="00E43695">
        <w:rPr>
          <w:sz w:val="28"/>
          <w:szCs w:val="20"/>
        </w:rPr>
        <w:t xml:space="preserve">бюджет городского округа) на 2024 год: </w:t>
      </w:r>
    </w:p>
    <w:p w:rsidR="0073050B" w:rsidRPr="00E43695" w:rsidRDefault="0073050B" w:rsidP="0073050B">
      <w:pPr>
        <w:widowControl w:val="0"/>
        <w:autoSpaceDE w:val="0"/>
        <w:autoSpaceDN w:val="0"/>
        <w:adjustRightInd w:val="0"/>
        <w:ind w:right="27" w:firstLine="567"/>
        <w:jc w:val="both"/>
        <w:rPr>
          <w:color w:val="000000"/>
          <w:sz w:val="28"/>
          <w:szCs w:val="20"/>
        </w:rPr>
      </w:pPr>
      <w:r w:rsidRPr="00E43695">
        <w:rPr>
          <w:sz w:val="28"/>
          <w:szCs w:val="20"/>
        </w:rPr>
        <w:t xml:space="preserve">1) прогнозируемый общий объём доходов бюджета городского округа в сумме </w:t>
      </w:r>
      <w:r w:rsidR="004B76E8" w:rsidRPr="00E43695">
        <w:rPr>
          <w:color w:val="000000"/>
          <w:sz w:val="28"/>
          <w:szCs w:val="20"/>
        </w:rPr>
        <w:t>49 034 944 982,11</w:t>
      </w:r>
      <w:r w:rsidRPr="00E43695">
        <w:rPr>
          <w:color w:val="000000"/>
          <w:sz w:val="28"/>
          <w:szCs w:val="20"/>
        </w:rPr>
        <w:t xml:space="preserve"> </w:t>
      </w:r>
      <w:r w:rsidRPr="00E43695">
        <w:rPr>
          <w:sz w:val="28"/>
          <w:szCs w:val="20"/>
        </w:rPr>
        <w:t>рубля;</w:t>
      </w:r>
    </w:p>
    <w:p w:rsidR="0073050B" w:rsidRPr="00E43695" w:rsidRDefault="00541BB3" w:rsidP="0073050B">
      <w:pPr>
        <w:widowControl w:val="0"/>
        <w:autoSpaceDE w:val="0"/>
        <w:autoSpaceDN w:val="0"/>
        <w:adjustRightInd w:val="0"/>
        <w:ind w:right="27" w:firstLine="567"/>
        <w:jc w:val="both"/>
        <w:rPr>
          <w:sz w:val="28"/>
          <w:szCs w:val="20"/>
        </w:rPr>
      </w:pPr>
      <w:r>
        <w:rPr>
          <w:sz w:val="28"/>
          <w:szCs w:val="20"/>
        </w:rPr>
        <w:t xml:space="preserve">2) общий </w:t>
      </w:r>
      <w:r w:rsidR="00C71B5A" w:rsidRPr="00E43695">
        <w:rPr>
          <w:sz w:val="28"/>
          <w:szCs w:val="20"/>
        </w:rPr>
        <w:t>объё</w:t>
      </w:r>
      <w:r>
        <w:rPr>
          <w:sz w:val="28"/>
          <w:szCs w:val="20"/>
        </w:rPr>
        <w:t xml:space="preserve">м расходов </w:t>
      </w:r>
      <w:r w:rsidR="0073050B" w:rsidRPr="00E43695">
        <w:rPr>
          <w:sz w:val="28"/>
          <w:szCs w:val="20"/>
        </w:rPr>
        <w:t xml:space="preserve">бюджета городского </w:t>
      </w:r>
      <w:r w:rsidR="008B7997" w:rsidRPr="00E43695">
        <w:rPr>
          <w:sz w:val="28"/>
          <w:szCs w:val="20"/>
        </w:rPr>
        <w:t>округа в</w:t>
      </w:r>
      <w:r w:rsidR="0073050B" w:rsidRPr="00E43695">
        <w:rPr>
          <w:sz w:val="28"/>
          <w:szCs w:val="20"/>
        </w:rPr>
        <w:t xml:space="preserve"> сумме </w:t>
      </w:r>
      <w:r w:rsidR="004B76E8" w:rsidRPr="00E43695">
        <w:rPr>
          <w:color w:val="000000"/>
          <w:sz w:val="28"/>
          <w:szCs w:val="20"/>
        </w:rPr>
        <w:t>50 757 186 333,60</w:t>
      </w:r>
      <w:r w:rsidR="0073050B" w:rsidRPr="00E43695">
        <w:rPr>
          <w:color w:val="000000"/>
          <w:sz w:val="28"/>
          <w:szCs w:val="20"/>
        </w:rPr>
        <w:t xml:space="preserve"> </w:t>
      </w:r>
      <w:r w:rsidR="00503AA7" w:rsidRPr="00E43695">
        <w:rPr>
          <w:color w:val="000000"/>
          <w:sz w:val="28"/>
          <w:szCs w:val="28"/>
        </w:rPr>
        <w:t>рубля</w:t>
      </w:r>
      <w:r w:rsidR="0073050B" w:rsidRPr="00E43695">
        <w:rPr>
          <w:sz w:val="28"/>
          <w:szCs w:val="20"/>
        </w:rPr>
        <w:t>;</w:t>
      </w:r>
    </w:p>
    <w:p w:rsidR="0073050B" w:rsidRPr="00E43695" w:rsidRDefault="0073050B" w:rsidP="0073050B">
      <w:pPr>
        <w:widowControl w:val="0"/>
        <w:autoSpaceDE w:val="0"/>
        <w:autoSpaceDN w:val="0"/>
        <w:adjustRightInd w:val="0"/>
        <w:ind w:right="27" w:firstLine="567"/>
        <w:contextualSpacing/>
        <w:jc w:val="both"/>
        <w:rPr>
          <w:sz w:val="28"/>
          <w:szCs w:val="20"/>
        </w:rPr>
      </w:pPr>
      <w:r w:rsidRPr="00E43695">
        <w:rPr>
          <w:sz w:val="28"/>
          <w:szCs w:val="20"/>
        </w:rPr>
        <w:t>3) дефицит бюджета городского округа в сумме</w:t>
      </w:r>
      <w:r w:rsidR="00E74BFF" w:rsidRPr="00E43695">
        <w:rPr>
          <w:sz w:val="28"/>
          <w:szCs w:val="20"/>
        </w:rPr>
        <w:t xml:space="preserve"> </w:t>
      </w:r>
      <w:r w:rsidR="004B76E8" w:rsidRPr="00E43695">
        <w:rPr>
          <w:sz w:val="28"/>
          <w:szCs w:val="20"/>
        </w:rPr>
        <w:t>1 722 241 351,49</w:t>
      </w:r>
      <w:r w:rsidR="008B7997" w:rsidRPr="00E43695">
        <w:rPr>
          <w:sz w:val="28"/>
          <w:szCs w:val="20"/>
        </w:rPr>
        <w:t xml:space="preserve"> </w:t>
      </w:r>
      <w:r w:rsidR="00EC490B">
        <w:rPr>
          <w:color w:val="000000"/>
          <w:sz w:val="28"/>
          <w:szCs w:val="20"/>
        </w:rPr>
        <w:t>рубль</w:t>
      </w:r>
      <w:r w:rsidRPr="00E43695">
        <w:rPr>
          <w:sz w:val="28"/>
          <w:szCs w:val="20"/>
        </w:rPr>
        <w:t>.»;</w:t>
      </w:r>
    </w:p>
    <w:p w:rsidR="0073050B" w:rsidRPr="00E43695" w:rsidRDefault="0073050B" w:rsidP="0073050B">
      <w:pPr>
        <w:widowControl w:val="0"/>
        <w:autoSpaceDE w:val="0"/>
        <w:autoSpaceDN w:val="0"/>
        <w:adjustRightInd w:val="0"/>
        <w:ind w:right="27" w:firstLine="567"/>
        <w:contextualSpacing/>
        <w:jc w:val="both"/>
        <w:rPr>
          <w:sz w:val="28"/>
          <w:szCs w:val="28"/>
        </w:rPr>
      </w:pPr>
      <w:r w:rsidRPr="00E43695">
        <w:rPr>
          <w:sz w:val="28"/>
          <w:szCs w:val="20"/>
        </w:rPr>
        <w:t xml:space="preserve">2) пункт 2 </w:t>
      </w:r>
      <w:r w:rsidRPr="00E43695">
        <w:rPr>
          <w:sz w:val="28"/>
          <w:szCs w:val="28"/>
        </w:rPr>
        <w:t>изложить в следующей редакции:</w:t>
      </w:r>
    </w:p>
    <w:p w:rsidR="0073050B" w:rsidRPr="00E43695" w:rsidRDefault="0073050B" w:rsidP="0073050B">
      <w:pPr>
        <w:autoSpaceDE w:val="0"/>
        <w:autoSpaceDN w:val="0"/>
        <w:adjustRightInd w:val="0"/>
        <w:spacing w:before="220"/>
        <w:ind w:firstLine="567"/>
        <w:contextualSpacing/>
        <w:jc w:val="both"/>
        <w:rPr>
          <w:sz w:val="28"/>
          <w:szCs w:val="28"/>
        </w:rPr>
      </w:pPr>
      <w:r w:rsidRPr="00E43695">
        <w:rPr>
          <w:sz w:val="28"/>
          <w:szCs w:val="28"/>
        </w:rPr>
        <w:t>«2. Утвердить основные характеристики бюджета городског</w:t>
      </w:r>
      <w:r w:rsidR="006C5669" w:rsidRPr="00E43695">
        <w:rPr>
          <w:sz w:val="28"/>
          <w:szCs w:val="28"/>
        </w:rPr>
        <w:t>о округа на плановый период 2025</w:t>
      </w:r>
      <w:r w:rsidRPr="00E43695">
        <w:rPr>
          <w:sz w:val="28"/>
          <w:szCs w:val="28"/>
        </w:rPr>
        <w:t xml:space="preserve"> </w:t>
      </w:r>
      <w:r w:rsidR="006C5669" w:rsidRPr="00E43695">
        <w:rPr>
          <w:sz w:val="28"/>
          <w:szCs w:val="28"/>
        </w:rPr>
        <w:t>и 2026</w:t>
      </w:r>
      <w:r w:rsidRPr="00E43695">
        <w:rPr>
          <w:sz w:val="28"/>
          <w:szCs w:val="28"/>
        </w:rPr>
        <w:t xml:space="preserve"> годов:</w:t>
      </w:r>
    </w:p>
    <w:p w:rsidR="0073050B" w:rsidRPr="00E43695" w:rsidRDefault="0073050B" w:rsidP="0073050B">
      <w:pPr>
        <w:autoSpaceDE w:val="0"/>
        <w:autoSpaceDN w:val="0"/>
        <w:adjustRightInd w:val="0"/>
        <w:spacing w:before="220"/>
        <w:ind w:firstLine="567"/>
        <w:contextualSpacing/>
        <w:jc w:val="both"/>
        <w:rPr>
          <w:sz w:val="28"/>
          <w:szCs w:val="28"/>
        </w:rPr>
      </w:pPr>
      <w:r w:rsidRPr="00E43695">
        <w:rPr>
          <w:sz w:val="28"/>
          <w:szCs w:val="28"/>
        </w:rPr>
        <w:t>1) прогнозируемый общий объём доходов б</w:t>
      </w:r>
      <w:r w:rsidR="006C5669" w:rsidRPr="00E43695">
        <w:rPr>
          <w:sz w:val="28"/>
          <w:szCs w:val="28"/>
        </w:rPr>
        <w:t>юджета городского округа на 2025</w:t>
      </w:r>
      <w:r w:rsidRPr="00E43695">
        <w:rPr>
          <w:sz w:val="28"/>
          <w:szCs w:val="28"/>
        </w:rPr>
        <w:t xml:space="preserve"> год в сумме </w:t>
      </w:r>
      <w:r w:rsidR="004B76E8" w:rsidRPr="00E43695">
        <w:rPr>
          <w:sz w:val="28"/>
          <w:szCs w:val="28"/>
        </w:rPr>
        <w:t>37 208 078 728,45</w:t>
      </w:r>
      <w:r w:rsidRPr="00E43695">
        <w:rPr>
          <w:sz w:val="28"/>
          <w:szCs w:val="28"/>
        </w:rPr>
        <w:t xml:space="preserve"> рубл</w:t>
      </w:r>
      <w:r w:rsidR="00EC490B">
        <w:rPr>
          <w:sz w:val="28"/>
          <w:szCs w:val="28"/>
        </w:rPr>
        <w:t>ей</w:t>
      </w:r>
      <w:r w:rsidR="006C5669" w:rsidRPr="00E43695">
        <w:rPr>
          <w:sz w:val="28"/>
          <w:szCs w:val="28"/>
        </w:rPr>
        <w:t xml:space="preserve"> и на 2026</w:t>
      </w:r>
      <w:r w:rsidRPr="00E43695">
        <w:rPr>
          <w:sz w:val="28"/>
          <w:szCs w:val="28"/>
        </w:rPr>
        <w:t xml:space="preserve"> год в сумме </w:t>
      </w:r>
      <w:r w:rsidRPr="00E43695">
        <w:rPr>
          <w:sz w:val="28"/>
          <w:szCs w:val="28"/>
        </w:rPr>
        <w:br/>
      </w:r>
      <w:r w:rsidR="004B76E8" w:rsidRPr="00E43695">
        <w:rPr>
          <w:sz w:val="28"/>
          <w:szCs w:val="28"/>
        </w:rPr>
        <w:t>36 369 858 539,39</w:t>
      </w:r>
      <w:r w:rsidRPr="00E43695">
        <w:rPr>
          <w:sz w:val="28"/>
          <w:szCs w:val="28"/>
        </w:rPr>
        <w:t xml:space="preserve"> </w:t>
      </w:r>
      <w:r w:rsidR="00EC490B">
        <w:rPr>
          <w:sz w:val="28"/>
          <w:szCs w:val="28"/>
        </w:rPr>
        <w:t>рублей</w:t>
      </w:r>
      <w:r w:rsidRPr="00E43695">
        <w:rPr>
          <w:sz w:val="28"/>
          <w:szCs w:val="28"/>
        </w:rPr>
        <w:t>;</w:t>
      </w:r>
    </w:p>
    <w:p w:rsidR="0073050B" w:rsidRPr="00E43695" w:rsidRDefault="0073050B" w:rsidP="0073050B">
      <w:pPr>
        <w:autoSpaceDE w:val="0"/>
        <w:autoSpaceDN w:val="0"/>
        <w:adjustRightInd w:val="0"/>
        <w:spacing w:before="220"/>
        <w:ind w:firstLine="567"/>
        <w:contextualSpacing/>
        <w:jc w:val="both"/>
        <w:rPr>
          <w:sz w:val="28"/>
          <w:szCs w:val="28"/>
        </w:rPr>
      </w:pPr>
      <w:r w:rsidRPr="00E43695">
        <w:rPr>
          <w:sz w:val="28"/>
          <w:szCs w:val="28"/>
        </w:rPr>
        <w:t>2) общий объём расходов б</w:t>
      </w:r>
      <w:r w:rsidR="006C5669" w:rsidRPr="00E43695">
        <w:rPr>
          <w:sz w:val="28"/>
          <w:szCs w:val="28"/>
        </w:rPr>
        <w:t>юджета городского округа на 2025</w:t>
      </w:r>
      <w:r w:rsidRPr="00E43695">
        <w:rPr>
          <w:sz w:val="28"/>
          <w:szCs w:val="28"/>
        </w:rPr>
        <w:t xml:space="preserve"> год в сумме </w:t>
      </w:r>
      <w:r w:rsidR="006C5669" w:rsidRPr="00E43695">
        <w:rPr>
          <w:sz w:val="28"/>
          <w:szCs w:val="28"/>
        </w:rPr>
        <w:t xml:space="preserve">     </w:t>
      </w:r>
      <w:r w:rsidR="004B76E8" w:rsidRPr="00E43695">
        <w:rPr>
          <w:sz w:val="28"/>
          <w:szCs w:val="28"/>
        </w:rPr>
        <w:t>37 208 078 728,45</w:t>
      </w:r>
      <w:r w:rsidR="00EC490B">
        <w:rPr>
          <w:sz w:val="28"/>
          <w:szCs w:val="28"/>
        </w:rPr>
        <w:t xml:space="preserve"> рублей</w:t>
      </w:r>
      <w:r w:rsidRPr="00E43695">
        <w:rPr>
          <w:sz w:val="28"/>
          <w:szCs w:val="28"/>
        </w:rPr>
        <w:t xml:space="preserve">, в том числе условно утверждённые </w:t>
      </w:r>
      <w:r w:rsidR="00D9587C" w:rsidRPr="00E43695">
        <w:rPr>
          <w:sz w:val="28"/>
          <w:szCs w:val="28"/>
        </w:rPr>
        <w:t>расход</w:t>
      </w:r>
      <w:r w:rsidR="00EC490B">
        <w:rPr>
          <w:sz w:val="28"/>
          <w:szCs w:val="28"/>
        </w:rPr>
        <w:t>ы в сумме   999 587 851,84 рубль</w:t>
      </w:r>
      <w:r w:rsidR="00D9587C" w:rsidRPr="00E43695">
        <w:rPr>
          <w:sz w:val="28"/>
          <w:szCs w:val="28"/>
        </w:rPr>
        <w:t xml:space="preserve"> и на 2026</w:t>
      </w:r>
      <w:r w:rsidRPr="00E43695">
        <w:rPr>
          <w:sz w:val="28"/>
          <w:szCs w:val="28"/>
        </w:rPr>
        <w:t xml:space="preserve"> год в сумме </w:t>
      </w:r>
      <w:r w:rsidR="004B76E8" w:rsidRPr="00E43695">
        <w:rPr>
          <w:sz w:val="28"/>
          <w:szCs w:val="28"/>
        </w:rPr>
        <w:t>36 369 858 539,39</w:t>
      </w:r>
      <w:r w:rsidRPr="00E43695">
        <w:rPr>
          <w:sz w:val="28"/>
          <w:szCs w:val="28"/>
        </w:rPr>
        <w:t xml:space="preserve"> </w:t>
      </w:r>
      <w:r w:rsidR="00EC490B">
        <w:rPr>
          <w:sz w:val="28"/>
          <w:szCs w:val="28"/>
        </w:rPr>
        <w:t>рублей</w:t>
      </w:r>
      <w:r w:rsidRPr="00E43695">
        <w:rPr>
          <w:sz w:val="28"/>
          <w:szCs w:val="28"/>
        </w:rPr>
        <w:t>, в том числе условно утверждённы</w:t>
      </w:r>
      <w:r w:rsidR="00D9587C" w:rsidRPr="00E43695">
        <w:rPr>
          <w:sz w:val="28"/>
          <w:szCs w:val="28"/>
        </w:rPr>
        <w:t>е расходы в сумме 1 573 301 757,46</w:t>
      </w:r>
      <w:r w:rsidR="00EC490B">
        <w:rPr>
          <w:sz w:val="28"/>
          <w:szCs w:val="28"/>
        </w:rPr>
        <w:t xml:space="preserve"> рублей</w:t>
      </w:r>
      <w:r w:rsidRPr="00E43695">
        <w:rPr>
          <w:sz w:val="28"/>
          <w:szCs w:val="28"/>
        </w:rPr>
        <w:t>;</w:t>
      </w:r>
    </w:p>
    <w:p w:rsidR="0073050B" w:rsidRPr="00E43695" w:rsidRDefault="0073050B" w:rsidP="0073050B">
      <w:pPr>
        <w:autoSpaceDE w:val="0"/>
        <w:autoSpaceDN w:val="0"/>
        <w:adjustRightInd w:val="0"/>
        <w:spacing w:before="220"/>
        <w:ind w:firstLine="567"/>
        <w:contextualSpacing/>
        <w:jc w:val="both"/>
        <w:rPr>
          <w:sz w:val="28"/>
          <w:szCs w:val="28"/>
        </w:rPr>
      </w:pPr>
      <w:r w:rsidRPr="00E43695">
        <w:rPr>
          <w:sz w:val="28"/>
          <w:szCs w:val="28"/>
        </w:rPr>
        <w:t>3) дефицит б</w:t>
      </w:r>
      <w:r w:rsidR="004F381E" w:rsidRPr="00E43695">
        <w:rPr>
          <w:sz w:val="28"/>
          <w:szCs w:val="28"/>
        </w:rPr>
        <w:t>юджета городского округа на 2025</w:t>
      </w:r>
      <w:r w:rsidRPr="00E43695">
        <w:rPr>
          <w:sz w:val="28"/>
          <w:szCs w:val="28"/>
        </w:rPr>
        <w:t xml:space="preserve"> го</w:t>
      </w:r>
      <w:r w:rsidR="00EC490B">
        <w:rPr>
          <w:sz w:val="28"/>
          <w:szCs w:val="28"/>
        </w:rPr>
        <w:t>д в сумме 0,00 рублей</w:t>
      </w:r>
      <w:r w:rsidR="004F381E" w:rsidRPr="00E43695">
        <w:rPr>
          <w:sz w:val="28"/>
          <w:szCs w:val="28"/>
        </w:rPr>
        <w:t xml:space="preserve"> и на 2026</w:t>
      </w:r>
      <w:r w:rsidR="00EC490B">
        <w:rPr>
          <w:sz w:val="28"/>
          <w:szCs w:val="28"/>
        </w:rPr>
        <w:t xml:space="preserve"> год в сумме 0,00 рублей</w:t>
      </w:r>
      <w:r w:rsidRPr="00E43695">
        <w:rPr>
          <w:sz w:val="28"/>
          <w:szCs w:val="28"/>
        </w:rPr>
        <w:t>.»;</w:t>
      </w:r>
    </w:p>
    <w:p w:rsidR="004B76E8" w:rsidRPr="00E43695" w:rsidRDefault="00E43695" w:rsidP="0073050B">
      <w:pPr>
        <w:autoSpaceDE w:val="0"/>
        <w:autoSpaceDN w:val="0"/>
        <w:adjustRightInd w:val="0"/>
        <w:spacing w:before="220"/>
        <w:ind w:firstLine="567"/>
        <w:contextualSpacing/>
        <w:jc w:val="both"/>
        <w:rPr>
          <w:sz w:val="28"/>
          <w:szCs w:val="28"/>
        </w:rPr>
      </w:pPr>
      <w:r w:rsidRPr="00E43695">
        <w:rPr>
          <w:sz w:val="28"/>
          <w:szCs w:val="28"/>
        </w:rPr>
        <w:t>3) пункт 10</w:t>
      </w:r>
      <w:r w:rsidR="004B76E8" w:rsidRPr="00E43695">
        <w:rPr>
          <w:sz w:val="28"/>
          <w:szCs w:val="28"/>
        </w:rPr>
        <w:t xml:space="preserve"> изложить в следующей редакции:</w:t>
      </w:r>
    </w:p>
    <w:p w:rsidR="004B76E8" w:rsidRPr="00E43695" w:rsidRDefault="00E43695" w:rsidP="00E43695">
      <w:pPr>
        <w:autoSpaceDE w:val="0"/>
        <w:autoSpaceDN w:val="0"/>
        <w:adjustRightInd w:val="0"/>
        <w:spacing w:before="220"/>
        <w:ind w:firstLine="540"/>
        <w:contextualSpacing/>
        <w:jc w:val="both"/>
        <w:rPr>
          <w:sz w:val="28"/>
          <w:szCs w:val="28"/>
        </w:rPr>
      </w:pPr>
      <w:r w:rsidRPr="00E43695">
        <w:rPr>
          <w:sz w:val="28"/>
          <w:szCs w:val="28"/>
        </w:rPr>
        <w:lastRenderedPageBreak/>
        <w:t>«10. Утвердить общий объём бюджетных ассигнований на исполнение публичных нормативных обязательств на 2024 год в сумме</w:t>
      </w:r>
      <w:r w:rsidR="00026309">
        <w:rPr>
          <w:sz w:val="28"/>
          <w:szCs w:val="28"/>
        </w:rPr>
        <w:t xml:space="preserve"> </w:t>
      </w:r>
      <w:proofErr w:type="gramStart"/>
      <w:r w:rsidR="00026309">
        <w:rPr>
          <w:sz w:val="28"/>
          <w:szCs w:val="28"/>
        </w:rPr>
        <w:t xml:space="preserve">315 </w:t>
      </w:r>
      <w:r w:rsidR="00EC490B">
        <w:rPr>
          <w:sz w:val="28"/>
          <w:szCs w:val="28"/>
        </w:rPr>
        <w:t> 044</w:t>
      </w:r>
      <w:proofErr w:type="gramEnd"/>
      <w:r w:rsidR="00EC490B">
        <w:rPr>
          <w:sz w:val="28"/>
          <w:szCs w:val="28"/>
        </w:rPr>
        <w:t> 317,67 рублей</w:t>
      </w:r>
      <w:r w:rsidRPr="00E43695">
        <w:rPr>
          <w:sz w:val="28"/>
          <w:szCs w:val="28"/>
        </w:rPr>
        <w:t>, на 2025</w:t>
      </w:r>
      <w:r w:rsidR="00EC490B">
        <w:rPr>
          <w:sz w:val="28"/>
          <w:szCs w:val="28"/>
        </w:rPr>
        <w:t xml:space="preserve"> год в сумме 77 729 100,00 рублей</w:t>
      </w:r>
      <w:r w:rsidRPr="00E43695">
        <w:rPr>
          <w:sz w:val="28"/>
          <w:szCs w:val="28"/>
        </w:rPr>
        <w:t>, на 2026</w:t>
      </w:r>
      <w:r w:rsidR="00EC490B">
        <w:rPr>
          <w:sz w:val="28"/>
          <w:szCs w:val="28"/>
        </w:rPr>
        <w:t xml:space="preserve"> год в сумме 77 729 100,00 рублей</w:t>
      </w:r>
      <w:r w:rsidRPr="00E43695">
        <w:rPr>
          <w:sz w:val="28"/>
          <w:szCs w:val="28"/>
        </w:rPr>
        <w:t>.»;</w:t>
      </w:r>
    </w:p>
    <w:p w:rsidR="008C0B71" w:rsidRPr="00E43695" w:rsidRDefault="004B76E8" w:rsidP="008C0B71">
      <w:pPr>
        <w:widowControl w:val="0"/>
        <w:autoSpaceDE w:val="0"/>
        <w:autoSpaceDN w:val="0"/>
        <w:adjustRightInd w:val="0"/>
        <w:ind w:right="27" w:firstLine="567"/>
        <w:contextualSpacing/>
        <w:jc w:val="both"/>
        <w:rPr>
          <w:sz w:val="28"/>
          <w:szCs w:val="28"/>
        </w:rPr>
      </w:pPr>
      <w:r w:rsidRPr="00E43695">
        <w:rPr>
          <w:sz w:val="28"/>
          <w:szCs w:val="28"/>
        </w:rPr>
        <w:t>4</w:t>
      </w:r>
      <w:r w:rsidR="008C0B71" w:rsidRPr="00E43695">
        <w:rPr>
          <w:sz w:val="28"/>
          <w:szCs w:val="28"/>
        </w:rPr>
        <w:t>) пункт 13 изложить в следующей редакции:</w:t>
      </w:r>
    </w:p>
    <w:p w:rsidR="008C0B71" w:rsidRPr="00E43695" w:rsidRDefault="008C0B71" w:rsidP="008C0B71">
      <w:pPr>
        <w:autoSpaceDE w:val="0"/>
        <w:autoSpaceDN w:val="0"/>
        <w:adjustRightInd w:val="0"/>
        <w:ind w:firstLine="539"/>
        <w:jc w:val="both"/>
        <w:rPr>
          <w:sz w:val="28"/>
          <w:szCs w:val="28"/>
        </w:rPr>
      </w:pPr>
      <w:r w:rsidRPr="00E43695">
        <w:rPr>
          <w:sz w:val="28"/>
          <w:szCs w:val="28"/>
        </w:rPr>
        <w:t>«13. Ут</w:t>
      </w:r>
      <w:r w:rsidR="008B7997" w:rsidRPr="00E43695">
        <w:rPr>
          <w:sz w:val="28"/>
          <w:szCs w:val="28"/>
        </w:rPr>
        <w:t>вердить объё</w:t>
      </w:r>
      <w:r w:rsidRPr="00E43695">
        <w:rPr>
          <w:sz w:val="28"/>
          <w:szCs w:val="28"/>
        </w:rPr>
        <w:t>м бюджетных ассигнований Дорожного фонда городского округа на 2</w:t>
      </w:r>
      <w:r w:rsidR="004B76E8" w:rsidRPr="00E43695">
        <w:rPr>
          <w:sz w:val="28"/>
          <w:szCs w:val="28"/>
        </w:rPr>
        <w:t>024 год в сумме 9 948 767 212,87</w:t>
      </w:r>
      <w:r w:rsidR="00EC490B">
        <w:rPr>
          <w:sz w:val="28"/>
          <w:szCs w:val="28"/>
        </w:rPr>
        <w:t xml:space="preserve"> рублей</w:t>
      </w:r>
      <w:r w:rsidR="00541BB3">
        <w:rPr>
          <w:sz w:val="28"/>
          <w:szCs w:val="28"/>
        </w:rPr>
        <w:t xml:space="preserve">, </w:t>
      </w:r>
      <w:r w:rsidRPr="00E43695">
        <w:rPr>
          <w:sz w:val="28"/>
          <w:szCs w:val="28"/>
        </w:rPr>
        <w:t xml:space="preserve">на 2025 год </w:t>
      </w:r>
      <w:r w:rsidR="00541BB3">
        <w:rPr>
          <w:sz w:val="28"/>
          <w:szCs w:val="28"/>
        </w:rPr>
        <w:t xml:space="preserve">в </w:t>
      </w:r>
      <w:r w:rsidR="004B76E8" w:rsidRPr="00E43695">
        <w:rPr>
          <w:sz w:val="28"/>
          <w:szCs w:val="28"/>
        </w:rPr>
        <w:t>сумме 5 002 892 124,84</w:t>
      </w:r>
      <w:r w:rsidR="00503AA7" w:rsidRPr="00E43695">
        <w:rPr>
          <w:sz w:val="28"/>
          <w:szCs w:val="28"/>
        </w:rPr>
        <w:t xml:space="preserve"> рубля</w:t>
      </w:r>
      <w:r w:rsidRPr="00E43695">
        <w:rPr>
          <w:sz w:val="28"/>
          <w:szCs w:val="28"/>
        </w:rPr>
        <w:t xml:space="preserve"> и на 2026 год</w:t>
      </w:r>
      <w:r w:rsidR="004B76E8" w:rsidRPr="00E43695">
        <w:rPr>
          <w:sz w:val="28"/>
          <w:szCs w:val="28"/>
        </w:rPr>
        <w:t xml:space="preserve"> в сумме 4 449 933 600,00</w:t>
      </w:r>
      <w:r w:rsidR="00EC490B">
        <w:rPr>
          <w:sz w:val="28"/>
          <w:szCs w:val="28"/>
        </w:rPr>
        <w:t xml:space="preserve"> рублей</w:t>
      </w:r>
      <w:r w:rsidRPr="00E43695">
        <w:rPr>
          <w:sz w:val="28"/>
          <w:szCs w:val="28"/>
        </w:rPr>
        <w:t>.»;</w:t>
      </w:r>
    </w:p>
    <w:p w:rsidR="008C0B71" w:rsidRPr="00E43695" w:rsidRDefault="004B76E8" w:rsidP="008C0B71">
      <w:pPr>
        <w:widowControl w:val="0"/>
        <w:autoSpaceDE w:val="0"/>
        <w:autoSpaceDN w:val="0"/>
        <w:adjustRightInd w:val="0"/>
        <w:ind w:right="27" w:firstLine="567"/>
        <w:contextualSpacing/>
        <w:jc w:val="both"/>
        <w:rPr>
          <w:sz w:val="28"/>
          <w:szCs w:val="28"/>
        </w:rPr>
      </w:pPr>
      <w:r w:rsidRPr="00E43695">
        <w:rPr>
          <w:sz w:val="28"/>
          <w:szCs w:val="28"/>
        </w:rPr>
        <w:t>5</w:t>
      </w:r>
      <w:r w:rsidR="008C0B71" w:rsidRPr="00E43695">
        <w:rPr>
          <w:sz w:val="28"/>
          <w:szCs w:val="28"/>
        </w:rPr>
        <w:t>) пункт 16 изложить в следующей редакции:</w:t>
      </w:r>
    </w:p>
    <w:p w:rsidR="008C0B71" w:rsidRPr="007627F3" w:rsidRDefault="008C0B71" w:rsidP="008C0B71">
      <w:pPr>
        <w:autoSpaceDE w:val="0"/>
        <w:autoSpaceDN w:val="0"/>
        <w:adjustRightInd w:val="0"/>
        <w:ind w:firstLine="540"/>
        <w:jc w:val="both"/>
        <w:rPr>
          <w:sz w:val="28"/>
          <w:szCs w:val="28"/>
        </w:rPr>
      </w:pPr>
      <w:r w:rsidRPr="00E43695">
        <w:rPr>
          <w:sz w:val="28"/>
          <w:szCs w:val="28"/>
        </w:rPr>
        <w:t>«16. Утвердить верхний предел муниципального внутреннего долга городского округа: на</w:t>
      </w:r>
      <w:r w:rsidR="00541BB3">
        <w:rPr>
          <w:sz w:val="28"/>
          <w:szCs w:val="28"/>
        </w:rPr>
        <w:t xml:space="preserve"> 1 января 2025 года в сумме </w:t>
      </w:r>
      <w:r w:rsidR="004B76E8" w:rsidRPr="00E43695">
        <w:rPr>
          <w:sz w:val="28"/>
          <w:szCs w:val="28"/>
        </w:rPr>
        <w:t>9 3</w:t>
      </w:r>
      <w:r w:rsidRPr="00E43695">
        <w:rPr>
          <w:sz w:val="28"/>
          <w:szCs w:val="28"/>
        </w:rPr>
        <w:t>36 782 853,08 рубля, н</w:t>
      </w:r>
      <w:r w:rsidR="004B76E8" w:rsidRPr="00E43695">
        <w:rPr>
          <w:sz w:val="28"/>
          <w:szCs w:val="28"/>
        </w:rPr>
        <w:t xml:space="preserve">а </w:t>
      </w:r>
      <w:r w:rsidR="00541BB3">
        <w:rPr>
          <w:sz w:val="28"/>
          <w:szCs w:val="28"/>
        </w:rPr>
        <w:t xml:space="preserve">           </w:t>
      </w:r>
      <w:r w:rsidR="004B76E8" w:rsidRPr="00E43695">
        <w:rPr>
          <w:sz w:val="28"/>
          <w:szCs w:val="28"/>
        </w:rPr>
        <w:t>1 января 2026 года в сумме 9 3</w:t>
      </w:r>
      <w:r w:rsidRPr="00E43695">
        <w:rPr>
          <w:sz w:val="28"/>
          <w:szCs w:val="28"/>
        </w:rPr>
        <w:t>36 782 853,08  рубля, на</w:t>
      </w:r>
      <w:r w:rsidR="00541BB3">
        <w:rPr>
          <w:sz w:val="28"/>
          <w:szCs w:val="28"/>
        </w:rPr>
        <w:t xml:space="preserve"> 1 января 2027 года </w:t>
      </w:r>
      <w:r w:rsidR="004B76E8" w:rsidRPr="00E43695">
        <w:rPr>
          <w:sz w:val="28"/>
          <w:szCs w:val="28"/>
        </w:rPr>
        <w:t>в сумме 9 3</w:t>
      </w:r>
      <w:r w:rsidR="00541BB3">
        <w:rPr>
          <w:sz w:val="28"/>
          <w:szCs w:val="28"/>
        </w:rPr>
        <w:t xml:space="preserve">36 782 853,08 </w:t>
      </w:r>
      <w:r w:rsidRPr="00E43695">
        <w:rPr>
          <w:sz w:val="28"/>
          <w:szCs w:val="28"/>
        </w:rPr>
        <w:t>рубля, в том числе верхний предел долга городского округа по муниципальным гарант</w:t>
      </w:r>
      <w:r w:rsidR="00541BB3">
        <w:rPr>
          <w:sz w:val="28"/>
          <w:szCs w:val="28"/>
        </w:rPr>
        <w:t xml:space="preserve">иям городского округа в валюте Российской Федерации на </w:t>
      </w:r>
      <w:r w:rsidRPr="00E43695">
        <w:rPr>
          <w:sz w:val="28"/>
          <w:szCs w:val="28"/>
        </w:rPr>
        <w:t>1 января</w:t>
      </w:r>
      <w:r w:rsidR="00541BB3">
        <w:rPr>
          <w:sz w:val="28"/>
          <w:szCs w:val="28"/>
        </w:rPr>
        <w:t xml:space="preserve"> 2025 года в</w:t>
      </w:r>
      <w:r w:rsidR="00EC490B">
        <w:rPr>
          <w:sz w:val="28"/>
          <w:szCs w:val="28"/>
        </w:rPr>
        <w:t xml:space="preserve"> сумме 0,00 рублей</w:t>
      </w:r>
      <w:r w:rsidRPr="00E43695">
        <w:rPr>
          <w:sz w:val="28"/>
          <w:szCs w:val="28"/>
        </w:rPr>
        <w:t>, на 1 янва</w:t>
      </w:r>
      <w:r w:rsidR="00EC490B">
        <w:rPr>
          <w:sz w:val="28"/>
          <w:szCs w:val="28"/>
        </w:rPr>
        <w:t xml:space="preserve">ря 2026 года в сумме </w:t>
      </w:r>
      <w:r w:rsidR="00541BB3">
        <w:rPr>
          <w:sz w:val="28"/>
          <w:szCs w:val="28"/>
        </w:rPr>
        <w:t xml:space="preserve">                </w:t>
      </w:r>
      <w:r w:rsidR="00EC490B">
        <w:rPr>
          <w:sz w:val="28"/>
          <w:szCs w:val="28"/>
        </w:rPr>
        <w:t>0,00 рублей</w:t>
      </w:r>
      <w:r w:rsidRPr="00E43695">
        <w:rPr>
          <w:sz w:val="28"/>
          <w:szCs w:val="28"/>
        </w:rPr>
        <w:t>, на 1 янва</w:t>
      </w:r>
      <w:r w:rsidR="00503AA7" w:rsidRPr="00E43695">
        <w:rPr>
          <w:sz w:val="28"/>
          <w:szCs w:val="28"/>
        </w:rPr>
        <w:t>ря 2027 года в сумме 0,0</w:t>
      </w:r>
      <w:r w:rsidR="00EC490B">
        <w:rPr>
          <w:sz w:val="28"/>
          <w:szCs w:val="28"/>
        </w:rPr>
        <w:t>0 рублей</w:t>
      </w:r>
      <w:r w:rsidRPr="00E43695">
        <w:rPr>
          <w:sz w:val="28"/>
          <w:szCs w:val="28"/>
        </w:rPr>
        <w:t>.»;</w:t>
      </w:r>
    </w:p>
    <w:p w:rsidR="008C0B71" w:rsidRPr="007627F3" w:rsidRDefault="008C0B71" w:rsidP="008C0B71">
      <w:pPr>
        <w:autoSpaceDE w:val="0"/>
        <w:autoSpaceDN w:val="0"/>
        <w:adjustRightInd w:val="0"/>
        <w:jc w:val="both"/>
        <w:rPr>
          <w:sz w:val="28"/>
          <w:szCs w:val="28"/>
        </w:rPr>
      </w:pPr>
    </w:p>
    <w:p w:rsidR="008C0B71" w:rsidRDefault="008C0B71" w:rsidP="008C0B71">
      <w:pPr>
        <w:autoSpaceDE w:val="0"/>
        <w:autoSpaceDN w:val="0"/>
        <w:adjustRightInd w:val="0"/>
        <w:spacing w:before="220"/>
        <w:contextualSpacing/>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C11F0E" w:rsidRDefault="00C11F0E" w:rsidP="000247BD">
      <w:pPr>
        <w:jc w:val="both"/>
        <w:rPr>
          <w:sz w:val="28"/>
          <w:szCs w:val="28"/>
        </w:rPr>
        <w:sectPr w:rsidR="00C11F0E" w:rsidSect="00541BB3">
          <w:footerReference w:type="default" r:id="rId8"/>
          <w:pgSz w:w="11906" w:h="16838" w:code="9"/>
          <w:pgMar w:top="1134" w:right="567" w:bottom="1134" w:left="1701" w:header="709" w:footer="709" w:gutter="0"/>
          <w:cols w:space="708"/>
          <w:titlePg/>
          <w:docGrid w:linePitch="360"/>
        </w:sectPr>
      </w:pPr>
    </w:p>
    <w:p w:rsidR="0093730B" w:rsidRPr="00126768" w:rsidRDefault="0093730B" w:rsidP="0093730B">
      <w:pPr>
        <w:rPr>
          <w:sz w:val="2"/>
          <w:szCs w:val="2"/>
        </w:rPr>
      </w:pPr>
    </w:p>
    <w:p w:rsidR="00EE4DFC" w:rsidRPr="00EE4DFC" w:rsidRDefault="00B920B4" w:rsidP="00EE4DFC">
      <w:pPr>
        <w:ind w:right="282"/>
        <w:rPr>
          <w:sz w:val="2"/>
          <w:szCs w:val="2"/>
        </w:rPr>
      </w:pPr>
      <w:r>
        <w:rPr>
          <w:sz w:val="28"/>
          <w:szCs w:val="28"/>
        </w:rPr>
        <w:t xml:space="preserve"> </w:t>
      </w:r>
      <w:r w:rsidR="00EE4DFC">
        <w:rPr>
          <w:sz w:val="28"/>
          <w:szCs w:val="28"/>
        </w:rPr>
        <w:tab/>
      </w:r>
      <w:r>
        <w:rPr>
          <w:sz w:val="28"/>
          <w:szCs w:val="28"/>
        </w:rPr>
        <w:t xml:space="preserve"> </w:t>
      </w:r>
    </w:p>
    <w:p w:rsidR="0091685C" w:rsidRDefault="00E43695" w:rsidP="004A4858">
      <w:pPr>
        <w:pStyle w:val="ConsNormal"/>
        <w:widowControl/>
        <w:ind w:right="0" w:firstLine="709"/>
        <w:rPr>
          <w:rFonts w:ascii="Times New Roman" w:hAnsi="Times New Roman" w:cs="Times New Roman"/>
          <w:sz w:val="28"/>
          <w:szCs w:val="28"/>
        </w:rPr>
      </w:pPr>
      <w:r>
        <w:rPr>
          <w:rFonts w:ascii="Times New Roman" w:hAnsi="Times New Roman" w:cs="Times New Roman"/>
          <w:color w:val="000000"/>
          <w:sz w:val="28"/>
          <w:szCs w:val="28"/>
        </w:rPr>
        <w:t>6</w:t>
      </w:r>
      <w:r w:rsidR="00ED3439" w:rsidRPr="00ED3439">
        <w:rPr>
          <w:rFonts w:ascii="Times New Roman" w:hAnsi="Times New Roman" w:cs="Times New Roman"/>
          <w:color w:val="000000"/>
          <w:sz w:val="28"/>
          <w:szCs w:val="28"/>
        </w:rPr>
        <w:t xml:space="preserve">) </w:t>
      </w:r>
      <w:r w:rsidR="00B07E12">
        <w:rPr>
          <w:rFonts w:ascii="Times New Roman" w:hAnsi="Times New Roman" w:cs="Times New Roman"/>
          <w:color w:val="000000"/>
          <w:sz w:val="28"/>
          <w:szCs w:val="28"/>
        </w:rPr>
        <w:t>п</w:t>
      </w:r>
      <w:r w:rsidR="00C11F0E">
        <w:rPr>
          <w:rFonts w:ascii="Times New Roman" w:hAnsi="Times New Roman" w:cs="Times New Roman"/>
          <w:color w:val="000000"/>
          <w:sz w:val="28"/>
          <w:szCs w:val="28"/>
        </w:rPr>
        <w:t>риложение 1</w:t>
      </w:r>
      <w:r w:rsidR="0091685C" w:rsidRPr="000D2B85">
        <w:rPr>
          <w:rFonts w:ascii="Times New Roman" w:hAnsi="Times New Roman" w:cs="Times New Roman"/>
          <w:color w:val="000000"/>
          <w:sz w:val="28"/>
          <w:szCs w:val="28"/>
        </w:rPr>
        <w:t xml:space="preserve"> изложить в следующей редакции</w:t>
      </w:r>
      <w:r w:rsidR="0091685C">
        <w:rPr>
          <w:color w:val="000000"/>
          <w:sz w:val="28"/>
          <w:szCs w:val="28"/>
        </w:rPr>
        <w:t>:</w:t>
      </w:r>
      <w:r w:rsidR="0091685C" w:rsidRPr="00815DF4">
        <w:rPr>
          <w:rFonts w:ascii="Times New Roman" w:hAnsi="Times New Roman" w:cs="Times New Roman"/>
          <w:sz w:val="28"/>
          <w:szCs w:val="28"/>
        </w:rPr>
        <w:t xml:space="preserve">    </w:t>
      </w:r>
      <w:r w:rsidR="0091685C">
        <w:rPr>
          <w:rFonts w:ascii="Times New Roman" w:hAnsi="Times New Roman" w:cs="Times New Roman"/>
          <w:sz w:val="28"/>
          <w:szCs w:val="28"/>
        </w:rPr>
        <w:t xml:space="preserve">                                                  </w:t>
      </w:r>
    </w:p>
    <w:p w:rsidR="0091685C" w:rsidRPr="00046CC9" w:rsidRDefault="0091685C" w:rsidP="0091685C">
      <w:pPr>
        <w:pStyle w:val="ConsNormal"/>
        <w:widowControl/>
        <w:ind w:right="0" w:firstLine="285"/>
        <w:rPr>
          <w:rFonts w:ascii="Times New Roman" w:hAnsi="Times New Roman" w:cs="Times New Roman"/>
          <w:sz w:val="28"/>
          <w:szCs w:val="28"/>
        </w:rPr>
      </w:pPr>
      <w:r>
        <w:rPr>
          <w:rFonts w:ascii="Times New Roman" w:hAnsi="Times New Roman" w:cs="Times New Roman"/>
          <w:sz w:val="28"/>
          <w:szCs w:val="28"/>
        </w:rPr>
        <w:t xml:space="preserve">                                                                                                                      </w:t>
      </w:r>
      <w:r w:rsidR="00B07E12">
        <w:rPr>
          <w:rFonts w:ascii="Times New Roman" w:hAnsi="Times New Roman" w:cs="Times New Roman"/>
          <w:sz w:val="28"/>
          <w:szCs w:val="28"/>
        </w:rPr>
        <w:t xml:space="preserve">                              </w:t>
      </w:r>
      <w:r>
        <w:rPr>
          <w:rFonts w:ascii="Times New Roman" w:hAnsi="Times New Roman" w:cs="Times New Roman"/>
          <w:sz w:val="28"/>
          <w:szCs w:val="28"/>
        </w:rPr>
        <w:t>«</w:t>
      </w:r>
      <w:r w:rsidR="004D6870">
        <w:rPr>
          <w:rFonts w:ascii="Times New Roman" w:hAnsi="Times New Roman" w:cs="Times New Roman"/>
          <w:sz w:val="28"/>
          <w:szCs w:val="28"/>
        </w:rPr>
        <w:t>Приложение 1</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91685C" w:rsidRPr="00180C56"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00255437">
        <w:rPr>
          <w:rFonts w:ascii="Times New Roman" w:hAnsi="Times New Roman" w:cs="Times New Roman"/>
          <w:sz w:val="28"/>
          <w:szCs w:val="28"/>
        </w:rPr>
        <w:t>от 20 декабря 2023 года № 33</w:t>
      </w:r>
      <w:r>
        <w:rPr>
          <w:rFonts w:ascii="Times New Roman" w:hAnsi="Times New Roman" w:cs="Times New Roman"/>
          <w:sz w:val="28"/>
          <w:szCs w:val="28"/>
        </w:rPr>
        <w:t>/4</w:t>
      </w:r>
    </w:p>
    <w:p w:rsidR="0091685C" w:rsidRPr="009F42C8" w:rsidRDefault="0091685C" w:rsidP="0091685C">
      <w:pPr>
        <w:pStyle w:val="ConsNormal"/>
        <w:widowControl/>
        <w:ind w:right="0" w:firstLine="0"/>
        <w:rPr>
          <w:rFonts w:ascii="Times New Roman" w:hAnsi="Times New Roman" w:cs="Times New Roman"/>
          <w:sz w:val="28"/>
          <w:szCs w:val="28"/>
        </w:rPr>
      </w:pPr>
    </w:p>
    <w:p w:rsidR="0091685C" w:rsidRPr="009F42C8" w:rsidRDefault="0091685C" w:rsidP="0091685C">
      <w:pPr>
        <w:pStyle w:val="ConsNormal"/>
        <w:widowControl/>
        <w:ind w:right="0" w:firstLine="0"/>
        <w:rPr>
          <w:rFonts w:ascii="Times New Roman" w:hAnsi="Times New Roman" w:cs="Times New Roman"/>
          <w:sz w:val="28"/>
          <w:szCs w:val="28"/>
        </w:rPr>
      </w:pPr>
    </w:p>
    <w:p w:rsidR="0091685C" w:rsidRPr="00180C56" w:rsidRDefault="0091685C" w:rsidP="0091685C">
      <w:pPr>
        <w:jc w:val="center"/>
        <w:rPr>
          <w:sz w:val="28"/>
          <w:szCs w:val="28"/>
        </w:rPr>
      </w:pPr>
      <w:r w:rsidRPr="00180C56">
        <w:rPr>
          <w:sz w:val="28"/>
          <w:szCs w:val="28"/>
        </w:rPr>
        <w:t>Источники финансирования дефицита бюджета</w:t>
      </w:r>
    </w:p>
    <w:p w:rsidR="0091685C" w:rsidRPr="009D62DF" w:rsidRDefault="0091685C" w:rsidP="0091685C">
      <w:pPr>
        <w:jc w:val="center"/>
        <w:rPr>
          <w:sz w:val="28"/>
          <w:szCs w:val="28"/>
        </w:rPr>
      </w:pPr>
      <w:r w:rsidRPr="00180C56">
        <w:rPr>
          <w:sz w:val="28"/>
          <w:szCs w:val="28"/>
        </w:rPr>
        <w:t>городского округа город Уфа Республики Башкортостан</w:t>
      </w:r>
      <w:r w:rsidR="00C11F0E" w:rsidRPr="00C11F0E">
        <w:rPr>
          <w:sz w:val="28"/>
          <w:szCs w:val="28"/>
        </w:rPr>
        <w:t xml:space="preserve"> </w:t>
      </w:r>
      <w:r w:rsidR="00255437">
        <w:rPr>
          <w:sz w:val="28"/>
          <w:szCs w:val="28"/>
        </w:rPr>
        <w:t>на 2024</w:t>
      </w:r>
      <w:r w:rsidR="00C11F0E">
        <w:rPr>
          <w:sz w:val="28"/>
          <w:szCs w:val="28"/>
        </w:rPr>
        <w:t xml:space="preserve"> год и</w:t>
      </w:r>
      <w:r w:rsidRPr="00180C56">
        <w:rPr>
          <w:sz w:val="28"/>
          <w:szCs w:val="28"/>
        </w:rPr>
        <w:t xml:space="preserve"> на плановый период 20</w:t>
      </w:r>
      <w:r>
        <w:rPr>
          <w:sz w:val="28"/>
          <w:szCs w:val="28"/>
        </w:rPr>
        <w:t>2</w:t>
      </w:r>
      <w:r w:rsidR="00255437">
        <w:rPr>
          <w:sz w:val="28"/>
          <w:szCs w:val="28"/>
        </w:rPr>
        <w:t>5</w:t>
      </w:r>
      <w:r>
        <w:rPr>
          <w:sz w:val="28"/>
          <w:szCs w:val="28"/>
        </w:rPr>
        <w:t xml:space="preserve"> и 202</w:t>
      </w:r>
      <w:r w:rsidR="00255437">
        <w:rPr>
          <w:sz w:val="28"/>
          <w:szCs w:val="28"/>
        </w:rPr>
        <w:t>6</w:t>
      </w:r>
      <w:r w:rsidRPr="00180C56">
        <w:rPr>
          <w:sz w:val="28"/>
          <w:szCs w:val="28"/>
        </w:rPr>
        <w:t xml:space="preserve"> год</w:t>
      </w:r>
      <w:r>
        <w:rPr>
          <w:sz w:val="28"/>
          <w:szCs w:val="28"/>
        </w:rPr>
        <w:t>ов</w:t>
      </w:r>
      <w:r w:rsidRPr="009D62DF">
        <w:rPr>
          <w:sz w:val="28"/>
          <w:szCs w:val="28"/>
        </w:rPr>
        <w:t xml:space="preserve"> </w:t>
      </w:r>
    </w:p>
    <w:p w:rsidR="0091685C" w:rsidRPr="00180C56" w:rsidRDefault="0091685C" w:rsidP="0091685C">
      <w:pPr>
        <w:jc w:val="center"/>
        <w:rPr>
          <w:sz w:val="28"/>
          <w:szCs w:val="28"/>
        </w:rPr>
      </w:pPr>
    </w:p>
    <w:tbl>
      <w:tblPr>
        <w:tblpPr w:leftFromText="180" w:rightFromText="180" w:vertAnchor="text" w:horzAnchor="margin" w:tblpY="38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85"/>
        <w:gridCol w:w="5074"/>
        <w:gridCol w:w="2126"/>
        <w:gridCol w:w="2268"/>
        <w:gridCol w:w="2126"/>
      </w:tblGrid>
      <w:tr w:rsidR="00C11F0E" w:rsidTr="00CD1DC5">
        <w:tc>
          <w:tcPr>
            <w:tcW w:w="3285" w:type="dxa"/>
            <w:vMerge w:val="restart"/>
            <w:shd w:val="clear" w:color="auto" w:fill="auto"/>
            <w:vAlign w:val="center"/>
            <w:hideMark/>
          </w:tcPr>
          <w:p w:rsidR="00C11F0E" w:rsidRDefault="00C11F0E" w:rsidP="0091685C">
            <w:pPr>
              <w:jc w:val="center"/>
              <w:rPr>
                <w:color w:val="000000"/>
                <w:sz w:val="28"/>
                <w:szCs w:val="28"/>
              </w:rPr>
            </w:pPr>
            <w:r>
              <w:rPr>
                <w:color w:val="000000"/>
                <w:sz w:val="28"/>
                <w:szCs w:val="28"/>
              </w:rPr>
              <w:t>Код</w:t>
            </w:r>
          </w:p>
        </w:tc>
        <w:tc>
          <w:tcPr>
            <w:tcW w:w="5074" w:type="dxa"/>
            <w:vMerge w:val="restart"/>
            <w:shd w:val="clear" w:color="auto" w:fill="auto"/>
            <w:vAlign w:val="center"/>
            <w:hideMark/>
          </w:tcPr>
          <w:p w:rsidR="00C11F0E" w:rsidRDefault="00C11F0E" w:rsidP="0091685C">
            <w:pPr>
              <w:jc w:val="center"/>
              <w:rPr>
                <w:color w:val="000000"/>
                <w:sz w:val="28"/>
                <w:szCs w:val="28"/>
              </w:rPr>
            </w:pPr>
            <w:r>
              <w:rPr>
                <w:color w:val="000000"/>
                <w:sz w:val="28"/>
                <w:szCs w:val="28"/>
              </w:rPr>
              <w:t>Наименование кода классификации источников финансирования дефицита бюджета</w:t>
            </w:r>
          </w:p>
        </w:tc>
        <w:tc>
          <w:tcPr>
            <w:tcW w:w="6520" w:type="dxa"/>
            <w:gridSpan w:val="3"/>
            <w:shd w:val="clear" w:color="auto" w:fill="auto"/>
            <w:vAlign w:val="center"/>
            <w:hideMark/>
          </w:tcPr>
          <w:p w:rsidR="00C11F0E" w:rsidRDefault="00C11F0E" w:rsidP="0091685C">
            <w:pPr>
              <w:jc w:val="center"/>
              <w:rPr>
                <w:color w:val="000000"/>
                <w:sz w:val="28"/>
                <w:szCs w:val="28"/>
              </w:rPr>
            </w:pPr>
            <w:r>
              <w:rPr>
                <w:color w:val="000000"/>
                <w:sz w:val="28"/>
                <w:szCs w:val="28"/>
              </w:rPr>
              <w:t>Сумма</w:t>
            </w:r>
          </w:p>
        </w:tc>
      </w:tr>
      <w:tr w:rsidR="00C11F0E" w:rsidTr="00CD1DC5">
        <w:tc>
          <w:tcPr>
            <w:tcW w:w="3285" w:type="dxa"/>
            <w:vMerge/>
            <w:shd w:val="clear" w:color="auto" w:fill="auto"/>
            <w:vAlign w:val="center"/>
            <w:hideMark/>
          </w:tcPr>
          <w:p w:rsidR="00C11F0E" w:rsidRDefault="00C11F0E" w:rsidP="0091685C">
            <w:pPr>
              <w:rPr>
                <w:color w:val="000000"/>
                <w:sz w:val="28"/>
                <w:szCs w:val="28"/>
              </w:rPr>
            </w:pPr>
          </w:p>
        </w:tc>
        <w:tc>
          <w:tcPr>
            <w:tcW w:w="5074" w:type="dxa"/>
            <w:vMerge/>
            <w:shd w:val="clear" w:color="auto" w:fill="auto"/>
            <w:vAlign w:val="center"/>
            <w:hideMark/>
          </w:tcPr>
          <w:p w:rsidR="00C11F0E" w:rsidRDefault="00C11F0E" w:rsidP="0091685C">
            <w:pPr>
              <w:rPr>
                <w:color w:val="000000"/>
                <w:sz w:val="28"/>
                <w:szCs w:val="28"/>
              </w:rPr>
            </w:pPr>
          </w:p>
        </w:tc>
        <w:tc>
          <w:tcPr>
            <w:tcW w:w="2126" w:type="dxa"/>
            <w:shd w:val="clear" w:color="auto" w:fill="auto"/>
            <w:vAlign w:val="center"/>
            <w:hideMark/>
          </w:tcPr>
          <w:p w:rsidR="00C11F0E" w:rsidRDefault="00255437" w:rsidP="0091685C">
            <w:pPr>
              <w:jc w:val="center"/>
              <w:rPr>
                <w:color w:val="000000"/>
                <w:sz w:val="28"/>
                <w:szCs w:val="28"/>
              </w:rPr>
            </w:pPr>
            <w:r>
              <w:rPr>
                <w:color w:val="000000"/>
                <w:sz w:val="28"/>
                <w:szCs w:val="28"/>
              </w:rPr>
              <w:t>2024</w:t>
            </w:r>
            <w:r w:rsidR="00C11F0E">
              <w:rPr>
                <w:color w:val="000000"/>
                <w:sz w:val="28"/>
                <w:szCs w:val="28"/>
              </w:rPr>
              <w:t xml:space="preserve"> год</w:t>
            </w:r>
          </w:p>
        </w:tc>
        <w:tc>
          <w:tcPr>
            <w:tcW w:w="2268" w:type="dxa"/>
            <w:shd w:val="clear" w:color="auto" w:fill="auto"/>
            <w:vAlign w:val="center"/>
            <w:hideMark/>
          </w:tcPr>
          <w:p w:rsidR="00C11F0E" w:rsidRDefault="00255437" w:rsidP="0091685C">
            <w:pPr>
              <w:jc w:val="center"/>
              <w:rPr>
                <w:color w:val="000000"/>
                <w:sz w:val="28"/>
                <w:szCs w:val="28"/>
              </w:rPr>
            </w:pPr>
            <w:r>
              <w:rPr>
                <w:color w:val="000000"/>
                <w:sz w:val="28"/>
                <w:szCs w:val="28"/>
              </w:rPr>
              <w:t>2025</w:t>
            </w:r>
            <w:r w:rsidR="00C11F0E">
              <w:rPr>
                <w:color w:val="000000"/>
                <w:sz w:val="28"/>
                <w:szCs w:val="28"/>
              </w:rPr>
              <w:t xml:space="preserve"> год</w:t>
            </w:r>
          </w:p>
        </w:tc>
        <w:tc>
          <w:tcPr>
            <w:tcW w:w="2126" w:type="dxa"/>
            <w:vAlign w:val="center"/>
          </w:tcPr>
          <w:p w:rsidR="00C11F0E" w:rsidRPr="00C11F0E" w:rsidRDefault="00255437" w:rsidP="00C11F0E">
            <w:pPr>
              <w:jc w:val="center"/>
              <w:rPr>
                <w:color w:val="000000"/>
                <w:sz w:val="28"/>
                <w:szCs w:val="28"/>
              </w:rPr>
            </w:pPr>
            <w:r>
              <w:rPr>
                <w:color w:val="000000"/>
                <w:sz w:val="28"/>
                <w:szCs w:val="28"/>
                <w:lang w:val="en-US"/>
              </w:rPr>
              <w:t>2026</w:t>
            </w:r>
            <w:r w:rsidR="00C11F0E">
              <w:rPr>
                <w:color w:val="000000"/>
                <w:sz w:val="28"/>
                <w:szCs w:val="28"/>
                <w:lang w:val="en-US"/>
              </w:rPr>
              <w:t xml:space="preserve"> </w:t>
            </w:r>
            <w:r w:rsidR="00C11F0E">
              <w:rPr>
                <w:color w:val="000000"/>
                <w:sz w:val="28"/>
                <w:szCs w:val="28"/>
              </w:rPr>
              <w:t>год</w:t>
            </w:r>
          </w:p>
        </w:tc>
      </w:tr>
    </w:tbl>
    <w:p w:rsidR="0091685C" w:rsidRDefault="0091685C" w:rsidP="0091685C">
      <w:pPr>
        <w:tabs>
          <w:tab w:val="left" w:pos="7290"/>
        </w:tabs>
        <w:ind w:right="-456"/>
        <w:jc w:val="center"/>
        <w:rPr>
          <w:sz w:val="28"/>
          <w:szCs w:val="28"/>
        </w:rPr>
      </w:pPr>
      <w:r>
        <w:rPr>
          <w:sz w:val="28"/>
          <w:szCs w:val="28"/>
        </w:rPr>
        <w:t xml:space="preserve">                                                                                                                                                                                                  (</w:t>
      </w:r>
      <w:r w:rsidRPr="00180C56">
        <w:rPr>
          <w:sz w:val="28"/>
          <w:szCs w:val="28"/>
        </w:rPr>
        <w:t>рублей)</w:t>
      </w:r>
    </w:p>
    <w:p w:rsidR="0093730B" w:rsidRPr="0013275E" w:rsidRDefault="0093730B" w:rsidP="0093730B">
      <w:pPr>
        <w:rPr>
          <w:sz w:val="8"/>
          <w:szCs w:val="8"/>
        </w:rPr>
      </w:pPr>
    </w:p>
    <w:tbl>
      <w:tblPr>
        <w:tblW w:w="14889" w:type="dxa"/>
        <w:tblCellMar>
          <w:left w:w="28" w:type="dxa"/>
          <w:right w:w="28" w:type="dxa"/>
        </w:tblCellMar>
        <w:tblLook w:val="04A0" w:firstRow="1" w:lastRow="0" w:firstColumn="1" w:lastColumn="0" w:noHBand="0" w:noVBand="1"/>
      </w:tblPr>
      <w:tblGrid>
        <w:gridCol w:w="3285"/>
        <w:gridCol w:w="5067"/>
        <w:gridCol w:w="2114"/>
        <w:gridCol w:w="2281"/>
        <w:gridCol w:w="2142"/>
      </w:tblGrid>
      <w:tr w:rsidR="00755EFB" w:rsidTr="00755EFB">
        <w:trPr>
          <w:tblHeader/>
        </w:trPr>
        <w:tc>
          <w:tcPr>
            <w:tcW w:w="3285" w:type="dxa"/>
            <w:tcBorders>
              <w:top w:val="single" w:sz="4" w:space="0" w:color="auto"/>
              <w:left w:val="single" w:sz="4" w:space="0" w:color="auto"/>
              <w:bottom w:val="single" w:sz="4" w:space="0" w:color="auto"/>
              <w:right w:val="single" w:sz="4" w:space="0" w:color="auto"/>
            </w:tcBorders>
            <w:vAlign w:val="center"/>
            <w:hideMark/>
          </w:tcPr>
          <w:p w:rsidR="00755EFB" w:rsidRDefault="00755EFB">
            <w:pPr>
              <w:jc w:val="center"/>
              <w:rPr>
                <w:color w:val="000000"/>
                <w:sz w:val="28"/>
                <w:szCs w:val="28"/>
              </w:rPr>
            </w:pPr>
            <w:r>
              <w:rPr>
                <w:color w:val="000000"/>
                <w:sz w:val="28"/>
                <w:szCs w:val="28"/>
              </w:rPr>
              <w:t>1</w:t>
            </w:r>
          </w:p>
        </w:tc>
        <w:tc>
          <w:tcPr>
            <w:tcW w:w="5067" w:type="dxa"/>
            <w:tcBorders>
              <w:top w:val="single" w:sz="4" w:space="0" w:color="auto"/>
              <w:left w:val="nil"/>
              <w:bottom w:val="single" w:sz="4" w:space="0" w:color="auto"/>
              <w:right w:val="single" w:sz="4" w:space="0" w:color="auto"/>
            </w:tcBorders>
            <w:vAlign w:val="center"/>
            <w:hideMark/>
          </w:tcPr>
          <w:p w:rsidR="00755EFB" w:rsidRDefault="00755EFB">
            <w:pPr>
              <w:jc w:val="center"/>
              <w:rPr>
                <w:color w:val="000000"/>
                <w:sz w:val="28"/>
                <w:szCs w:val="28"/>
              </w:rPr>
            </w:pPr>
            <w:r>
              <w:rPr>
                <w:color w:val="000000"/>
                <w:sz w:val="28"/>
                <w:szCs w:val="28"/>
              </w:rPr>
              <w:t>2</w:t>
            </w:r>
          </w:p>
        </w:tc>
        <w:tc>
          <w:tcPr>
            <w:tcW w:w="2114" w:type="dxa"/>
            <w:tcBorders>
              <w:top w:val="single" w:sz="4" w:space="0" w:color="auto"/>
              <w:left w:val="nil"/>
              <w:bottom w:val="single" w:sz="4" w:space="0" w:color="auto"/>
              <w:right w:val="single" w:sz="4" w:space="0" w:color="auto"/>
            </w:tcBorders>
            <w:vAlign w:val="center"/>
            <w:hideMark/>
          </w:tcPr>
          <w:p w:rsidR="00755EFB" w:rsidRDefault="00755EFB">
            <w:pPr>
              <w:jc w:val="center"/>
              <w:rPr>
                <w:color w:val="000000"/>
                <w:sz w:val="28"/>
                <w:szCs w:val="28"/>
              </w:rPr>
            </w:pPr>
            <w:r>
              <w:rPr>
                <w:color w:val="000000"/>
                <w:sz w:val="28"/>
                <w:szCs w:val="28"/>
              </w:rPr>
              <w:t>3</w:t>
            </w:r>
          </w:p>
        </w:tc>
        <w:tc>
          <w:tcPr>
            <w:tcW w:w="2281" w:type="dxa"/>
            <w:tcBorders>
              <w:top w:val="single" w:sz="4" w:space="0" w:color="auto"/>
              <w:left w:val="nil"/>
              <w:bottom w:val="single" w:sz="4" w:space="0" w:color="auto"/>
              <w:right w:val="single" w:sz="4" w:space="0" w:color="auto"/>
            </w:tcBorders>
            <w:vAlign w:val="center"/>
            <w:hideMark/>
          </w:tcPr>
          <w:p w:rsidR="00755EFB" w:rsidRDefault="00755EFB">
            <w:pPr>
              <w:jc w:val="center"/>
              <w:rPr>
                <w:color w:val="000000"/>
                <w:sz w:val="28"/>
                <w:szCs w:val="28"/>
              </w:rPr>
            </w:pPr>
            <w:r>
              <w:rPr>
                <w:color w:val="000000"/>
                <w:sz w:val="28"/>
                <w:szCs w:val="28"/>
              </w:rPr>
              <w:t>4</w:t>
            </w:r>
          </w:p>
        </w:tc>
        <w:tc>
          <w:tcPr>
            <w:tcW w:w="2142" w:type="dxa"/>
            <w:tcBorders>
              <w:top w:val="single" w:sz="4" w:space="0" w:color="auto"/>
              <w:left w:val="nil"/>
              <w:bottom w:val="single" w:sz="4" w:space="0" w:color="auto"/>
              <w:right w:val="single" w:sz="4" w:space="0" w:color="auto"/>
            </w:tcBorders>
            <w:vAlign w:val="center"/>
            <w:hideMark/>
          </w:tcPr>
          <w:p w:rsidR="00755EFB" w:rsidRDefault="00755EFB">
            <w:pPr>
              <w:jc w:val="center"/>
              <w:rPr>
                <w:color w:val="000000"/>
                <w:sz w:val="28"/>
                <w:szCs w:val="28"/>
              </w:rPr>
            </w:pPr>
            <w:r>
              <w:rPr>
                <w:color w:val="000000"/>
                <w:sz w:val="28"/>
                <w:szCs w:val="28"/>
              </w:rPr>
              <w:t>5</w:t>
            </w:r>
          </w:p>
        </w:tc>
      </w:tr>
      <w:tr w:rsidR="00755EFB" w:rsidTr="00755EFB">
        <w:tc>
          <w:tcPr>
            <w:tcW w:w="3285" w:type="dxa"/>
            <w:tcBorders>
              <w:top w:val="single" w:sz="4" w:space="0" w:color="auto"/>
              <w:left w:val="single" w:sz="4" w:space="0" w:color="auto"/>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 </w:t>
            </w:r>
          </w:p>
        </w:tc>
        <w:tc>
          <w:tcPr>
            <w:tcW w:w="5067" w:type="dxa"/>
            <w:tcBorders>
              <w:top w:val="single" w:sz="4" w:space="0" w:color="auto"/>
              <w:left w:val="nil"/>
              <w:bottom w:val="single" w:sz="4" w:space="0" w:color="auto"/>
              <w:right w:val="single" w:sz="4" w:space="0" w:color="auto"/>
            </w:tcBorders>
            <w:hideMark/>
          </w:tcPr>
          <w:p w:rsidR="00755EFB" w:rsidRDefault="00755EFB">
            <w:pPr>
              <w:rPr>
                <w:color w:val="000000"/>
                <w:sz w:val="28"/>
                <w:szCs w:val="28"/>
              </w:rPr>
            </w:pPr>
            <w:r>
              <w:rPr>
                <w:color w:val="000000"/>
                <w:sz w:val="28"/>
                <w:szCs w:val="28"/>
              </w:rPr>
              <w:t>ВСЕГО</w:t>
            </w:r>
          </w:p>
        </w:tc>
        <w:tc>
          <w:tcPr>
            <w:tcW w:w="2114"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1 722 241 351,49</w:t>
            </w:r>
          </w:p>
        </w:tc>
        <w:tc>
          <w:tcPr>
            <w:tcW w:w="2281"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 </w:t>
            </w:r>
          </w:p>
        </w:tc>
        <w:tc>
          <w:tcPr>
            <w:tcW w:w="2142"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 </w:t>
            </w:r>
          </w:p>
        </w:tc>
      </w:tr>
      <w:tr w:rsidR="00755EFB" w:rsidTr="00755EFB">
        <w:tc>
          <w:tcPr>
            <w:tcW w:w="3285" w:type="dxa"/>
            <w:tcBorders>
              <w:top w:val="single" w:sz="4" w:space="0" w:color="auto"/>
              <w:left w:val="single" w:sz="4" w:space="0" w:color="auto"/>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01 00 00 00 00 0000 000</w:t>
            </w:r>
          </w:p>
        </w:tc>
        <w:tc>
          <w:tcPr>
            <w:tcW w:w="5067" w:type="dxa"/>
            <w:tcBorders>
              <w:top w:val="single" w:sz="4" w:space="0" w:color="auto"/>
              <w:left w:val="nil"/>
              <w:bottom w:val="single" w:sz="4" w:space="0" w:color="auto"/>
              <w:right w:val="single" w:sz="4" w:space="0" w:color="auto"/>
            </w:tcBorders>
            <w:hideMark/>
          </w:tcPr>
          <w:p w:rsidR="00755EFB" w:rsidRDefault="00755EFB">
            <w:pPr>
              <w:rPr>
                <w:color w:val="000000"/>
                <w:sz w:val="28"/>
                <w:szCs w:val="28"/>
              </w:rPr>
            </w:pPr>
            <w:r>
              <w:rPr>
                <w:color w:val="000000"/>
                <w:sz w:val="28"/>
                <w:szCs w:val="28"/>
              </w:rPr>
              <w:t>ИСТОЧНИКИ ВНУТРЕННЕГО ФИНАНСИРОВАНИЯ ДЕФИЦИТОВ БЮДЖЕТОВ</w:t>
            </w:r>
          </w:p>
        </w:tc>
        <w:tc>
          <w:tcPr>
            <w:tcW w:w="2114"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1 722 241 351,49</w:t>
            </w:r>
          </w:p>
        </w:tc>
        <w:tc>
          <w:tcPr>
            <w:tcW w:w="2281"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 </w:t>
            </w:r>
          </w:p>
        </w:tc>
        <w:tc>
          <w:tcPr>
            <w:tcW w:w="2142"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 </w:t>
            </w:r>
          </w:p>
        </w:tc>
      </w:tr>
      <w:tr w:rsidR="00755EFB" w:rsidTr="00755EFB">
        <w:tc>
          <w:tcPr>
            <w:tcW w:w="3285" w:type="dxa"/>
            <w:tcBorders>
              <w:top w:val="single" w:sz="4" w:space="0" w:color="auto"/>
              <w:left w:val="single" w:sz="4" w:space="0" w:color="auto"/>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01 02 00 00 00 0000 000</w:t>
            </w:r>
          </w:p>
        </w:tc>
        <w:tc>
          <w:tcPr>
            <w:tcW w:w="5067" w:type="dxa"/>
            <w:tcBorders>
              <w:top w:val="single" w:sz="4" w:space="0" w:color="auto"/>
              <w:left w:val="nil"/>
              <w:bottom w:val="single" w:sz="4" w:space="0" w:color="auto"/>
              <w:right w:val="single" w:sz="4" w:space="0" w:color="auto"/>
            </w:tcBorders>
            <w:hideMark/>
          </w:tcPr>
          <w:p w:rsidR="00755EFB" w:rsidRDefault="00755EFB">
            <w:pPr>
              <w:rPr>
                <w:color w:val="000000"/>
                <w:sz w:val="28"/>
                <w:szCs w:val="28"/>
              </w:rPr>
            </w:pPr>
            <w:r>
              <w:rPr>
                <w:color w:val="000000"/>
                <w:sz w:val="28"/>
                <w:szCs w:val="28"/>
              </w:rPr>
              <w:t>Кредиты кредитных организаций в валюте Российской Федерации</w:t>
            </w:r>
          </w:p>
        </w:tc>
        <w:tc>
          <w:tcPr>
            <w:tcW w:w="2114"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-200 000 000,00</w:t>
            </w:r>
          </w:p>
        </w:tc>
        <w:tc>
          <w:tcPr>
            <w:tcW w:w="2281"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385 202 000,00</w:t>
            </w:r>
          </w:p>
        </w:tc>
        <w:tc>
          <w:tcPr>
            <w:tcW w:w="2142"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1 157 927 594,41</w:t>
            </w:r>
          </w:p>
        </w:tc>
      </w:tr>
      <w:tr w:rsidR="00755EFB" w:rsidTr="00755EFB">
        <w:tc>
          <w:tcPr>
            <w:tcW w:w="3285" w:type="dxa"/>
            <w:tcBorders>
              <w:top w:val="single" w:sz="4" w:space="0" w:color="auto"/>
              <w:left w:val="single" w:sz="4" w:space="0" w:color="auto"/>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01 02 00 00 04 0000 710</w:t>
            </w:r>
          </w:p>
        </w:tc>
        <w:tc>
          <w:tcPr>
            <w:tcW w:w="5067" w:type="dxa"/>
            <w:tcBorders>
              <w:top w:val="single" w:sz="4" w:space="0" w:color="auto"/>
              <w:left w:val="nil"/>
              <w:bottom w:val="single" w:sz="4" w:space="0" w:color="auto"/>
              <w:right w:val="single" w:sz="4" w:space="0" w:color="auto"/>
            </w:tcBorders>
            <w:hideMark/>
          </w:tcPr>
          <w:p w:rsidR="00755EFB" w:rsidRDefault="00755EFB">
            <w:pPr>
              <w:rPr>
                <w:color w:val="000000"/>
                <w:sz w:val="28"/>
                <w:szCs w:val="28"/>
              </w:rPr>
            </w:pPr>
            <w:r>
              <w:rPr>
                <w:color w:val="000000"/>
                <w:sz w:val="28"/>
                <w:szCs w:val="28"/>
              </w:rPr>
              <w:t>Привлечение городскими округами кредитов от кредитных организаций в валюте Российской Федерации</w:t>
            </w:r>
          </w:p>
        </w:tc>
        <w:tc>
          <w:tcPr>
            <w:tcW w:w="2114"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1 790 000 000,00</w:t>
            </w:r>
          </w:p>
        </w:tc>
        <w:tc>
          <w:tcPr>
            <w:tcW w:w="2281"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2 175 202 000,00</w:t>
            </w:r>
          </w:p>
        </w:tc>
        <w:tc>
          <w:tcPr>
            <w:tcW w:w="2142"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3 333 129 594,41</w:t>
            </w:r>
          </w:p>
        </w:tc>
      </w:tr>
      <w:tr w:rsidR="00755EFB" w:rsidTr="00755EFB">
        <w:tc>
          <w:tcPr>
            <w:tcW w:w="3285" w:type="dxa"/>
            <w:tcBorders>
              <w:top w:val="single" w:sz="4" w:space="0" w:color="auto"/>
              <w:left w:val="single" w:sz="4" w:space="0" w:color="auto"/>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01 02 00 00 04 0000 810</w:t>
            </w:r>
          </w:p>
        </w:tc>
        <w:tc>
          <w:tcPr>
            <w:tcW w:w="5067" w:type="dxa"/>
            <w:tcBorders>
              <w:top w:val="single" w:sz="4" w:space="0" w:color="auto"/>
              <w:left w:val="nil"/>
              <w:bottom w:val="single" w:sz="4" w:space="0" w:color="auto"/>
              <w:right w:val="single" w:sz="4" w:space="0" w:color="auto"/>
            </w:tcBorders>
            <w:hideMark/>
          </w:tcPr>
          <w:p w:rsidR="00755EFB" w:rsidRDefault="00755EFB">
            <w:pPr>
              <w:rPr>
                <w:color w:val="000000"/>
                <w:sz w:val="28"/>
                <w:szCs w:val="28"/>
              </w:rPr>
            </w:pPr>
            <w:r>
              <w:rPr>
                <w:color w:val="000000"/>
                <w:sz w:val="28"/>
                <w:szCs w:val="28"/>
              </w:rPr>
              <w:t>Погашение городскими округами кредитов от кредитных организаций в валюте Российской Федерации</w:t>
            </w:r>
          </w:p>
        </w:tc>
        <w:tc>
          <w:tcPr>
            <w:tcW w:w="2114"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-1 990 000 000,00</w:t>
            </w:r>
          </w:p>
        </w:tc>
        <w:tc>
          <w:tcPr>
            <w:tcW w:w="2281"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-1 790 000 000,00</w:t>
            </w:r>
          </w:p>
        </w:tc>
        <w:tc>
          <w:tcPr>
            <w:tcW w:w="2142"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-2 175 202 000,00</w:t>
            </w:r>
          </w:p>
        </w:tc>
      </w:tr>
      <w:tr w:rsidR="00755EFB" w:rsidTr="00755EFB">
        <w:tc>
          <w:tcPr>
            <w:tcW w:w="3285" w:type="dxa"/>
            <w:tcBorders>
              <w:top w:val="single" w:sz="4" w:space="0" w:color="auto"/>
              <w:left w:val="single" w:sz="4" w:space="0" w:color="auto"/>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01 03 00 00 00 0000 000</w:t>
            </w:r>
          </w:p>
        </w:tc>
        <w:tc>
          <w:tcPr>
            <w:tcW w:w="5067" w:type="dxa"/>
            <w:tcBorders>
              <w:top w:val="single" w:sz="4" w:space="0" w:color="auto"/>
              <w:left w:val="nil"/>
              <w:bottom w:val="single" w:sz="4" w:space="0" w:color="auto"/>
              <w:right w:val="single" w:sz="4" w:space="0" w:color="auto"/>
            </w:tcBorders>
            <w:hideMark/>
          </w:tcPr>
          <w:p w:rsidR="00755EFB" w:rsidRDefault="00755EFB">
            <w:pPr>
              <w:rPr>
                <w:color w:val="000000"/>
                <w:sz w:val="28"/>
                <w:szCs w:val="28"/>
              </w:rPr>
            </w:pPr>
            <w:r>
              <w:rPr>
                <w:color w:val="000000"/>
                <w:sz w:val="28"/>
                <w:szCs w:val="28"/>
              </w:rPr>
              <w:t>Бюджетные кредиты из других бюджетов бюджетной системы Российской Федерации</w:t>
            </w:r>
          </w:p>
        </w:tc>
        <w:tc>
          <w:tcPr>
            <w:tcW w:w="2114"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 </w:t>
            </w:r>
          </w:p>
        </w:tc>
        <w:tc>
          <w:tcPr>
            <w:tcW w:w="2281"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-385 202 000,00</w:t>
            </w:r>
          </w:p>
        </w:tc>
        <w:tc>
          <w:tcPr>
            <w:tcW w:w="2142"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-1 157 927 594,41</w:t>
            </w:r>
          </w:p>
        </w:tc>
      </w:tr>
      <w:tr w:rsidR="00755EFB" w:rsidTr="00755EFB">
        <w:tc>
          <w:tcPr>
            <w:tcW w:w="3285" w:type="dxa"/>
            <w:tcBorders>
              <w:top w:val="single" w:sz="4" w:space="0" w:color="auto"/>
              <w:left w:val="single" w:sz="4" w:space="0" w:color="auto"/>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01 03 01 00 04 0000 710</w:t>
            </w:r>
          </w:p>
        </w:tc>
        <w:tc>
          <w:tcPr>
            <w:tcW w:w="5067" w:type="dxa"/>
            <w:tcBorders>
              <w:top w:val="single" w:sz="4" w:space="0" w:color="auto"/>
              <w:left w:val="nil"/>
              <w:bottom w:val="single" w:sz="4" w:space="0" w:color="auto"/>
              <w:right w:val="single" w:sz="4" w:space="0" w:color="auto"/>
            </w:tcBorders>
            <w:hideMark/>
          </w:tcPr>
          <w:p w:rsidR="00755EFB" w:rsidRDefault="00755EFB">
            <w:pPr>
              <w:rPr>
                <w:color w:val="000000"/>
                <w:sz w:val="28"/>
                <w:szCs w:val="28"/>
              </w:rPr>
            </w:pPr>
            <w:r>
              <w:rPr>
                <w:color w:val="000000"/>
                <w:sz w:val="28"/>
                <w:szCs w:val="28"/>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114"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1 500 000 000,00</w:t>
            </w:r>
          </w:p>
        </w:tc>
        <w:tc>
          <w:tcPr>
            <w:tcW w:w="2281"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 </w:t>
            </w:r>
          </w:p>
        </w:tc>
        <w:tc>
          <w:tcPr>
            <w:tcW w:w="2142"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 </w:t>
            </w:r>
          </w:p>
        </w:tc>
      </w:tr>
      <w:tr w:rsidR="00755EFB" w:rsidTr="00755EFB">
        <w:tc>
          <w:tcPr>
            <w:tcW w:w="3285" w:type="dxa"/>
            <w:tcBorders>
              <w:top w:val="single" w:sz="4" w:space="0" w:color="auto"/>
              <w:left w:val="single" w:sz="4" w:space="0" w:color="auto"/>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01 03 01 00 04 0000 810</w:t>
            </w:r>
          </w:p>
        </w:tc>
        <w:tc>
          <w:tcPr>
            <w:tcW w:w="5067" w:type="dxa"/>
            <w:tcBorders>
              <w:top w:val="single" w:sz="4" w:space="0" w:color="auto"/>
              <w:left w:val="nil"/>
              <w:bottom w:val="single" w:sz="4" w:space="0" w:color="auto"/>
              <w:right w:val="single" w:sz="4" w:space="0" w:color="auto"/>
            </w:tcBorders>
            <w:hideMark/>
          </w:tcPr>
          <w:p w:rsidR="00755EFB" w:rsidRDefault="00755EFB">
            <w:pPr>
              <w:rPr>
                <w:color w:val="000000"/>
                <w:sz w:val="28"/>
                <w:szCs w:val="28"/>
              </w:rPr>
            </w:pPr>
            <w:r>
              <w:rPr>
                <w:color w:val="000000"/>
                <w:sz w:val="28"/>
                <w:szCs w:val="28"/>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114"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-1 500 000 000,00</w:t>
            </w:r>
          </w:p>
        </w:tc>
        <w:tc>
          <w:tcPr>
            <w:tcW w:w="2281"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-385 202 000,00</w:t>
            </w:r>
          </w:p>
        </w:tc>
        <w:tc>
          <w:tcPr>
            <w:tcW w:w="2142"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-1 157 927 594,41</w:t>
            </w:r>
          </w:p>
        </w:tc>
      </w:tr>
      <w:tr w:rsidR="00755EFB" w:rsidTr="00755EFB">
        <w:tc>
          <w:tcPr>
            <w:tcW w:w="3285" w:type="dxa"/>
            <w:tcBorders>
              <w:top w:val="single" w:sz="4" w:space="0" w:color="auto"/>
              <w:left w:val="single" w:sz="4" w:space="0" w:color="auto"/>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01 05 00 00 00 0000 000</w:t>
            </w:r>
          </w:p>
        </w:tc>
        <w:tc>
          <w:tcPr>
            <w:tcW w:w="5067" w:type="dxa"/>
            <w:tcBorders>
              <w:top w:val="single" w:sz="4" w:space="0" w:color="auto"/>
              <w:left w:val="nil"/>
              <w:bottom w:val="single" w:sz="4" w:space="0" w:color="auto"/>
              <w:right w:val="single" w:sz="4" w:space="0" w:color="auto"/>
            </w:tcBorders>
            <w:hideMark/>
          </w:tcPr>
          <w:p w:rsidR="00755EFB" w:rsidRDefault="00755EFB">
            <w:pPr>
              <w:rPr>
                <w:color w:val="000000"/>
                <w:sz w:val="28"/>
                <w:szCs w:val="28"/>
              </w:rPr>
            </w:pPr>
            <w:r>
              <w:rPr>
                <w:color w:val="000000"/>
                <w:sz w:val="28"/>
                <w:szCs w:val="28"/>
              </w:rPr>
              <w:t>Изменение остатков средств на счетах по учету средств бюджетов</w:t>
            </w:r>
          </w:p>
        </w:tc>
        <w:tc>
          <w:tcPr>
            <w:tcW w:w="2114"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1 922 241 351,49</w:t>
            </w:r>
          </w:p>
        </w:tc>
        <w:tc>
          <w:tcPr>
            <w:tcW w:w="2281"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 </w:t>
            </w:r>
          </w:p>
        </w:tc>
        <w:tc>
          <w:tcPr>
            <w:tcW w:w="2142"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 </w:t>
            </w:r>
          </w:p>
        </w:tc>
      </w:tr>
      <w:tr w:rsidR="00755EFB" w:rsidTr="00755EFB">
        <w:tc>
          <w:tcPr>
            <w:tcW w:w="3285" w:type="dxa"/>
            <w:tcBorders>
              <w:top w:val="single" w:sz="4" w:space="0" w:color="auto"/>
              <w:left w:val="single" w:sz="4" w:space="0" w:color="auto"/>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01 05 02 01 04 0000 000</w:t>
            </w:r>
          </w:p>
        </w:tc>
        <w:tc>
          <w:tcPr>
            <w:tcW w:w="5067" w:type="dxa"/>
            <w:tcBorders>
              <w:top w:val="single" w:sz="4" w:space="0" w:color="auto"/>
              <w:left w:val="nil"/>
              <w:bottom w:val="single" w:sz="4" w:space="0" w:color="auto"/>
              <w:right w:val="single" w:sz="4" w:space="0" w:color="auto"/>
            </w:tcBorders>
            <w:hideMark/>
          </w:tcPr>
          <w:p w:rsidR="00755EFB" w:rsidRDefault="00755EFB">
            <w:pPr>
              <w:rPr>
                <w:color w:val="000000"/>
                <w:sz w:val="28"/>
                <w:szCs w:val="28"/>
              </w:rPr>
            </w:pPr>
            <w:r>
              <w:rPr>
                <w:color w:val="000000"/>
                <w:sz w:val="28"/>
                <w:szCs w:val="28"/>
              </w:rPr>
              <w:t>Изменение прочих остатков денежных средств бюджетов городских округов</w:t>
            </w:r>
          </w:p>
        </w:tc>
        <w:tc>
          <w:tcPr>
            <w:tcW w:w="2114"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1 922 241 351,49</w:t>
            </w:r>
          </w:p>
        </w:tc>
        <w:tc>
          <w:tcPr>
            <w:tcW w:w="2281"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 </w:t>
            </w:r>
          </w:p>
        </w:tc>
        <w:tc>
          <w:tcPr>
            <w:tcW w:w="2142" w:type="dxa"/>
            <w:tcBorders>
              <w:top w:val="single" w:sz="4" w:space="0" w:color="auto"/>
              <w:left w:val="nil"/>
              <w:bottom w:val="single" w:sz="4" w:space="0" w:color="auto"/>
              <w:right w:val="single" w:sz="4" w:space="0" w:color="auto"/>
            </w:tcBorders>
            <w:noWrap/>
            <w:hideMark/>
          </w:tcPr>
          <w:p w:rsidR="00755EFB" w:rsidRDefault="00755EFB">
            <w:pPr>
              <w:jc w:val="center"/>
              <w:rPr>
                <w:color w:val="000000"/>
                <w:sz w:val="28"/>
                <w:szCs w:val="28"/>
              </w:rPr>
            </w:pPr>
            <w:r>
              <w:rPr>
                <w:color w:val="000000"/>
                <w:sz w:val="28"/>
                <w:szCs w:val="28"/>
              </w:rPr>
              <w:t> </w:t>
            </w:r>
          </w:p>
        </w:tc>
      </w:tr>
    </w:tbl>
    <w:p w:rsidR="0013275E" w:rsidRDefault="0013275E" w:rsidP="0093730B"/>
    <w:p w:rsidR="0091685C" w:rsidRPr="000D2B85" w:rsidRDefault="0091685C" w:rsidP="0091685C">
      <w:pPr>
        <w:tabs>
          <w:tab w:val="left" w:pos="13892"/>
        </w:tabs>
        <w:ind w:right="-456"/>
        <w:jc w:val="right"/>
        <w:rPr>
          <w:sz w:val="28"/>
          <w:szCs w:val="28"/>
          <w:lang w:eastAsia="en-US"/>
        </w:rPr>
      </w:pPr>
      <w:r>
        <w:rPr>
          <w:sz w:val="28"/>
          <w:szCs w:val="28"/>
        </w:rPr>
        <w:t xml:space="preserve">          </w:t>
      </w:r>
      <w:r>
        <w:rPr>
          <w:sz w:val="28"/>
          <w:szCs w:val="28"/>
          <w:lang w:eastAsia="en-US"/>
        </w:rPr>
        <w:t>»;</w:t>
      </w:r>
    </w:p>
    <w:p w:rsidR="00951D60" w:rsidRDefault="00951D60" w:rsidP="0091685C">
      <w:pPr>
        <w:tabs>
          <w:tab w:val="left" w:pos="14287"/>
        </w:tabs>
        <w:ind w:right="282"/>
        <w:jc w:val="right"/>
        <w:rPr>
          <w:sz w:val="28"/>
          <w:szCs w:val="28"/>
        </w:rPr>
      </w:pPr>
    </w:p>
    <w:p w:rsidR="0093730B" w:rsidRDefault="0093730B" w:rsidP="004E67EA">
      <w:pPr>
        <w:ind w:firstLine="709"/>
        <w:jc w:val="both"/>
        <w:rPr>
          <w:sz w:val="28"/>
          <w:szCs w:val="28"/>
        </w:rPr>
      </w:pPr>
    </w:p>
    <w:p w:rsidR="000A38CF" w:rsidRDefault="000A38CF" w:rsidP="004E67EA">
      <w:pPr>
        <w:ind w:firstLine="709"/>
        <w:jc w:val="both"/>
        <w:rPr>
          <w:sz w:val="28"/>
          <w:szCs w:val="28"/>
        </w:rPr>
      </w:pPr>
    </w:p>
    <w:p w:rsidR="000A38CF" w:rsidRDefault="000A38CF">
      <w:pPr>
        <w:spacing w:after="200" w:line="276" w:lineRule="auto"/>
        <w:rPr>
          <w:sz w:val="28"/>
          <w:szCs w:val="28"/>
        </w:rPr>
        <w:sectPr w:rsidR="000A38CF" w:rsidSect="00D67EF5">
          <w:footerReference w:type="first" r:id="rId9"/>
          <w:pgSz w:w="16838" w:h="11906" w:orient="landscape" w:code="9"/>
          <w:pgMar w:top="680" w:right="851" w:bottom="1134" w:left="1418" w:header="709" w:footer="709" w:gutter="0"/>
          <w:cols w:space="708"/>
          <w:docGrid w:linePitch="360"/>
        </w:sectPr>
      </w:pPr>
    </w:p>
    <w:p w:rsidR="0093730B" w:rsidRPr="00126768" w:rsidRDefault="0093730B" w:rsidP="0093730B">
      <w:pPr>
        <w:rPr>
          <w:sz w:val="2"/>
          <w:szCs w:val="2"/>
        </w:rPr>
      </w:pPr>
    </w:p>
    <w:p w:rsidR="005A59CB" w:rsidRPr="005A59CB" w:rsidRDefault="005A59CB" w:rsidP="005A59CB">
      <w:pPr>
        <w:tabs>
          <w:tab w:val="left" w:pos="1830"/>
          <w:tab w:val="right" w:pos="9781"/>
        </w:tabs>
        <w:ind w:right="-144"/>
        <w:rPr>
          <w:sz w:val="2"/>
          <w:szCs w:val="2"/>
        </w:rPr>
      </w:pPr>
    </w:p>
    <w:p w:rsidR="00AF4B26" w:rsidRPr="00AA6D81" w:rsidRDefault="00AA6D81" w:rsidP="00AA6D81">
      <w:pPr>
        <w:tabs>
          <w:tab w:val="left" w:pos="480"/>
          <w:tab w:val="right" w:pos="9781"/>
        </w:tabs>
        <w:ind w:right="-144"/>
        <w:rPr>
          <w:sz w:val="2"/>
          <w:szCs w:val="2"/>
        </w:rPr>
      </w:pPr>
      <w:r w:rsidRPr="00AA6D81">
        <w:rPr>
          <w:sz w:val="2"/>
          <w:szCs w:val="2"/>
        </w:rPr>
        <w:tab/>
      </w:r>
      <w:r w:rsidRPr="00AA6D81">
        <w:rPr>
          <w:sz w:val="2"/>
          <w:szCs w:val="2"/>
        </w:rPr>
        <w:tab/>
      </w:r>
      <w:r w:rsidR="00547974" w:rsidRPr="00AA6D81">
        <w:rPr>
          <w:sz w:val="2"/>
          <w:szCs w:val="2"/>
        </w:rPr>
        <w:t xml:space="preserve"> </w:t>
      </w:r>
    </w:p>
    <w:p w:rsidR="0093730B" w:rsidRPr="00126768" w:rsidRDefault="0093730B" w:rsidP="0093730B">
      <w:pPr>
        <w:rPr>
          <w:sz w:val="2"/>
          <w:szCs w:val="2"/>
        </w:rPr>
      </w:pPr>
    </w:p>
    <w:p w:rsidR="0093730B" w:rsidRPr="00126768" w:rsidRDefault="0093730B" w:rsidP="0093730B">
      <w:pPr>
        <w:rPr>
          <w:sz w:val="2"/>
          <w:szCs w:val="2"/>
        </w:rPr>
      </w:pPr>
    </w:p>
    <w:p w:rsidR="005A59CB" w:rsidRPr="005A59CB" w:rsidRDefault="00547974" w:rsidP="005A59CB">
      <w:pPr>
        <w:ind w:right="282"/>
        <w:rPr>
          <w:sz w:val="2"/>
          <w:szCs w:val="2"/>
        </w:rPr>
      </w:pPr>
      <w:r w:rsidRPr="00410D00">
        <w:rPr>
          <w:sz w:val="28"/>
          <w:szCs w:val="28"/>
        </w:rPr>
        <w:t xml:space="preserve">     </w:t>
      </w:r>
    </w:p>
    <w:p w:rsidR="00465179" w:rsidRDefault="00E43695" w:rsidP="004A4858">
      <w:pPr>
        <w:autoSpaceDE w:val="0"/>
        <w:autoSpaceDN w:val="0"/>
        <w:adjustRightInd w:val="0"/>
        <w:ind w:firstLine="709"/>
        <w:rPr>
          <w:rFonts w:cs="Arial"/>
          <w:sz w:val="28"/>
          <w:szCs w:val="28"/>
          <w:lang w:eastAsia="en-US"/>
        </w:rPr>
      </w:pPr>
      <w:r>
        <w:rPr>
          <w:color w:val="000000"/>
          <w:sz w:val="28"/>
          <w:szCs w:val="28"/>
        </w:rPr>
        <w:t>7</w:t>
      </w:r>
      <w:r w:rsidR="00ED3439" w:rsidRPr="00ED3439">
        <w:rPr>
          <w:color w:val="000000"/>
          <w:sz w:val="28"/>
          <w:szCs w:val="28"/>
        </w:rPr>
        <w:t xml:space="preserve">) </w:t>
      </w:r>
      <w:r w:rsidR="004A4858">
        <w:rPr>
          <w:color w:val="000000"/>
          <w:sz w:val="28"/>
          <w:szCs w:val="28"/>
        </w:rPr>
        <w:t>п</w:t>
      </w:r>
      <w:r w:rsidR="00BA3694">
        <w:rPr>
          <w:color w:val="000000"/>
          <w:sz w:val="28"/>
          <w:szCs w:val="28"/>
        </w:rPr>
        <w:t>риложение 2</w:t>
      </w:r>
      <w:r w:rsidR="00465179">
        <w:rPr>
          <w:color w:val="000000"/>
          <w:sz w:val="28"/>
          <w:szCs w:val="28"/>
        </w:rPr>
        <w:t xml:space="preserve"> изложить в следующей редакции:</w:t>
      </w:r>
      <w:r w:rsidR="00465179">
        <w:rPr>
          <w:rFonts w:cs="Arial"/>
          <w:sz w:val="28"/>
          <w:szCs w:val="28"/>
          <w:lang w:eastAsia="en-US"/>
        </w:rPr>
        <w:t xml:space="preserve">       </w:t>
      </w:r>
    </w:p>
    <w:p w:rsidR="00465179" w:rsidRPr="00385869" w:rsidRDefault="00465179" w:rsidP="00465179">
      <w:pPr>
        <w:autoSpaceDE w:val="0"/>
        <w:autoSpaceDN w:val="0"/>
        <w:adjustRightInd w:val="0"/>
        <w:ind w:left="4956" w:hanging="5098"/>
        <w:rPr>
          <w:rFonts w:cs="Arial"/>
          <w:sz w:val="28"/>
          <w:szCs w:val="28"/>
          <w:lang w:eastAsia="en-US"/>
        </w:rPr>
      </w:pPr>
      <w:r>
        <w:rPr>
          <w:rFonts w:cs="Arial"/>
          <w:sz w:val="28"/>
          <w:szCs w:val="28"/>
          <w:lang w:eastAsia="en-US"/>
        </w:rPr>
        <w:t xml:space="preserve">                                                                                                                           </w:t>
      </w:r>
      <w:r w:rsidR="004A4858">
        <w:rPr>
          <w:rFonts w:cs="Arial"/>
          <w:sz w:val="28"/>
          <w:szCs w:val="28"/>
          <w:lang w:eastAsia="en-US"/>
        </w:rPr>
        <w:t xml:space="preserve">                              </w:t>
      </w:r>
      <w:r>
        <w:rPr>
          <w:rFonts w:cs="Arial"/>
          <w:sz w:val="28"/>
          <w:szCs w:val="28"/>
          <w:lang w:eastAsia="en-US"/>
        </w:rPr>
        <w:t>«</w:t>
      </w:r>
      <w:r w:rsidRPr="00305A58">
        <w:rPr>
          <w:rFonts w:cs="Arial"/>
          <w:sz w:val="28"/>
          <w:szCs w:val="28"/>
          <w:lang w:eastAsia="en-US"/>
        </w:rPr>
        <w:t xml:space="preserve">Приложение </w:t>
      </w:r>
      <w:r w:rsidR="00BA3694">
        <w:rPr>
          <w:rFonts w:cs="Arial"/>
          <w:sz w:val="28"/>
          <w:szCs w:val="28"/>
          <w:lang w:eastAsia="en-US"/>
        </w:rPr>
        <w:t>2</w:t>
      </w:r>
    </w:p>
    <w:p w:rsidR="00465179" w:rsidRPr="00305A58"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 xml:space="preserve">к решению Совета </w:t>
      </w:r>
    </w:p>
    <w:p w:rsidR="00465179" w:rsidRPr="00305A58"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городского округа город Уфа</w:t>
      </w:r>
    </w:p>
    <w:p w:rsidR="00465179" w:rsidRPr="00385869"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Республики Башкортостан</w:t>
      </w:r>
    </w:p>
    <w:p w:rsidR="00465179" w:rsidRPr="00305A58" w:rsidRDefault="00D53531" w:rsidP="00465179">
      <w:pPr>
        <w:autoSpaceDE w:val="0"/>
        <w:autoSpaceDN w:val="0"/>
        <w:adjustRightInd w:val="0"/>
        <w:ind w:left="4956" w:firstLine="5040"/>
        <w:rPr>
          <w:rFonts w:cs="Arial"/>
          <w:sz w:val="28"/>
          <w:szCs w:val="28"/>
          <w:lang w:eastAsia="en-US"/>
        </w:rPr>
      </w:pPr>
      <w:r>
        <w:rPr>
          <w:sz w:val="28"/>
          <w:szCs w:val="28"/>
        </w:rPr>
        <w:t xml:space="preserve">          от 20 декабря 2023 года № 33</w:t>
      </w:r>
      <w:r w:rsidR="00465179">
        <w:rPr>
          <w:sz w:val="28"/>
          <w:szCs w:val="28"/>
        </w:rPr>
        <w:t>/4</w:t>
      </w:r>
    </w:p>
    <w:p w:rsidR="00465179" w:rsidRDefault="00465179" w:rsidP="00465179">
      <w:pPr>
        <w:rPr>
          <w:snapToGrid w:val="0"/>
          <w:sz w:val="28"/>
          <w:szCs w:val="28"/>
        </w:rPr>
      </w:pPr>
    </w:p>
    <w:p w:rsidR="00465179" w:rsidRDefault="00465179" w:rsidP="00465179">
      <w:pPr>
        <w:rPr>
          <w:snapToGrid w:val="0"/>
          <w:sz w:val="28"/>
          <w:szCs w:val="28"/>
        </w:rPr>
      </w:pPr>
    </w:p>
    <w:p w:rsidR="00465179" w:rsidRPr="00305A58" w:rsidRDefault="00465179" w:rsidP="00465179">
      <w:pPr>
        <w:rPr>
          <w:snapToGrid w:val="0"/>
          <w:sz w:val="28"/>
          <w:szCs w:val="28"/>
        </w:rPr>
      </w:pPr>
    </w:p>
    <w:p w:rsidR="00465179" w:rsidRDefault="00465179" w:rsidP="00465179">
      <w:pPr>
        <w:tabs>
          <w:tab w:val="left" w:pos="11160"/>
        </w:tabs>
        <w:ind w:left="284"/>
        <w:jc w:val="center"/>
        <w:outlineLvl w:val="0"/>
        <w:rPr>
          <w:snapToGrid w:val="0"/>
          <w:sz w:val="28"/>
          <w:szCs w:val="28"/>
        </w:rPr>
      </w:pPr>
      <w:r w:rsidRPr="00305A58">
        <w:rPr>
          <w:snapToGrid w:val="0"/>
          <w:sz w:val="28"/>
          <w:szCs w:val="28"/>
        </w:rPr>
        <w:t xml:space="preserve">Поступления доходов </w:t>
      </w:r>
    </w:p>
    <w:p w:rsidR="004D6870" w:rsidRDefault="00465179" w:rsidP="00465179">
      <w:pPr>
        <w:tabs>
          <w:tab w:val="left" w:pos="11160"/>
        </w:tabs>
        <w:ind w:left="284"/>
        <w:jc w:val="center"/>
        <w:outlineLvl w:val="0"/>
        <w:rPr>
          <w:snapToGrid w:val="0"/>
          <w:sz w:val="28"/>
          <w:szCs w:val="28"/>
        </w:rPr>
      </w:pPr>
      <w:r w:rsidRPr="00305A58">
        <w:rPr>
          <w:snapToGrid w:val="0"/>
          <w:sz w:val="28"/>
          <w:szCs w:val="28"/>
        </w:rPr>
        <w:t xml:space="preserve">в бюджет городского округа город Уфа Республики Башкортостан </w:t>
      </w:r>
      <w:r w:rsidR="00D53531">
        <w:rPr>
          <w:snapToGrid w:val="0"/>
          <w:sz w:val="28"/>
          <w:szCs w:val="28"/>
        </w:rPr>
        <w:t>на 2024</w:t>
      </w:r>
      <w:r w:rsidR="004D6870">
        <w:rPr>
          <w:snapToGrid w:val="0"/>
          <w:sz w:val="28"/>
          <w:szCs w:val="28"/>
        </w:rPr>
        <w:t xml:space="preserve"> год </w:t>
      </w:r>
    </w:p>
    <w:p w:rsidR="00465179" w:rsidRDefault="004D6870" w:rsidP="00465179">
      <w:pPr>
        <w:tabs>
          <w:tab w:val="left" w:pos="11160"/>
        </w:tabs>
        <w:ind w:left="284"/>
        <w:jc w:val="center"/>
        <w:outlineLvl w:val="0"/>
        <w:rPr>
          <w:snapToGrid w:val="0"/>
          <w:sz w:val="28"/>
          <w:szCs w:val="28"/>
        </w:rPr>
      </w:pPr>
      <w:r>
        <w:rPr>
          <w:snapToGrid w:val="0"/>
          <w:sz w:val="28"/>
          <w:szCs w:val="28"/>
        </w:rPr>
        <w:t xml:space="preserve"> и </w:t>
      </w:r>
      <w:r w:rsidR="00465179" w:rsidRPr="00305A58">
        <w:rPr>
          <w:snapToGrid w:val="0"/>
          <w:sz w:val="28"/>
          <w:szCs w:val="28"/>
        </w:rPr>
        <w:t xml:space="preserve">на </w:t>
      </w:r>
      <w:r w:rsidR="00D53531">
        <w:rPr>
          <w:snapToGrid w:val="0"/>
          <w:sz w:val="28"/>
          <w:szCs w:val="28"/>
        </w:rPr>
        <w:t>плановый период 2025</w:t>
      </w:r>
      <w:r>
        <w:rPr>
          <w:snapToGrid w:val="0"/>
          <w:sz w:val="28"/>
          <w:szCs w:val="28"/>
        </w:rPr>
        <w:t xml:space="preserve"> </w:t>
      </w:r>
      <w:r w:rsidR="00D53531">
        <w:rPr>
          <w:snapToGrid w:val="0"/>
          <w:sz w:val="28"/>
          <w:szCs w:val="28"/>
        </w:rPr>
        <w:t>и 2026</w:t>
      </w:r>
      <w:r w:rsidR="00465179" w:rsidRPr="00305A58">
        <w:rPr>
          <w:snapToGrid w:val="0"/>
          <w:sz w:val="28"/>
          <w:szCs w:val="28"/>
        </w:rPr>
        <w:t xml:space="preserve"> годов</w:t>
      </w:r>
    </w:p>
    <w:p w:rsidR="00465179" w:rsidRPr="00305A58" w:rsidRDefault="00465179" w:rsidP="00465179">
      <w:pPr>
        <w:ind w:left="284"/>
        <w:jc w:val="center"/>
        <w:outlineLvl w:val="0"/>
        <w:rPr>
          <w:snapToGrid w:val="0"/>
          <w:sz w:val="28"/>
          <w:szCs w:val="28"/>
        </w:rPr>
      </w:pPr>
    </w:p>
    <w:p w:rsidR="00465179" w:rsidRDefault="00465179" w:rsidP="00465179">
      <w:pPr>
        <w:ind w:right="-365"/>
        <w:rPr>
          <w:snapToGrid w:val="0"/>
          <w:sz w:val="28"/>
          <w:szCs w:val="28"/>
        </w:rPr>
      </w:pPr>
      <w:r w:rsidRPr="00305A58">
        <w:rPr>
          <w:snapToGrid w:val="0"/>
          <w:sz w:val="28"/>
          <w:szCs w:val="28"/>
        </w:rPr>
        <w:t xml:space="preserve">                                                                                                                                                               </w:t>
      </w:r>
      <w:r w:rsidRPr="00305A58">
        <w:rPr>
          <w:snapToGrid w:val="0"/>
          <w:sz w:val="28"/>
          <w:szCs w:val="28"/>
        </w:rPr>
        <w:tab/>
      </w:r>
      <w:r w:rsidRPr="00305A58">
        <w:rPr>
          <w:snapToGrid w:val="0"/>
          <w:sz w:val="28"/>
          <w:szCs w:val="28"/>
        </w:rPr>
        <w:tab/>
        <w:t xml:space="preserve">   </w:t>
      </w:r>
      <w:r>
        <w:rPr>
          <w:snapToGrid w:val="0"/>
          <w:sz w:val="28"/>
          <w:szCs w:val="28"/>
        </w:rPr>
        <w:t xml:space="preserve">                       (</w:t>
      </w:r>
      <w:r w:rsidRPr="00305A58">
        <w:rPr>
          <w:snapToGrid w:val="0"/>
          <w:sz w:val="28"/>
          <w:szCs w:val="28"/>
        </w:rPr>
        <w:t>рублей)</w:t>
      </w:r>
    </w:p>
    <w:p w:rsidR="00465179" w:rsidRPr="0013275E" w:rsidRDefault="00465179" w:rsidP="00547974">
      <w:pPr>
        <w:ind w:right="282"/>
        <w:jc w:val="right"/>
        <w:rPr>
          <w:sz w:val="8"/>
          <w:szCs w:val="8"/>
        </w:rPr>
      </w:pPr>
    </w:p>
    <w:tbl>
      <w:tblPr>
        <w:tblpPr w:leftFromText="180" w:rightFromText="180" w:vertAnchor="text" w:horzAnchor="margin" w:tblpY="-1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41"/>
        <w:gridCol w:w="5305"/>
        <w:gridCol w:w="2255"/>
        <w:gridCol w:w="2410"/>
        <w:gridCol w:w="2268"/>
      </w:tblGrid>
      <w:tr w:rsidR="004D6870" w:rsidTr="0013275E">
        <w:tc>
          <w:tcPr>
            <w:tcW w:w="2641" w:type="dxa"/>
            <w:vMerge w:val="restart"/>
            <w:shd w:val="clear" w:color="auto" w:fill="auto"/>
            <w:vAlign w:val="center"/>
            <w:hideMark/>
          </w:tcPr>
          <w:p w:rsidR="004D6870" w:rsidRDefault="004D6870" w:rsidP="00465179">
            <w:pPr>
              <w:jc w:val="center"/>
              <w:rPr>
                <w:bCs/>
                <w:sz w:val="28"/>
                <w:szCs w:val="28"/>
              </w:rPr>
            </w:pPr>
            <w:proofErr w:type="gramStart"/>
            <w:r>
              <w:rPr>
                <w:color w:val="000000"/>
                <w:sz w:val="28"/>
                <w:szCs w:val="28"/>
              </w:rPr>
              <w:t xml:space="preserve">Код </w:t>
            </w:r>
            <w:r w:rsidRPr="00BA7DDF">
              <w:rPr>
                <w:bCs/>
                <w:sz w:val="28"/>
                <w:szCs w:val="28"/>
              </w:rPr>
              <w:t xml:space="preserve"> вида</w:t>
            </w:r>
            <w:proofErr w:type="gramEnd"/>
            <w:r w:rsidRPr="00BA7DDF">
              <w:rPr>
                <w:bCs/>
                <w:sz w:val="28"/>
                <w:szCs w:val="28"/>
              </w:rPr>
              <w:t xml:space="preserve">, подвида </w:t>
            </w:r>
          </w:p>
          <w:p w:rsidR="004D6870" w:rsidRDefault="004D6870" w:rsidP="00465179">
            <w:pPr>
              <w:jc w:val="center"/>
              <w:rPr>
                <w:color w:val="000000"/>
                <w:sz w:val="28"/>
                <w:szCs w:val="28"/>
              </w:rPr>
            </w:pPr>
            <w:r w:rsidRPr="00BA7DDF">
              <w:rPr>
                <w:bCs/>
                <w:sz w:val="28"/>
                <w:szCs w:val="28"/>
              </w:rPr>
              <w:t>доходов бюджета</w:t>
            </w:r>
          </w:p>
        </w:tc>
        <w:tc>
          <w:tcPr>
            <w:tcW w:w="5305" w:type="dxa"/>
            <w:vMerge w:val="restart"/>
            <w:shd w:val="clear" w:color="auto" w:fill="auto"/>
            <w:vAlign w:val="center"/>
            <w:hideMark/>
          </w:tcPr>
          <w:p w:rsidR="004D6870" w:rsidRDefault="004D6870" w:rsidP="00465179">
            <w:pPr>
              <w:jc w:val="center"/>
              <w:rPr>
                <w:color w:val="000000"/>
                <w:sz w:val="28"/>
                <w:szCs w:val="28"/>
              </w:rPr>
            </w:pPr>
            <w:r>
              <w:rPr>
                <w:color w:val="000000"/>
                <w:sz w:val="28"/>
                <w:szCs w:val="28"/>
              </w:rPr>
              <w:t xml:space="preserve">Наименование </w:t>
            </w:r>
          </w:p>
        </w:tc>
        <w:tc>
          <w:tcPr>
            <w:tcW w:w="6933" w:type="dxa"/>
            <w:gridSpan w:val="3"/>
            <w:shd w:val="clear" w:color="auto" w:fill="auto"/>
            <w:vAlign w:val="center"/>
            <w:hideMark/>
          </w:tcPr>
          <w:p w:rsidR="004D6870" w:rsidRDefault="004D6870" w:rsidP="00465179">
            <w:pPr>
              <w:jc w:val="center"/>
              <w:rPr>
                <w:color w:val="000000"/>
                <w:sz w:val="28"/>
                <w:szCs w:val="28"/>
              </w:rPr>
            </w:pPr>
            <w:r>
              <w:rPr>
                <w:color w:val="000000"/>
                <w:sz w:val="28"/>
                <w:szCs w:val="28"/>
              </w:rPr>
              <w:t>Сумма</w:t>
            </w:r>
          </w:p>
        </w:tc>
      </w:tr>
      <w:tr w:rsidR="004D6870" w:rsidTr="0013275E">
        <w:tc>
          <w:tcPr>
            <w:tcW w:w="2641" w:type="dxa"/>
            <w:vMerge/>
            <w:shd w:val="clear" w:color="auto" w:fill="auto"/>
            <w:vAlign w:val="center"/>
            <w:hideMark/>
          </w:tcPr>
          <w:p w:rsidR="004D6870" w:rsidRDefault="004D6870" w:rsidP="00465179">
            <w:pPr>
              <w:rPr>
                <w:color w:val="000000"/>
                <w:sz w:val="28"/>
                <w:szCs w:val="28"/>
              </w:rPr>
            </w:pPr>
          </w:p>
        </w:tc>
        <w:tc>
          <w:tcPr>
            <w:tcW w:w="5305" w:type="dxa"/>
            <w:vMerge/>
            <w:shd w:val="clear" w:color="auto" w:fill="auto"/>
            <w:vAlign w:val="center"/>
            <w:hideMark/>
          </w:tcPr>
          <w:p w:rsidR="004D6870" w:rsidRDefault="004D6870" w:rsidP="00465179">
            <w:pPr>
              <w:rPr>
                <w:color w:val="000000"/>
                <w:sz w:val="28"/>
                <w:szCs w:val="28"/>
              </w:rPr>
            </w:pPr>
          </w:p>
        </w:tc>
        <w:tc>
          <w:tcPr>
            <w:tcW w:w="2255" w:type="dxa"/>
            <w:shd w:val="clear" w:color="auto" w:fill="auto"/>
            <w:vAlign w:val="center"/>
            <w:hideMark/>
          </w:tcPr>
          <w:p w:rsidR="004D6870" w:rsidRDefault="00D53531" w:rsidP="00465179">
            <w:pPr>
              <w:jc w:val="center"/>
              <w:rPr>
                <w:color w:val="000000"/>
                <w:sz w:val="28"/>
                <w:szCs w:val="28"/>
              </w:rPr>
            </w:pPr>
            <w:r>
              <w:rPr>
                <w:color w:val="000000"/>
                <w:sz w:val="28"/>
                <w:szCs w:val="28"/>
              </w:rPr>
              <w:t>2024</w:t>
            </w:r>
            <w:r w:rsidR="001B0B2A">
              <w:rPr>
                <w:color w:val="000000"/>
                <w:sz w:val="28"/>
                <w:szCs w:val="28"/>
              </w:rPr>
              <w:t xml:space="preserve"> год</w:t>
            </w:r>
          </w:p>
        </w:tc>
        <w:tc>
          <w:tcPr>
            <w:tcW w:w="2410" w:type="dxa"/>
            <w:shd w:val="clear" w:color="auto" w:fill="auto"/>
            <w:vAlign w:val="center"/>
            <w:hideMark/>
          </w:tcPr>
          <w:p w:rsidR="004D6870" w:rsidRDefault="00D53531" w:rsidP="00465179">
            <w:pPr>
              <w:jc w:val="center"/>
              <w:rPr>
                <w:color w:val="000000"/>
                <w:sz w:val="28"/>
                <w:szCs w:val="28"/>
              </w:rPr>
            </w:pPr>
            <w:r>
              <w:rPr>
                <w:color w:val="000000"/>
                <w:sz w:val="28"/>
                <w:szCs w:val="28"/>
              </w:rPr>
              <w:t>2025</w:t>
            </w:r>
            <w:r w:rsidR="001B0B2A">
              <w:rPr>
                <w:color w:val="000000"/>
                <w:sz w:val="28"/>
                <w:szCs w:val="28"/>
              </w:rPr>
              <w:t xml:space="preserve"> год</w:t>
            </w:r>
          </w:p>
        </w:tc>
        <w:tc>
          <w:tcPr>
            <w:tcW w:w="2268" w:type="dxa"/>
          </w:tcPr>
          <w:p w:rsidR="004D6870" w:rsidRDefault="00D53531" w:rsidP="00465179">
            <w:pPr>
              <w:jc w:val="center"/>
              <w:rPr>
                <w:color w:val="000000"/>
                <w:sz w:val="28"/>
                <w:szCs w:val="28"/>
              </w:rPr>
            </w:pPr>
            <w:r>
              <w:rPr>
                <w:color w:val="000000"/>
                <w:sz w:val="28"/>
                <w:szCs w:val="28"/>
              </w:rPr>
              <w:t>2026</w:t>
            </w:r>
            <w:r w:rsidR="001B0B2A">
              <w:rPr>
                <w:color w:val="000000"/>
                <w:sz w:val="28"/>
                <w:szCs w:val="28"/>
              </w:rPr>
              <w:t xml:space="preserve"> год</w:t>
            </w:r>
          </w:p>
        </w:tc>
      </w:tr>
    </w:tbl>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40"/>
        <w:gridCol w:w="5334"/>
        <w:gridCol w:w="2240"/>
        <w:gridCol w:w="2393"/>
        <w:gridCol w:w="2254"/>
      </w:tblGrid>
      <w:tr w:rsidR="00306B66" w:rsidTr="00306B66">
        <w:trPr>
          <w:tblHeader/>
        </w:trPr>
        <w:tc>
          <w:tcPr>
            <w:tcW w:w="2640" w:type="dxa"/>
            <w:shd w:val="clear" w:color="auto" w:fill="auto"/>
            <w:vAlign w:val="center"/>
            <w:hideMark/>
          </w:tcPr>
          <w:p w:rsidR="00306B66" w:rsidRDefault="00306B66" w:rsidP="00306B66">
            <w:pPr>
              <w:jc w:val="center"/>
              <w:rPr>
                <w:color w:val="000000"/>
                <w:sz w:val="28"/>
                <w:szCs w:val="28"/>
              </w:rPr>
            </w:pPr>
            <w:r>
              <w:rPr>
                <w:color w:val="000000"/>
                <w:sz w:val="28"/>
                <w:szCs w:val="28"/>
              </w:rPr>
              <w:t>1</w:t>
            </w:r>
          </w:p>
        </w:tc>
        <w:tc>
          <w:tcPr>
            <w:tcW w:w="5334" w:type="dxa"/>
            <w:shd w:val="clear" w:color="auto" w:fill="auto"/>
            <w:vAlign w:val="center"/>
            <w:hideMark/>
          </w:tcPr>
          <w:p w:rsidR="00306B66" w:rsidRDefault="00306B66" w:rsidP="00306B66">
            <w:pPr>
              <w:jc w:val="center"/>
              <w:rPr>
                <w:color w:val="000000"/>
                <w:sz w:val="28"/>
                <w:szCs w:val="28"/>
              </w:rPr>
            </w:pPr>
            <w:r>
              <w:rPr>
                <w:color w:val="000000"/>
                <w:sz w:val="28"/>
                <w:szCs w:val="28"/>
              </w:rPr>
              <w:t>2</w:t>
            </w:r>
          </w:p>
        </w:tc>
        <w:tc>
          <w:tcPr>
            <w:tcW w:w="2240" w:type="dxa"/>
            <w:shd w:val="clear" w:color="auto" w:fill="auto"/>
            <w:vAlign w:val="center"/>
            <w:hideMark/>
          </w:tcPr>
          <w:p w:rsidR="00306B66" w:rsidRDefault="00306B66" w:rsidP="00306B66">
            <w:pPr>
              <w:jc w:val="center"/>
              <w:rPr>
                <w:color w:val="000000"/>
                <w:sz w:val="28"/>
                <w:szCs w:val="28"/>
              </w:rPr>
            </w:pPr>
            <w:r>
              <w:rPr>
                <w:color w:val="000000"/>
                <w:sz w:val="28"/>
                <w:szCs w:val="28"/>
              </w:rPr>
              <w:t>3</w:t>
            </w:r>
          </w:p>
        </w:tc>
        <w:tc>
          <w:tcPr>
            <w:tcW w:w="2393" w:type="dxa"/>
            <w:shd w:val="clear" w:color="auto" w:fill="auto"/>
            <w:vAlign w:val="center"/>
            <w:hideMark/>
          </w:tcPr>
          <w:p w:rsidR="00306B66" w:rsidRDefault="00306B66" w:rsidP="00306B66">
            <w:pPr>
              <w:jc w:val="center"/>
              <w:rPr>
                <w:color w:val="000000"/>
                <w:sz w:val="28"/>
                <w:szCs w:val="28"/>
              </w:rPr>
            </w:pPr>
            <w:r>
              <w:rPr>
                <w:color w:val="000000"/>
                <w:sz w:val="28"/>
                <w:szCs w:val="28"/>
              </w:rPr>
              <w:t>4</w:t>
            </w:r>
          </w:p>
        </w:tc>
        <w:tc>
          <w:tcPr>
            <w:tcW w:w="2254" w:type="dxa"/>
            <w:shd w:val="clear" w:color="auto" w:fill="auto"/>
            <w:vAlign w:val="center"/>
            <w:hideMark/>
          </w:tcPr>
          <w:p w:rsidR="00306B66" w:rsidRDefault="00306B66" w:rsidP="00306B66">
            <w:pPr>
              <w:jc w:val="center"/>
              <w:rPr>
                <w:color w:val="000000"/>
                <w:sz w:val="28"/>
                <w:szCs w:val="28"/>
              </w:rPr>
            </w:pPr>
            <w:r>
              <w:rPr>
                <w:color w:val="000000"/>
                <w:sz w:val="28"/>
                <w:szCs w:val="28"/>
              </w:rPr>
              <w:t>5</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 </w:t>
            </w:r>
          </w:p>
        </w:tc>
        <w:tc>
          <w:tcPr>
            <w:tcW w:w="5334" w:type="dxa"/>
            <w:shd w:val="clear" w:color="auto" w:fill="auto"/>
            <w:hideMark/>
          </w:tcPr>
          <w:p w:rsidR="00306B66" w:rsidRDefault="00306B66" w:rsidP="00306B66">
            <w:pPr>
              <w:rPr>
                <w:color w:val="000000"/>
                <w:sz w:val="28"/>
                <w:szCs w:val="28"/>
              </w:rPr>
            </w:pPr>
            <w:r>
              <w:rPr>
                <w:color w:val="000000"/>
                <w:sz w:val="28"/>
                <w:szCs w:val="28"/>
              </w:rPr>
              <w:t>ВСЕГО</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49 034 944 982,11</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37 208 078 728,45</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36 369 858 539,39</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1000000000 0000 000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НАЛОГОВЫЕ И НЕНАЛОГОВЫЕ ДОХОДЫ</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20 458 680 274,53</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19 658 444 400,00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19 498 320 000,00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1010000000 0000 000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НАЛОГИ НА ПРИБЫЛЬ, ДОХОДЫ</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9 130 380 000,00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9 282 921 400,00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8 886 865 000,00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1010200001 0000 110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доходы физических лиц</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9 130 380 000,00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9 282 921 400,00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8 886 865 000,00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1010201001 0000 110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8 156 743 000,00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8 236 124 400,00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7 761 700 000,00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1010202001 0000 110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51 182 000,00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55 318 000,00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59 454 000,00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1010203001 0000 110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118 307 000,00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127 370 000,00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136 916 000,00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1010204001 0000 110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19 305 000,00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20 791 000,00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22 343 000,00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1010205001 0000 110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1 306 000,00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1 406 000,00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1 511 000,00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1010208001 0000 110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262 409 000,00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282 741 000,00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303 831 000,00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1010210001 0000 110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482 000,00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519 000,00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558 000,00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1010213001 0000 110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162 062 000,00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173 892 000,00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186 935 000,00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1010214001 0000 110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358 584 000,00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384 760 000,00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413 617 000,00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1030000000 0000 000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НАЛОГИ НА ТОВАРЫ (РАБОТЫ, УСЛУГИ), РЕАЛИЗУЕМЫЕ НА ТЕРРИТОРИИ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85 613 000,00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88 837 000,00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142 197 000,00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1030200001 0000 110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Акцизы по подакцизным товарам (продукции), производимым на территории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85 613 000,00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88 837 000,00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142 197 000,00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1030223001 0000 110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39 528 000,00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41 279 000,00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65 013 000,00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1030223101 0000 110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39 528 000,00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41 279 000,00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65 013 000,00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1030224001 0000 110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уплаты акцизов на моторные масла для дизельных и (или) карбюраторных (</w:t>
            </w:r>
            <w:proofErr w:type="spellStart"/>
            <w:r>
              <w:rPr>
                <w:color w:val="000000"/>
                <w:sz w:val="28"/>
                <w:szCs w:val="28"/>
              </w:rPr>
              <w:t>инжекторных</w:t>
            </w:r>
            <w:proofErr w:type="spellEnd"/>
            <w:r>
              <w:rPr>
                <w:color w:val="000000"/>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285 000,00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295 000,00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494 000,00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1030224101 0000 110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уплаты акцизов на моторные масла для дизельных и (или) карбюраторных (</w:t>
            </w:r>
            <w:proofErr w:type="spellStart"/>
            <w:r>
              <w:rPr>
                <w:color w:val="000000"/>
                <w:sz w:val="28"/>
                <w:szCs w:val="28"/>
              </w:rPr>
              <w:t>инжекторных</w:t>
            </w:r>
            <w:proofErr w:type="spellEnd"/>
            <w:r>
              <w:rPr>
                <w:color w:val="000000"/>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285 000,00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295 000,00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494 000,00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1030225001 0000 110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52 068 000,00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53 524 000,00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87 819 000,00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1030225101 0000 110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52 068 000,00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53 524 000,00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87 819 000,00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1030226001 0000 110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-6 268 000,00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-6 261 000,00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-11 129 000,00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1030226101 0000 110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-6 268 000,00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-6 261 000,00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-11 129 000,00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1050000000 0000 000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НАЛОГИ НА СОВОКУПНЫЙ ДОХОД</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5 869 947 635,18</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5 463 642 000,00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5 662 818 000,00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1050100000 0000 110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взимаемый в связи с применением упрощенной системы налогообложения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5 243 755 000,00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4 895 642 000,00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5 042 618 000,00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1050101001 0000 110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3 633 755 000,00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3 245 392 000,00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3 326 527 000,00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1050101101 0000 110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3 633 755 000,00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3 245 392 000,00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3 326 527 000,00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1050102001 0000 110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1 610 000 000,00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1 650 250 000,00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1 716 091 000,00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1050102101 0000 110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1 610 000 000,00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1 650 250 000,00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1 716 091 000,00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1050300001 0000 110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Единый сельскохозяйственный налог</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2 200 000,00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2 500 000,00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2 700 000,00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1050301001 0000 110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Единый сельскохозяйственный налог</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2 200 000,00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2 500 000,00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2 700 000,00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1050400002 0000 110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взимаемый в связи с применением патентной системы налогообложения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623 992 635,18</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565 500 000,00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617 500 000,00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1050401002 0000 110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взимаемый в связи с применением патентной системы налогообложения, зачисляемый в бюджеты городских округов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623 992 635,18</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565 500 000,00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617 500 000,00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1060000000 0000 000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НАЛОГИ НА ИМУЩЕСТВО</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2 148 642 000,00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2 161 342 000,00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2 174 474 000,00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1060100000 0000 110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имущество физических лиц</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979 784 000,00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978 725 000,00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977 160 000,00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1060102004 0000 110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979 784 000,00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978 725 000,00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977 160 000,00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1060200002 0000 110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имущество организаций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311 674 000,00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325 433 000,00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340 130 000,00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1060201002 0000 110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имущество организаций по имуществу, не входящему в Единую систему газоснабжения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249 963 000,00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263 103 000,00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277 177 000,00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1060202002 0000 110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имущество организаций по имуществу, входящему в Единую систему газоснабжения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61 711 000,00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62 330 000,00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62 953 000,00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1060600000 0000 110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Земельный налог</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857 184 000,00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857 184 000,00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857 184 000,00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1060603000 0000 110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Земельный налог с организаций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694 448 000,00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694 448 000,00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694 448 000,00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1060603204 0000 110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Земельный налог с организаций, обладающих земельным участком, расположенным в границах городских округов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694 448 000,00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694 448 000,00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694 448 000,00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1060604000 0000 110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Земельный налог с физических лиц</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162 736 000,00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162 736 000,00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162 736 000,00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1060604204 0000 110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Земельный налог с физических лиц, обладающих земельным участком, расположенным в границах городских округов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162 736 000,00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162 736 000,00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162 736 000,00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1070000000 0000 000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НАЛОГИ, СБОРЫ И РЕГУЛЯРНЫЕ ПЛАТЕЖИ ЗА ПОЛЬЗОВАНИЕ ПРИРОДНЫМИ РЕСУРСАМИ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11 400 000,00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50 152 000,00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54 887 000,00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1070100001 0000 110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добычу полезных ископаемых</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11 400 000,00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50 152 000,00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54 887 000,00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1070102001 0000 110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Налог на добычу общераспространенных полезных ископаемых</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11 400 000,00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50 152 000,00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54 887 000,00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1080000000 0000 000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ГОСУДАРСТВЕННАЯ ПОШЛИНА</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276 269 000,00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277 639 000,00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279 017 000,00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1080300001 0000 110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274 769 000,00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276 139 000,00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277 517 000,00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1080301001 0000 110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274 769 000,00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276 139 000,00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277 517 000,00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1080700001 0000 110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Государственная пошлина за государственную регистрацию, а также за совершение прочих юридически значимых действий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1 500 000,00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1 500 000,00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1 500 000,00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1080715001 0000 110</w:t>
            </w:r>
          </w:p>
        </w:tc>
        <w:tc>
          <w:tcPr>
            <w:tcW w:w="5334" w:type="dxa"/>
            <w:shd w:val="clear" w:color="auto" w:fill="auto"/>
            <w:hideMark/>
          </w:tcPr>
          <w:p w:rsidR="00306B66" w:rsidRDefault="00306B66" w:rsidP="00306B66">
            <w:pPr>
              <w:rPr>
                <w:color w:val="000000"/>
                <w:sz w:val="28"/>
                <w:szCs w:val="28"/>
              </w:rPr>
            </w:pPr>
            <w:r>
              <w:rPr>
                <w:color w:val="000000"/>
                <w:sz w:val="28"/>
                <w:szCs w:val="28"/>
              </w:rPr>
              <w:t>Государственная пошлина за выдачу разрешения на установку рекламной конструкции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1 500 000,00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1 500 000,00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1 500 000,00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1110000000 0000 000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ИСПОЛЬЗОВАНИЯ ИМУЩЕСТВА, НАХОДЯЩЕГОСЯ В ГОСУДАРСТВЕННОЙ И МУНИЦИПАЛЬНОЙ СОБСТВЕННОСТИ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1 925 849 000,00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1 867 604 000,00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1 865 400 000,00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1110100000 0000 120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20 000 000,00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20 000 000,00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20 000 000,00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1110104004 0000 120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20 000 000,00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20 000 000,00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20 000 000,00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1110500000 0000 120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1 764 000 000,00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1 717 500 000,00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1 711 900 000,00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1110501000 0000 120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1 400 000 000,00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1 400 000 000,00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1 400 000 000,00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1110501204 0000 120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1 400 000 000,00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1 400 000 000,00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1 400 000 000,00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1110502000 0000 120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156 000 000,00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120 000 000,00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120 000 000,00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1110502404 0000 120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156 000 000,00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120 000 000,00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120 000 000,00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1110503000 0000 120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18 000 000,00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17 500 000,00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16 900 000,00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1110503404 0000 120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18 000 000,00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17 500 000,00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16 900 000,00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1110507000 0000 120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190 000 000,00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180 000 000,00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175 000 000,00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1110507404 0000 120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сдачи в аренду имущества, составляющего казну городских округов (за исключением земельных участков)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190 000 000,00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180 000 000,00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175 000 000,00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1110530000 0000 120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1110531000 0000 120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1110531204 0000 120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1110532000 0000 120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1110532404 0000 120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1110700000 0000 120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Платежи от государственных и муниципальных унитарных предприятий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1110701000 0000 120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1110701404 0000 120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1110900000 0000 120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139 349 000,00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129 604 000,00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133 000 000,00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1110904000 0000 120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84 349 000,00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74 604 000,00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78 000 000,00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1110904404 0000 120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84 349 000,00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74 604 000,00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78 000 000,00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1110908000 0000 120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55 000 000,00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55 000 000,00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55 000 000,00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1110908004 0000 120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55 000 000,00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55 000 000,00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55 000 000,00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1120000000 0000 000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ПЛАТЕЖИ ПРИ ПОЛЬЗОВАНИИ ПРИРОДНЫМИ РЕСУРСАМИ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19 072 000,00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15 072 000,00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15 072 000,00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1120100001 0000 120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Плата за негативное воздействие на окружающую среду</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19 072 000,00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15 072 000,00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15 072 000,00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1120101001 0000 120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Плата за выбросы загрязняющих веществ в атмосферный воздух стационарными объектами </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4 358 000,00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4 358 000,00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4 358 000,00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1120103001 0000 120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Плата за сбросы загрязняющих веществ в водные объекты</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3 502 000,00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3 502 000,00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3 502 000,00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1120104001 0000 120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Плата за размещение отходов производства и потребления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11 212 000,00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7 212 000,00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7 212 000,00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1120104101 0000 120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Плата за размещение отходов производства</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11 209 000,00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7 209 000,00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7 209 000,00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1120104201 0000 120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Плата за размещение твердых коммунальных отходов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1130000000 0000 000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ОКАЗАНИЯ ПЛАТНЫХ УСЛУГ И КОМПЕНСАЦИИ ЗАТРАТ ГОСУДАРСТВА</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76 970 000,00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7 845 000,00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5 300 000,00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1130100000 0000 130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оказания платных услуг (работ)</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3 700 000,00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3 700 000,00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3 700 000,00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1130199000 0000 130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доходы от оказания платных услуг (работ)</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3 700 000,00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3 700 000,00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3 700 000,00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1130199404 0000 130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доходы от оказания платных услуг (работ) получателями средств бюджетов городских округов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3 700 000,00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3 700 000,00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3 700 000,00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1130200000 0000 130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компенсации затрат государства</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73 270 000,00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4 145 000,00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1 600 000,00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1130206000 0000 130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поступающие в порядке возмещения расходов, понесенных в связи с эксплуатацией имущества</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600 000,00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600 000,00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600 000,00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1130206404 0000 130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поступающие в порядке возмещения расходов, понесенных в связи с эксплуатацией имущества городских округов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600 000,00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600 000,00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600 000,00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1130299000 0000 130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доходы от компенсации затрат государства</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72 670 000,00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3 545 000,00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1130299404 0000 130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доходы от компенсации затрат бюджетов городских округов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72 670 000,00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3 545 000,00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1140000000 0000 000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ПРОДАЖИ МАТЕРИАЛЬНЫХ И НЕМАТЕРИАЛЬНЫХ АКТИВОВ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703 080 000,00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378 980 000,00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347 880 000,00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1140200000 0000 000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248 080 000,00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103 980 000,00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72 880 000,00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1140204004 0000 410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248 080 000,00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103 980 000,00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72 880 000,00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1140204304 0000 410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248 080 000,00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103 980 000,00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72 880 000,00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1140600000 0000 430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продажи земельных участков, находящихся в государственной и муниципальной собственности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430 000 000,00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250 000 000,00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250 000 000,00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1140601000 0000 430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380 000 000,00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250 000 000,00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250 000 000,00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1140601204 0000 430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380 000 000,00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250 000 000,00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250 000 000,00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1140602000 0000 430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50 000 000,00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1140602404 0000 430</w:t>
            </w:r>
          </w:p>
        </w:tc>
        <w:tc>
          <w:tcPr>
            <w:tcW w:w="5334" w:type="dxa"/>
            <w:shd w:val="clear" w:color="auto" w:fill="auto"/>
            <w:hideMark/>
          </w:tcPr>
          <w:p w:rsidR="00306B66" w:rsidRDefault="00306B66" w:rsidP="00306B66">
            <w:pPr>
              <w:rPr>
                <w:color w:val="000000"/>
                <w:sz w:val="28"/>
                <w:szCs w:val="28"/>
              </w:rPr>
            </w:pPr>
            <w:r>
              <w:rPr>
                <w:color w:val="000000"/>
                <w:sz w:val="28"/>
                <w:szCs w:val="2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50 000 000,00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1140630000 0000 430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25 000 000,00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25 000 000,00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25 000 000,00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1140631000 0000 430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25 000 000,00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25 000 000,00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25 000 000,00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1140631204 0000 430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25 000 000,00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25 000 000,00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25 000 000,00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1160000000 0000 000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ШТРАФЫ, САНКЦИИ, ВОЗМЕЩЕНИЕ УЩЕРБА</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97 604 000,00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44 410 000,00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44 410 000,00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1160100001 0000 140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Кодексом Российской Федерации об административных правонарушениях</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18 065 000,00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18 065 000,00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18 065 000,00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1160105001 0000 140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827 000,00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827 000,00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827 000,00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1160105301 0000 140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827 000,00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827 000,00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827 000,00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1160106001 0000 140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1 785 000,00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1 785 000,00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1 785 000,00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1160106301 0000 140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1 785 000,00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1 785 000,00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1 785 000,00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1160107001 0000 140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470 000,00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470 000,00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470 000,00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1160107301 0000 140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470 000,00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470 000,00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470 000,00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1160108001 0000 140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265 000,00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265 000,00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265 000,00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1160108301 0000 140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265 000,00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265 000,00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265 000,00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1160113001 0000 140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125 000,00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125 000,00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125 000,00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1160113301 0000 140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125 000,00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125 000,00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125 000,00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1160114001 0000 140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1 592 000,00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1 592 000,00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1 592 000,00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1160114301 0000 140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1 592 000,00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1 592 000,00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1 592 000,00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1160115001 0000 140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2 722 000,00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2 722 000,00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2 722 000,00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1160115301 0000 140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2 722 000,00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2 722 000,00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2 722 000,00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1160116001 0000 140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288 000,00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288 000,00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288 000,00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1160116301 0000 140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288 000,00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288 000,00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288 000,00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1160117001 0000 140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194 000,00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194 000,00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194 000,00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1160117301 0000 140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194 000,00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194 000,00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194 000,00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1160119001 0000 140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4 669 000,00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4 669 000,00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4 669 000,00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1160119301 0000 140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4 669 000,00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4 669 000,00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4 669 000,00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1160120001 0000 140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5 128 000,00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5 128 000,00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5 128 000,00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1160120301 0000 140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5 128 000,00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5 128 000,00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5 128 000,00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1160200002 0000 140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77 039 000,00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23 845 000,00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23 845 000,00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1160202002 0000 140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77 039 000,00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23 845 000,00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23 845 000,00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1161100001 0000 140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Платежи, уплачиваемые в целях возмещения вреда</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2 500 000,00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2 500 000,00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2 500 000,00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1161106001 0000 140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Платежи, уплачиваемые в целях возмещения вреда, причиняемого автомобильным дорогам</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2 500 000,00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2 500 000,00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2 500 000,00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1161106401 0000 140</w:t>
            </w:r>
          </w:p>
        </w:tc>
        <w:tc>
          <w:tcPr>
            <w:tcW w:w="5334" w:type="dxa"/>
            <w:shd w:val="clear" w:color="auto" w:fill="auto"/>
            <w:hideMark/>
          </w:tcPr>
          <w:p w:rsidR="00306B66" w:rsidRDefault="00306B66" w:rsidP="00306B66">
            <w:pPr>
              <w:rPr>
                <w:color w:val="000000"/>
                <w:sz w:val="28"/>
                <w:szCs w:val="28"/>
              </w:rPr>
            </w:pPr>
            <w:r>
              <w:rPr>
                <w:color w:val="000000"/>
                <w:sz w:val="28"/>
                <w:szCs w:val="28"/>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2 500 000,00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2 500 000,00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2 500 000,00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1170000000 0000 000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НЕНАЛОГОВЫЕ ДОХОДЫ</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113 853 639,35</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20 000 000,00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20 000 000,00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1170500000 0000 180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неналоговые доходы</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90 000 000,00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20 000 000,00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20 000 000,00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1170504004 0000 180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неналоговые доходы бюджетов городских округов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90 000 000,00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20 000 000,00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20 000 000,00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1171500000 0000 150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Инициативные платежи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23 853 639,35</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1171502004 0000 150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Инициативные платежи, зачисляемые в бюджеты городских округов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23 853 639,35</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2000000000 0000 000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БЕЗВОЗМЕЗДНЫЕ ПОСТУПЛЕНИЯ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28 576 264 707,58</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17 549 634 328,45</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16 871 538 539,39</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2020000000 0000 000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БЕЗВОЗМЕЗДНЫЕ ПОСТУПЛЕНИЯ ОТ ДРУГИХ БЮДЖЕТОВ БЮДЖЕТНОЙ СИСТЕМЫ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28 412 130 581,71</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17 549 634 328,45</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16 871 538 539,39</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2022000000 0000 150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бюджетной системы Российской Федерации (межбюджетные субсидии)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14 709 538 430,64</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4 683 508 767,01</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4 153 966 306,91</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2022007700 0000 150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 xml:space="preserve">Субсидии бюджетам на </w:t>
            </w:r>
            <w:proofErr w:type="spellStart"/>
            <w:r>
              <w:rPr>
                <w:color w:val="000000"/>
                <w:sz w:val="28"/>
                <w:szCs w:val="28"/>
              </w:rPr>
              <w:t>софинансирование</w:t>
            </w:r>
            <w:proofErr w:type="spellEnd"/>
            <w:r>
              <w:rPr>
                <w:color w:val="000000"/>
                <w:sz w:val="28"/>
                <w:szCs w:val="28"/>
              </w:rPr>
              <w:t xml:space="preserve"> капитальных вложений в объекты муниципальной собственности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1 370 097 093,18</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2022007704 0000 150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 xml:space="preserve">Субсидии бюджетам городских округов на </w:t>
            </w:r>
            <w:proofErr w:type="spellStart"/>
            <w:r>
              <w:rPr>
                <w:color w:val="000000"/>
                <w:sz w:val="28"/>
                <w:szCs w:val="28"/>
              </w:rPr>
              <w:t>софинансирование</w:t>
            </w:r>
            <w:proofErr w:type="spellEnd"/>
            <w:r>
              <w:rPr>
                <w:color w:val="000000"/>
                <w:sz w:val="28"/>
                <w:szCs w:val="28"/>
              </w:rPr>
              <w:t xml:space="preserve"> капитальных вложений в объекты муниципальной собственности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1 370 097 093,18</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2022007704 9810 150</w:t>
            </w:r>
          </w:p>
        </w:tc>
        <w:tc>
          <w:tcPr>
            <w:tcW w:w="5334" w:type="dxa"/>
            <w:shd w:val="clear" w:color="auto" w:fill="auto"/>
            <w:hideMark/>
          </w:tcPr>
          <w:p w:rsidR="00306B66" w:rsidRDefault="00306B66" w:rsidP="00306B66">
            <w:pPr>
              <w:rPr>
                <w:color w:val="000000"/>
                <w:sz w:val="28"/>
                <w:szCs w:val="28"/>
              </w:rPr>
            </w:pPr>
            <w:r>
              <w:rPr>
                <w:color w:val="000000"/>
                <w:sz w:val="28"/>
                <w:szCs w:val="28"/>
              </w:rPr>
              <w:t xml:space="preserve">Субсидии бюджетам городских округов на </w:t>
            </w:r>
            <w:proofErr w:type="spellStart"/>
            <w:r>
              <w:rPr>
                <w:color w:val="000000"/>
                <w:sz w:val="28"/>
                <w:szCs w:val="28"/>
              </w:rPr>
              <w:t>софинансирование</w:t>
            </w:r>
            <w:proofErr w:type="spellEnd"/>
            <w:r>
              <w:rPr>
                <w:color w:val="000000"/>
                <w:sz w:val="28"/>
                <w:szCs w:val="28"/>
              </w:rPr>
              <w:t xml:space="preserve"> капитальных вложений в объекты муниципальной собственности (Финансовое обеспечение реализации инфраструктурных проектов)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1 370 097 093,18</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2022021600 0000 150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2 172 828 348,63</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1 982 919 505,00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1 165 571 855,00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2022021604 0000 150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2 172 828 348,63</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1 982 919 505,00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1 165 571 855,00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2022021604 7216 150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(Содержание, ремонт, капитальный ремонт, строительство и реконструкция автомобильных дорог общего пользования местного значения)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2 172 828 348,63</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1 982 919 505,00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1 165 571 855,00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2022029900 0000 150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3 861 235,33</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2022029904 0000 150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3 861 235,33</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2022030200 0000 150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13 256 633,24</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2022030204 0000 150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13 256 633,24</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2022502100 0000 150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5 863 778 288,27</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2022502104 0000 150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5 863 778 288,27</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2022517200 0000 150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42 347 006,79</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2022517204 0000 150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42 347 006,79</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2022530400 0000 150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755 971 871,65</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693 123 520,10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654 662 035,55</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2022530404 0000 150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755 971 871,65</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693 123 520,10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654 662 035,55</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2022539400 0000 150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на приведение в нормативное состояние автомобильных дорог и искусственных дорожных сооружений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1 316 409 705,98</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2022539404 0000 150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городских округов на приведение в нормативное состояние автомобильных дорог и искусственных дорожных сооружений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1 316 409 705,98</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2022549400 0000 150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 xml:space="preserve">Субсидии бюджетам в целях </w:t>
            </w:r>
            <w:proofErr w:type="spellStart"/>
            <w:r>
              <w:rPr>
                <w:color w:val="000000"/>
                <w:sz w:val="28"/>
                <w:szCs w:val="28"/>
              </w:rPr>
              <w:t>софинансирования</w:t>
            </w:r>
            <w:proofErr w:type="spellEnd"/>
            <w:r>
              <w:rPr>
                <w:color w:val="000000"/>
                <w:sz w:val="28"/>
                <w:szCs w:val="28"/>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29 370 238,09</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102 898 145,17</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2022549404 0000 150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 xml:space="preserve">Субсидии бюджетам городских округов в целях </w:t>
            </w:r>
            <w:proofErr w:type="spellStart"/>
            <w:r>
              <w:rPr>
                <w:color w:val="000000"/>
                <w:sz w:val="28"/>
                <w:szCs w:val="28"/>
              </w:rPr>
              <w:t>софинансирования</w:t>
            </w:r>
            <w:proofErr w:type="spellEnd"/>
            <w:r>
              <w:rPr>
                <w:color w:val="000000"/>
                <w:sz w:val="28"/>
                <w:szCs w:val="28"/>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29 370 238,09</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102 898 145,17</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2022549700 0000 150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на реализацию мероприятий по обеспечению жильем молодых семей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28 277 684,86</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43 894 188,56</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44 147 296,48</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2022549704 0000 150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городских округов на реализацию мероприятий по обеспечению жильем молодых семей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28 277 684,86</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43 894 188,56</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44 147 296,48</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2022551900 0000 150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на поддержку отрасли культуры</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18 913 399,37</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5 225 895,81</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5 362 338,61</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2022551904 0000 150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городских округов на поддержку отрасли культуры</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18 913 399,37</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5 225 895,81</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5 362 338,61</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2022555500 0000 150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на реализацию программ формирования современной городской среды</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224 505 703,70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2022555504 0000 150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городских округов на реализацию программ формирования современной городской среды</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224 505 703,70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2022575000 0000 150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на реализацию мероприятий по модернизации школьных систем образования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108 596 904,77</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117 396 989,26</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1 550 606 666,72</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2022575004 0000 150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городских округов на реализацию мероприятий по модернизации школьных систем образования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108 596 904,77</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117 396 989,26</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1 550 606 666,72</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2022575500 0000 150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 xml:space="preserve">Субсидии бюджетам на </w:t>
            </w:r>
            <w:proofErr w:type="spellStart"/>
            <w:r>
              <w:rPr>
                <w:color w:val="000000"/>
                <w:sz w:val="28"/>
                <w:szCs w:val="28"/>
              </w:rPr>
              <w:t>софинансирование</w:t>
            </w:r>
            <w:proofErr w:type="spellEnd"/>
            <w:r>
              <w:rPr>
                <w:color w:val="000000"/>
                <w:sz w:val="28"/>
                <w:szCs w:val="28"/>
              </w:rPr>
              <w:t xml:space="preserve"> создания (реконструкции) объектов спортивной инфраструктуры массового спорта на основании соглашений о государственно-частном (</w:t>
            </w:r>
            <w:proofErr w:type="spellStart"/>
            <w:r>
              <w:rPr>
                <w:color w:val="000000"/>
                <w:sz w:val="28"/>
                <w:szCs w:val="28"/>
              </w:rPr>
              <w:t>муниципально</w:t>
            </w:r>
            <w:proofErr w:type="spellEnd"/>
            <w:r>
              <w:rPr>
                <w:color w:val="000000"/>
                <w:sz w:val="28"/>
                <w:szCs w:val="28"/>
              </w:rPr>
              <w:t>-частном) партнерстве или концессионных соглашений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166 407 828,00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2022575504 0000 150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 xml:space="preserve">Субсидии бюджетам городских округов на </w:t>
            </w:r>
            <w:proofErr w:type="spellStart"/>
            <w:r>
              <w:rPr>
                <w:color w:val="000000"/>
                <w:sz w:val="28"/>
                <w:szCs w:val="28"/>
              </w:rPr>
              <w:t>софинансирование</w:t>
            </w:r>
            <w:proofErr w:type="spellEnd"/>
            <w:r>
              <w:rPr>
                <w:color w:val="000000"/>
                <w:sz w:val="28"/>
                <w:szCs w:val="28"/>
              </w:rPr>
              <w:t xml:space="preserve"> создания (реконструкции) объектов спортивной инфраструктуры массового спорта на основании соглашений о государственно-частном (</w:t>
            </w:r>
            <w:proofErr w:type="spellStart"/>
            <w:r>
              <w:rPr>
                <w:color w:val="000000"/>
                <w:sz w:val="28"/>
                <w:szCs w:val="28"/>
              </w:rPr>
              <w:t>муниципально</w:t>
            </w:r>
            <w:proofErr w:type="spellEnd"/>
            <w:r>
              <w:rPr>
                <w:color w:val="000000"/>
                <w:sz w:val="28"/>
                <w:szCs w:val="28"/>
              </w:rPr>
              <w:t>-частном) партнерстве или концессионных соглашений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166 407 828,00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2022999800 0000 150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на финансовое обеспечение отдельных полномочий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28 458 200,00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2022999804 0000 150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Субсидии бюджетам городских округов на финансовое обеспечение отдельных полномочий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28 458 200,00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2022999900 0000 150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субсидии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2 566 458 288,78</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1 840 948 668,28</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630 717 969,38</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2022999904 0000 150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субсидии бюджетам городских округов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2 566 458 288,78</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1 840 948 668,28</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630 717 969,38</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2022999904 7204 150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субсидии бюджетам городских округов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109 857 925,80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109 128 352,70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107 918 538,80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2022999904 7205 150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субсидии бюджетам городских округов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286 167 700,00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220 577 200,00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219 674 700,00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2022999904 7208 150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субсидии бюджетам городских округов (Обеспечение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деятельность)</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58 947 542,60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61 088 776,30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61 088 776,30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2022999904 7231 150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субсидии бюджетам городских округов (Мероприятия по улучшению систем наружного освещения населенных пунктов Республики Башкортостан)</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42 634 473,85</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2022999904 7247 150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субсидии бюджетам городских округов (Проекты развития общественной инфраструктуры, основанные на местных инициативах)</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85 736 412,56</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2022999904 7248 150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субсидии бюджетам городских округов (Реализация проектов по комплексному благоустройству дворовых территорий муниципальных образований Республики Башкортостан «Башкирские дворики»)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220 000 000,00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2022999904 7249 150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субсидии бюджетам городских округов (Поддержка мероприятий муниципальных программ развития субъектов малого и среднего предпринимательства)</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4 513 440,57</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2022999904 7252 150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субсидии бюджетам городских округов (Реализация мероприятий по развитию образовательных организациях)</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55 715 937,64</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34 424 099,00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118 305 714,00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2022999904 7264 150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субсидии бюджетам городских округов (Обеспечение мероприятий по благоустройству городских общественных территорий)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1 601 115 185,45</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1 292 000 000,00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2022999904 7272 150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субсидии бюджетам городских округов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24 251 908,00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25 208 076,00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25 208 076,00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2022999904 7277 150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субсидии бюджетам городских округов (Реализация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34 560 800,00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2022999904 7278 150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субсидии бюджетам городских округов (Обеспечение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27 568 815,90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2022999904 7290 150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субсидии бюджетам городских округов (Финансирование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15 388 146,41</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98 522 164,28</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98 522 164,28</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2023000000 0000 150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бюджетной системы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11 966 604 367,63</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12 074 070 958,20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11 912 916 183,80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местным бюджетам на выполнение передаваемых полномочий субъектов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11 696 900 740,94</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11 708 095 099,93</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11 539 603 662,09</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11 696 900 740,94</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11 708 095 099,93</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11 539 603 662,09</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2023002404 0820 150</w:t>
            </w:r>
          </w:p>
        </w:tc>
        <w:tc>
          <w:tcPr>
            <w:tcW w:w="5334" w:type="dxa"/>
            <w:shd w:val="clear" w:color="auto" w:fill="auto"/>
            <w:hideMark/>
          </w:tcPr>
          <w:p w:rsidR="00306B66" w:rsidRDefault="00306B66" w:rsidP="00306B66">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365 287 910,09</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344 063 541,93</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162 588 868,49</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2023002404 7302 150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3 002 663 539,00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3 002 663 539,00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3 002 663 539,00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2023002404 7303 150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36 775 800,00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36 775 800,00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36 775 800,00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2023002404 7304 150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4 867 630 270,00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4 867 630 270,00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4 867 630 270,00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2023002404 7305 150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347 667 500,00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347 667 500,00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347 667 500,00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2023002404 7306 150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и осуществлению деятельности по опеке и попечительству)</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95 665 400,00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95 665 400,00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95 665 400,00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2023002404 7308 150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34 128 100,00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34 128 100,00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34 128 100,00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2023002404 7309 150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созданию и обеспечению деятельности административных комиссий)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16 852 000,00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16 852 000,00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16 852 000,00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2023002404 7310 150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4 956 000,00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4 956 000,00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4 956 000,00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2023002404 7315 150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196 671 034,00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196 671 034,00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196 671 034,00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2023002404 7316 150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46 657 664,60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48 545 732,60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48 545 732,60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2023002404 7317 150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14 264 281,90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14 299 270,40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14 764 806,00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2023002404 7318 150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18 442 600,00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19 472 500,00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20 502 400,00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2023002404 7319 150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280 347 752,35</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281 630 800,00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292 994 200,00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2023002404 7321 150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2 250 000,00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2 100 000,00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2 100 000,00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2023002404 7330 150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1 204 437 453,00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1 204 437 453,00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1 204 437 453,00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2023002404 7331 150</w:t>
            </w:r>
          </w:p>
        </w:tc>
        <w:tc>
          <w:tcPr>
            <w:tcW w:w="5334" w:type="dxa"/>
            <w:shd w:val="clear" w:color="auto" w:fill="auto"/>
            <w:hideMark/>
          </w:tcPr>
          <w:p w:rsidR="00306B66" w:rsidRDefault="00306B66" w:rsidP="00306B66">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w:t>
            </w:r>
            <w:proofErr w:type="spellStart"/>
            <w:r>
              <w:rPr>
                <w:color w:val="000000"/>
                <w:sz w:val="28"/>
                <w:szCs w:val="28"/>
              </w:rPr>
              <w:t>общего,среднего</w:t>
            </w:r>
            <w:proofErr w:type="spellEnd"/>
            <w:r>
              <w:rPr>
                <w:color w:val="000000"/>
                <w:sz w:val="28"/>
                <w:szCs w:val="28"/>
              </w:rPr>
              <w:t xml:space="preserve">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w:t>
            </w:r>
            <w:proofErr w:type="spellStart"/>
            <w:r>
              <w:rPr>
                <w:color w:val="000000"/>
                <w:sz w:val="28"/>
                <w:szCs w:val="28"/>
              </w:rPr>
              <w:t>частирасходов</w:t>
            </w:r>
            <w:proofErr w:type="spellEnd"/>
            <w:r>
              <w:rPr>
                <w:color w:val="000000"/>
                <w:sz w:val="28"/>
                <w:szCs w:val="28"/>
              </w:rPr>
              <w:t xml:space="preserve">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475 006 486,00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475 006 486,00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475 006 486,00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2023002404 7332 150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588 840 384,00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588 840 384,00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588 840 384,00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2023002404 7333 150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61 280 813,00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61 280 813,00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61 280 813,00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2023002404 7334 150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23 861 100,00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23 861 100,00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23 861 100,00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2023002404 7335 150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10 389 753,00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38 671 776,00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38 671 776,00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2023002404 7337 150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(Социальная поддержка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2 824 900,00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2 875 600,00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3 000 000,00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2023002900 0000 150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248 848 382,39</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344 405 870,20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344 405 870,20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2023002904 0000 150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248 848 382,39</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344 405 870,20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344 405 870,20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2023508200 0000 150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20 646 644,30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21 355 688,07</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25 149 451,51</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2023508204 0000 150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20 646 644,30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21 355 688,07</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25 149 451,51</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2023512000 0000 150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208 600,00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214 300,00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3 757 200,00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2023512004 0000 150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208 600,00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214 300,00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3 757 200,00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2024000000 0000 150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Иные межбюджетные трансферты</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1 735 987 783,44</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792 054 603,24</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804 656 048,68</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2024517900 0000 150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66 976 073,81</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66 976 073,81</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76 844 704,83</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2024517904 0000 150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66 976 073,81</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66 976 073,81</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76 844 704,83</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2024530300 0000 150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484 316 658,00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491 234 184,00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497 073 654,00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2024530304 0000 150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484 316 658,00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491 234 184,00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497 073 654,00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2024999900 0000 150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межбюджетные трансферты, передаваемые бюджетам</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1 184 695 051,63</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233 844 345,43</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230 737 689,85</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2024999904 0000 150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межбюджетные трансферты, передаваемые бюджетам городских округов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1 184 695 051,63</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233 844 345,43</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230 737 689,85</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2024999904 7406 150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межбюджетные трансферты, передаваемые бюджетам городских округов (предоставление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3 000 000,00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2024999904 7409 150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межбюджетные трансферты, передаваемые бюджетам городских округов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3 975 000,00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2024999904 7411 150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межбюджетные трансферты, передаваемые бюджетам городских округов (Проведение мероприятий в области культуры и искусства)</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500 000,00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500 000,00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2024999904 7412 150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межбюджетные трансферты, передаваемые бюджетам городских округов (Финансовое обеспечение дорожной деятельности)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918 573 655,00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2024999904 7420 150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межбюджетные трансферты, передаваемые бюджетам городских округов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134 187 120,00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134 187 120,00</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134 187 120,00</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2024999904 7422 150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межбюджетные трансферты, передаваемые бюджетам городских округов (на организацию и проведение республиканского конкурса программ по профилактике экстремизма в молодежной среде)</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200 000,00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2024999904 7424 150</w:t>
            </w:r>
          </w:p>
        </w:tc>
        <w:tc>
          <w:tcPr>
            <w:tcW w:w="5334" w:type="dxa"/>
            <w:shd w:val="clear" w:color="auto" w:fill="auto"/>
            <w:hideMark/>
          </w:tcPr>
          <w:p w:rsidR="00306B66" w:rsidRDefault="00306B66" w:rsidP="000F0691">
            <w:pPr>
              <w:rPr>
                <w:color w:val="000000"/>
                <w:sz w:val="28"/>
                <w:szCs w:val="28"/>
              </w:rPr>
            </w:pPr>
            <w:r>
              <w:rPr>
                <w:color w:val="000000"/>
                <w:sz w:val="28"/>
                <w:szCs w:val="28"/>
              </w:rPr>
              <w:t>Прочие межбюджетные трансферты, передаваемые бюджетам городских округов (Проведение капитального ремонта объектов спорт</w:t>
            </w:r>
            <w:r w:rsidR="000F0691">
              <w:rPr>
                <w:color w:val="000000"/>
                <w:sz w:val="28"/>
                <w:szCs w:val="28"/>
              </w:rPr>
              <w:t>а</w:t>
            </w:r>
            <w:r>
              <w:rPr>
                <w:color w:val="000000"/>
                <w:sz w:val="28"/>
                <w:szCs w:val="28"/>
              </w:rPr>
              <w:t>)</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15 855 395,00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2024999904 7427 150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межбюджетные трансферты, передаваемые бюджетам городских округов (премирование победителей республиканского конкурса «Лучший новогодний городок» на территории Республики Башкортостан)</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5 600 000,00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2024999904 7433 150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межбюджетные трансферты, передаваемые бюджетам городских округов (финансовое обеспечение муниципального социального заказа на оказание физкультурно-оздоровительных услуг отдельным категориям граждан)</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540 000,00</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2024999904 7434 150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межбюджетные трансферты, передаваемые бюджетам городских округов (финансирование расходов, связанных с уплатой лизинговых платежей на закупку коммунальной техники)</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102 263 881,63</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99 157 225,43</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96 050 569,85</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2070000000 0000 000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БЕЗВОЗМЕЗДНЫЕ ПОСТУПЛЕНИЯ</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164 134 125,87</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2070405004 0000 150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безвозмездные поступления в бюджеты городских округов</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164 134 125,87</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r w:rsidR="00306B66" w:rsidTr="00306B66">
        <w:tc>
          <w:tcPr>
            <w:tcW w:w="2640" w:type="dxa"/>
            <w:shd w:val="clear" w:color="auto" w:fill="auto"/>
            <w:hideMark/>
          </w:tcPr>
          <w:p w:rsidR="00306B66" w:rsidRDefault="00306B66" w:rsidP="00306B66">
            <w:pPr>
              <w:jc w:val="center"/>
              <w:rPr>
                <w:color w:val="000000"/>
                <w:sz w:val="28"/>
                <w:szCs w:val="28"/>
              </w:rPr>
            </w:pPr>
            <w:r>
              <w:rPr>
                <w:color w:val="000000"/>
                <w:sz w:val="28"/>
                <w:szCs w:val="28"/>
              </w:rPr>
              <w:t>2070405004 6700 150</w:t>
            </w:r>
          </w:p>
        </w:tc>
        <w:tc>
          <w:tcPr>
            <w:tcW w:w="5334" w:type="dxa"/>
            <w:shd w:val="clear" w:color="auto" w:fill="auto"/>
            <w:hideMark/>
          </w:tcPr>
          <w:p w:rsidR="00306B66" w:rsidRDefault="00306B66" w:rsidP="00306B66">
            <w:pPr>
              <w:rPr>
                <w:color w:val="000000"/>
                <w:sz w:val="28"/>
                <w:szCs w:val="28"/>
              </w:rPr>
            </w:pPr>
            <w:r>
              <w:rPr>
                <w:color w:val="000000"/>
                <w:sz w:val="28"/>
                <w:szCs w:val="28"/>
              </w:rPr>
              <w:t>Прочие безвозмездные поступления в бюджеты городских округов (Средства, поступающие от застройщиков на развитие социальной, инженерной и транспортной инфраструктуры городского округа город Уфа РБ)</w:t>
            </w:r>
          </w:p>
        </w:tc>
        <w:tc>
          <w:tcPr>
            <w:tcW w:w="2240" w:type="dxa"/>
            <w:shd w:val="clear" w:color="auto" w:fill="auto"/>
            <w:noWrap/>
            <w:hideMark/>
          </w:tcPr>
          <w:p w:rsidR="00306B66" w:rsidRDefault="00306B66" w:rsidP="00306B66">
            <w:pPr>
              <w:jc w:val="center"/>
              <w:rPr>
                <w:color w:val="000000"/>
                <w:sz w:val="28"/>
                <w:szCs w:val="28"/>
              </w:rPr>
            </w:pPr>
            <w:r>
              <w:rPr>
                <w:color w:val="000000"/>
                <w:sz w:val="28"/>
                <w:szCs w:val="28"/>
              </w:rPr>
              <w:t>164 134 125,87</w:t>
            </w:r>
          </w:p>
        </w:tc>
        <w:tc>
          <w:tcPr>
            <w:tcW w:w="2393" w:type="dxa"/>
            <w:shd w:val="clear" w:color="auto" w:fill="auto"/>
            <w:noWrap/>
            <w:hideMark/>
          </w:tcPr>
          <w:p w:rsidR="00306B66" w:rsidRDefault="00306B66" w:rsidP="00306B66">
            <w:pPr>
              <w:jc w:val="center"/>
              <w:rPr>
                <w:color w:val="000000"/>
                <w:sz w:val="28"/>
                <w:szCs w:val="28"/>
              </w:rPr>
            </w:pPr>
            <w:r>
              <w:rPr>
                <w:color w:val="000000"/>
                <w:sz w:val="28"/>
                <w:szCs w:val="28"/>
              </w:rPr>
              <w:t> </w:t>
            </w:r>
          </w:p>
        </w:tc>
        <w:tc>
          <w:tcPr>
            <w:tcW w:w="2254" w:type="dxa"/>
            <w:shd w:val="clear" w:color="auto" w:fill="auto"/>
            <w:noWrap/>
            <w:hideMark/>
          </w:tcPr>
          <w:p w:rsidR="00306B66" w:rsidRDefault="00306B66" w:rsidP="00306B66">
            <w:pPr>
              <w:jc w:val="center"/>
              <w:rPr>
                <w:color w:val="000000"/>
                <w:sz w:val="28"/>
                <w:szCs w:val="28"/>
              </w:rPr>
            </w:pPr>
            <w:r>
              <w:rPr>
                <w:color w:val="000000"/>
                <w:sz w:val="28"/>
                <w:szCs w:val="28"/>
              </w:rPr>
              <w:t> </w:t>
            </w:r>
          </w:p>
        </w:tc>
      </w:tr>
    </w:tbl>
    <w:p w:rsidR="00465179" w:rsidRDefault="00465179" w:rsidP="0013275E">
      <w:pPr>
        <w:ind w:right="282"/>
        <w:rPr>
          <w:sz w:val="28"/>
          <w:szCs w:val="28"/>
        </w:rPr>
      </w:pPr>
    </w:p>
    <w:p w:rsidR="00465179" w:rsidRDefault="00465179" w:rsidP="00465179">
      <w:pPr>
        <w:ind w:right="-315"/>
        <w:jc w:val="right"/>
        <w:rPr>
          <w:sz w:val="28"/>
          <w:szCs w:val="28"/>
        </w:rPr>
      </w:pPr>
      <w:r w:rsidRPr="00410D00">
        <w:rPr>
          <w:sz w:val="28"/>
          <w:szCs w:val="28"/>
        </w:rPr>
        <w:t>»;</w:t>
      </w: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93730B" w:rsidRDefault="0093730B" w:rsidP="0093730B"/>
    <w:p w:rsidR="00547974" w:rsidRDefault="00547974" w:rsidP="002B1BAA">
      <w:pPr>
        <w:jc w:val="both"/>
        <w:rPr>
          <w:sz w:val="28"/>
          <w:szCs w:val="28"/>
        </w:rPr>
        <w:sectPr w:rsidR="00547974" w:rsidSect="00D67EF5">
          <w:footerReference w:type="first" r:id="rId10"/>
          <w:pgSz w:w="16838" w:h="11906" w:orient="landscape" w:code="9"/>
          <w:pgMar w:top="680" w:right="851" w:bottom="1134" w:left="1418" w:header="709" w:footer="709" w:gutter="0"/>
          <w:cols w:space="708"/>
          <w:docGrid w:linePitch="360"/>
        </w:sectPr>
      </w:pPr>
    </w:p>
    <w:p w:rsidR="0093730B" w:rsidRPr="0093730B" w:rsidRDefault="0093730B" w:rsidP="0093730B">
      <w:pPr>
        <w:rPr>
          <w:sz w:val="2"/>
          <w:szCs w:val="2"/>
        </w:rPr>
      </w:pPr>
    </w:p>
    <w:p w:rsidR="00B920B4" w:rsidRPr="00410D00" w:rsidRDefault="0093730B" w:rsidP="00631EAC">
      <w:pPr>
        <w:rPr>
          <w:sz w:val="28"/>
          <w:szCs w:val="28"/>
        </w:rPr>
      </w:pPr>
      <w:r>
        <w:rPr>
          <w:sz w:val="2"/>
          <w:szCs w:val="2"/>
        </w:rPr>
        <w:t>ъ</w:t>
      </w:r>
      <w:r w:rsidR="00547974" w:rsidRPr="00410D00">
        <w:rPr>
          <w:sz w:val="28"/>
          <w:szCs w:val="28"/>
        </w:rPr>
        <w:t xml:space="preserve">   </w:t>
      </w:r>
    </w:p>
    <w:p w:rsidR="00631EAC" w:rsidRPr="00631EAC" w:rsidRDefault="00547974" w:rsidP="00631EAC">
      <w:pPr>
        <w:rPr>
          <w:sz w:val="2"/>
          <w:szCs w:val="2"/>
        </w:rPr>
      </w:pPr>
      <w:r w:rsidRPr="00410D00">
        <w:rPr>
          <w:sz w:val="28"/>
          <w:szCs w:val="28"/>
        </w:rPr>
        <w:t xml:space="preserve"> </w:t>
      </w:r>
    </w:p>
    <w:p w:rsidR="00BF3594" w:rsidRPr="00547974" w:rsidRDefault="00B07B9E" w:rsidP="004D6870">
      <w:pPr>
        <w:ind w:left="-108" w:hanging="601"/>
        <w:rPr>
          <w:sz w:val="2"/>
          <w:szCs w:val="2"/>
        </w:rPr>
      </w:pPr>
      <w:r>
        <w:rPr>
          <w:color w:val="000000"/>
          <w:sz w:val="28"/>
          <w:szCs w:val="28"/>
        </w:rPr>
        <w:t xml:space="preserve"> </w:t>
      </w:r>
    </w:p>
    <w:p w:rsidR="00BF3594" w:rsidRPr="00547974" w:rsidRDefault="00BF3594" w:rsidP="00BF3594">
      <w:pPr>
        <w:rPr>
          <w:sz w:val="2"/>
          <w:szCs w:val="2"/>
        </w:rPr>
      </w:pPr>
    </w:p>
    <w:p w:rsidR="00B920B4" w:rsidRPr="00B920B4" w:rsidRDefault="00CE2735" w:rsidP="00B920B4">
      <w:pPr>
        <w:tabs>
          <w:tab w:val="left" w:pos="810"/>
          <w:tab w:val="right" w:pos="14884"/>
        </w:tabs>
        <w:ind w:right="140"/>
        <w:rPr>
          <w:sz w:val="2"/>
          <w:szCs w:val="2"/>
        </w:rPr>
      </w:pPr>
      <w:r w:rsidRPr="00CE2735">
        <w:rPr>
          <w:sz w:val="2"/>
          <w:szCs w:val="2"/>
        </w:rPr>
        <w:tab/>
      </w:r>
      <w:r w:rsidRPr="00CE2735">
        <w:rPr>
          <w:sz w:val="2"/>
          <w:szCs w:val="2"/>
        </w:rPr>
        <w:tab/>
      </w:r>
      <w:r w:rsidR="00547974" w:rsidRPr="00CE2735">
        <w:rPr>
          <w:sz w:val="2"/>
          <w:szCs w:val="2"/>
        </w:rPr>
        <w:t xml:space="preserve">    </w:t>
      </w:r>
      <w:r w:rsidR="00547974" w:rsidRPr="00410D00">
        <w:rPr>
          <w:sz w:val="28"/>
          <w:szCs w:val="28"/>
        </w:rPr>
        <w:t xml:space="preserve"> </w:t>
      </w:r>
    </w:p>
    <w:tbl>
      <w:tblPr>
        <w:tblW w:w="14868" w:type="dxa"/>
        <w:tblLayout w:type="fixed"/>
        <w:tblLook w:val="04A0" w:firstRow="1" w:lastRow="0" w:firstColumn="1" w:lastColumn="0" w:noHBand="0" w:noVBand="1"/>
      </w:tblPr>
      <w:tblGrid>
        <w:gridCol w:w="14868"/>
      </w:tblGrid>
      <w:tr w:rsidR="00435EC7" w:rsidTr="002543DA">
        <w:trPr>
          <w:trHeight w:val="382"/>
        </w:trPr>
        <w:tc>
          <w:tcPr>
            <w:tcW w:w="14868" w:type="dxa"/>
            <w:tcBorders>
              <w:top w:val="nil"/>
              <w:left w:val="nil"/>
              <w:bottom w:val="nil"/>
              <w:right w:val="nil"/>
            </w:tcBorders>
            <w:shd w:val="clear" w:color="auto" w:fill="auto"/>
            <w:hideMark/>
          </w:tcPr>
          <w:p w:rsidR="00435EC7" w:rsidRDefault="00E43695" w:rsidP="0053578E">
            <w:pPr>
              <w:ind w:firstLine="709"/>
              <w:rPr>
                <w:color w:val="000000"/>
                <w:sz w:val="28"/>
                <w:szCs w:val="28"/>
              </w:rPr>
            </w:pPr>
            <w:r>
              <w:rPr>
                <w:color w:val="000000"/>
                <w:sz w:val="28"/>
                <w:szCs w:val="28"/>
              </w:rPr>
              <w:t>8</w:t>
            </w:r>
            <w:r w:rsidR="00ED3439" w:rsidRPr="00ED3439">
              <w:rPr>
                <w:color w:val="000000"/>
                <w:sz w:val="28"/>
                <w:szCs w:val="28"/>
              </w:rPr>
              <w:t xml:space="preserve">) </w:t>
            </w:r>
            <w:r w:rsidR="0053578E">
              <w:rPr>
                <w:color w:val="000000"/>
                <w:sz w:val="28"/>
                <w:szCs w:val="28"/>
              </w:rPr>
              <w:t>п</w:t>
            </w:r>
            <w:r w:rsidR="00BA3694">
              <w:rPr>
                <w:color w:val="000000"/>
                <w:sz w:val="28"/>
                <w:szCs w:val="28"/>
              </w:rPr>
              <w:t>риложение 3</w:t>
            </w:r>
            <w:r w:rsidR="00435EC7">
              <w:rPr>
                <w:color w:val="000000"/>
                <w:sz w:val="28"/>
                <w:szCs w:val="28"/>
              </w:rPr>
              <w:t xml:space="preserve"> изложить в следующей редакции:</w:t>
            </w:r>
          </w:p>
        </w:tc>
      </w:tr>
    </w:tbl>
    <w:p w:rsidR="00435EC7" w:rsidRPr="00046CC9" w:rsidRDefault="00435EC7" w:rsidP="0053578E">
      <w:pPr>
        <w:pStyle w:val="ConsNormal"/>
        <w:widowControl/>
        <w:ind w:left="6095" w:right="0" w:firstLine="4395"/>
        <w:rPr>
          <w:rFonts w:ascii="Times New Roman" w:hAnsi="Times New Roman" w:cs="Times New Roman"/>
          <w:sz w:val="28"/>
          <w:szCs w:val="28"/>
        </w:rPr>
      </w:pPr>
      <w:r>
        <w:rPr>
          <w:rFonts w:ascii="Times New Roman" w:hAnsi="Times New Roman" w:cs="Times New Roman"/>
          <w:sz w:val="28"/>
          <w:szCs w:val="28"/>
        </w:rPr>
        <w:t>«</w:t>
      </w:r>
      <w:r w:rsidRPr="00046CC9">
        <w:rPr>
          <w:rFonts w:ascii="Times New Roman" w:hAnsi="Times New Roman" w:cs="Times New Roman"/>
          <w:sz w:val="28"/>
          <w:szCs w:val="28"/>
        </w:rPr>
        <w:t xml:space="preserve">Приложение </w:t>
      </w:r>
      <w:r w:rsidR="00BA3694">
        <w:rPr>
          <w:rFonts w:ascii="Times New Roman" w:hAnsi="Times New Roman" w:cs="Times New Roman"/>
          <w:sz w:val="28"/>
          <w:szCs w:val="28"/>
        </w:rPr>
        <w:t>3</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9D79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7932">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9D79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435EC7" w:rsidRPr="00180C56" w:rsidRDefault="00435EC7" w:rsidP="00435EC7">
      <w:pPr>
        <w:pStyle w:val="ConsNormal"/>
        <w:widowControl/>
        <w:ind w:left="5387" w:right="0" w:firstLine="0"/>
        <w:rPr>
          <w:rFonts w:ascii="Times New Roman" w:hAnsi="Times New Roman" w:cs="Times New Roman"/>
          <w:sz w:val="28"/>
          <w:szCs w:val="28"/>
        </w:rPr>
      </w:pPr>
      <w:r>
        <w:rPr>
          <w:rFonts w:ascii="Times New Roman" w:hAnsi="Times New Roman" w:cs="Times New Roman"/>
          <w:sz w:val="28"/>
          <w:szCs w:val="28"/>
        </w:rPr>
        <w:t xml:space="preserve">                                                              </w:t>
      </w:r>
      <w:r w:rsidRPr="009D7932">
        <w:rPr>
          <w:rFonts w:ascii="Times New Roman" w:hAnsi="Times New Roman" w:cs="Times New Roman"/>
          <w:sz w:val="28"/>
          <w:szCs w:val="28"/>
        </w:rPr>
        <w:t xml:space="preserve">        </w:t>
      </w:r>
      <w:r w:rsidR="00D53531">
        <w:rPr>
          <w:rFonts w:ascii="Times New Roman" w:hAnsi="Times New Roman" w:cs="Times New Roman"/>
          <w:sz w:val="28"/>
          <w:szCs w:val="28"/>
        </w:rPr>
        <w:t xml:space="preserve">     от 20 декабря 2023 года № 33</w:t>
      </w:r>
      <w:r>
        <w:rPr>
          <w:rFonts w:ascii="Times New Roman" w:hAnsi="Times New Roman" w:cs="Times New Roman"/>
          <w:sz w:val="28"/>
          <w:szCs w:val="28"/>
        </w:rPr>
        <w:t>/4</w:t>
      </w:r>
    </w:p>
    <w:p w:rsidR="00435EC7" w:rsidRPr="00180C56" w:rsidRDefault="00435EC7" w:rsidP="00435EC7">
      <w:pPr>
        <w:pStyle w:val="ConsNormal"/>
        <w:widowControl/>
        <w:ind w:right="0" w:firstLine="0"/>
        <w:jc w:val="right"/>
        <w:rPr>
          <w:rFonts w:ascii="Times New Roman" w:hAnsi="Times New Roman" w:cs="Times New Roman"/>
          <w:sz w:val="28"/>
          <w:szCs w:val="28"/>
        </w:rPr>
      </w:pPr>
    </w:p>
    <w:p w:rsidR="00435EC7" w:rsidRPr="00180C56" w:rsidRDefault="00435EC7" w:rsidP="00435EC7">
      <w:pPr>
        <w:pStyle w:val="ConsNormal"/>
        <w:widowControl/>
        <w:ind w:right="0" w:firstLine="0"/>
        <w:jc w:val="right"/>
        <w:rPr>
          <w:rFonts w:ascii="Times New Roman" w:hAnsi="Times New Roman" w:cs="Times New Roman"/>
          <w:sz w:val="28"/>
          <w:szCs w:val="28"/>
        </w:rPr>
      </w:pPr>
    </w:p>
    <w:p w:rsidR="004D6870" w:rsidRDefault="00435EC7" w:rsidP="004D6870">
      <w:pPr>
        <w:autoSpaceDE w:val="0"/>
        <w:autoSpaceDN w:val="0"/>
        <w:adjustRightInd w:val="0"/>
        <w:jc w:val="center"/>
        <w:rPr>
          <w:sz w:val="28"/>
          <w:szCs w:val="28"/>
        </w:rPr>
      </w:pPr>
      <w:r w:rsidRPr="000C3928">
        <w:rPr>
          <w:bCs/>
          <w:sz w:val="28"/>
          <w:szCs w:val="28"/>
        </w:rPr>
        <w:t xml:space="preserve">Распределение бюджетных ассигнований </w:t>
      </w:r>
      <w:r w:rsidRPr="00180C56">
        <w:rPr>
          <w:sz w:val="28"/>
          <w:szCs w:val="28"/>
        </w:rPr>
        <w:t>городского округа город Уфа Республики Башкортостан</w:t>
      </w:r>
      <w:r w:rsidR="00D53531">
        <w:rPr>
          <w:sz w:val="28"/>
          <w:szCs w:val="28"/>
        </w:rPr>
        <w:t xml:space="preserve"> на 2024</w:t>
      </w:r>
      <w:r w:rsidR="004D6870">
        <w:rPr>
          <w:sz w:val="28"/>
          <w:szCs w:val="28"/>
        </w:rPr>
        <w:t xml:space="preserve"> год и</w:t>
      </w:r>
    </w:p>
    <w:p w:rsidR="00435EC7" w:rsidRDefault="00D53531" w:rsidP="00435EC7">
      <w:pPr>
        <w:autoSpaceDE w:val="0"/>
        <w:autoSpaceDN w:val="0"/>
        <w:adjustRightInd w:val="0"/>
        <w:jc w:val="center"/>
        <w:rPr>
          <w:bCs/>
          <w:sz w:val="28"/>
          <w:szCs w:val="28"/>
        </w:rPr>
      </w:pPr>
      <w:r>
        <w:rPr>
          <w:bCs/>
          <w:sz w:val="28"/>
          <w:szCs w:val="28"/>
        </w:rPr>
        <w:t>на плановый период 2025</w:t>
      </w:r>
      <w:r w:rsidR="00435EC7" w:rsidRPr="00266A6B">
        <w:rPr>
          <w:bCs/>
          <w:sz w:val="28"/>
          <w:szCs w:val="28"/>
        </w:rPr>
        <w:t xml:space="preserve"> и 20</w:t>
      </w:r>
      <w:r>
        <w:rPr>
          <w:bCs/>
          <w:sz w:val="28"/>
          <w:szCs w:val="28"/>
        </w:rPr>
        <w:t>26</w:t>
      </w:r>
      <w:r w:rsidR="00435EC7" w:rsidRPr="00266A6B">
        <w:rPr>
          <w:bCs/>
          <w:sz w:val="28"/>
          <w:szCs w:val="28"/>
        </w:rPr>
        <w:t xml:space="preserve"> годов</w:t>
      </w:r>
      <w:r w:rsidR="00435EC7" w:rsidRPr="000C3928">
        <w:rPr>
          <w:bCs/>
          <w:sz w:val="28"/>
          <w:szCs w:val="28"/>
        </w:rPr>
        <w:t xml:space="preserve"> по разделам, подразделам, целевым статьям</w:t>
      </w:r>
      <w:r w:rsidR="00435EC7">
        <w:rPr>
          <w:bCs/>
          <w:sz w:val="28"/>
          <w:szCs w:val="28"/>
        </w:rPr>
        <w:t xml:space="preserve"> </w:t>
      </w:r>
    </w:p>
    <w:p w:rsidR="00435EC7" w:rsidRDefault="00435EC7" w:rsidP="00435EC7">
      <w:pPr>
        <w:autoSpaceDE w:val="0"/>
        <w:autoSpaceDN w:val="0"/>
        <w:adjustRightInd w:val="0"/>
        <w:ind w:right="-456"/>
        <w:jc w:val="center"/>
        <w:rPr>
          <w:bCs/>
          <w:sz w:val="28"/>
          <w:szCs w:val="28"/>
        </w:rPr>
      </w:pPr>
      <w:r w:rsidRPr="000C3928">
        <w:rPr>
          <w:bCs/>
          <w:sz w:val="28"/>
          <w:szCs w:val="28"/>
        </w:rPr>
        <w:t>(</w:t>
      </w:r>
      <w:r>
        <w:rPr>
          <w:bCs/>
          <w:sz w:val="28"/>
          <w:szCs w:val="28"/>
        </w:rPr>
        <w:t>муниципальным</w:t>
      </w:r>
      <w:r w:rsidRPr="000C3928">
        <w:rPr>
          <w:bCs/>
          <w:sz w:val="28"/>
          <w:szCs w:val="28"/>
        </w:rPr>
        <w:t xml:space="preserve"> программам </w:t>
      </w:r>
      <w:r w:rsidRPr="00180C56">
        <w:rPr>
          <w:sz w:val="28"/>
          <w:szCs w:val="28"/>
        </w:rPr>
        <w:t>городского округа город Уфа Республики Башкортостан</w:t>
      </w:r>
      <w:r>
        <w:rPr>
          <w:sz w:val="28"/>
          <w:szCs w:val="28"/>
        </w:rPr>
        <w:t xml:space="preserve"> </w:t>
      </w:r>
      <w:r w:rsidRPr="000C3928">
        <w:rPr>
          <w:bCs/>
          <w:sz w:val="28"/>
          <w:szCs w:val="28"/>
        </w:rPr>
        <w:t>и непрограммным направлениям деятельности), группам</w:t>
      </w:r>
      <w:r>
        <w:rPr>
          <w:bCs/>
          <w:sz w:val="28"/>
          <w:szCs w:val="28"/>
        </w:rPr>
        <w:t xml:space="preserve"> </w:t>
      </w:r>
      <w:r w:rsidRPr="000C3928">
        <w:rPr>
          <w:bCs/>
          <w:sz w:val="28"/>
          <w:szCs w:val="28"/>
        </w:rPr>
        <w:t>видов расходов классификации расходов бюджет</w:t>
      </w:r>
      <w:r>
        <w:rPr>
          <w:bCs/>
          <w:sz w:val="28"/>
          <w:szCs w:val="28"/>
        </w:rPr>
        <w:t>ов</w:t>
      </w:r>
    </w:p>
    <w:p w:rsidR="00435EC7" w:rsidRPr="000C3928" w:rsidRDefault="00435EC7" w:rsidP="00435EC7">
      <w:pPr>
        <w:autoSpaceDE w:val="0"/>
        <w:autoSpaceDN w:val="0"/>
        <w:adjustRightInd w:val="0"/>
        <w:jc w:val="center"/>
        <w:rPr>
          <w:bCs/>
          <w:sz w:val="28"/>
          <w:szCs w:val="28"/>
        </w:rPr>
      </w:pPr>
    </w:p>
    <w:tbl>
      <w:tblPr>
        <w:tblpPr w:leftFromText="180" w:rightFromText="180" w:vertAnchor="text" w:horzAnchor="margin" w:tblpY="334"/>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90"/>
        <w:gridCol w:w="771"/>
        <w:gridCol w:w="1889"/>
        <w:gridCol w:w="818"/>
        <w:gridCol w:w="2458"/>
        <w:gridCol w:w="2309"/>
        <w:gridCol w:w="2244"/>
      </w:tblGrid>
      <w:tr w:rsidR="00BA3694" w:rsidTr="005036B9">
        <w:tc>
          <w:tcPr>
            <w:tcW w:w="4390" w:type="dxa"/>
            <w:vMerge w:val="restart"/>
            <w:shd w:val="clear" w:color="auto" w:fill="auto"/>
            <w:vAlign w:val="center"/>
            <w:hideMark/>
          </w:tcPr>
          <w:p w:rsidR="00BA3694" w:rsidRDefault="00BA3694" w:rsidP="00435EC7">
            <w:pPr>
              <w:jc w:val="center"/>
              <w:rPr>
                <w:color w:val="000000"/>
                <w:sz w:val="28"/>
                <w:szCs w:val="28"/>
              </w:rPr>
            </w:pPr>
            <w:r>
              <w:rPr>
                <w:color w:val="000000"/>
                <w:sz w:val="28"/>
                <w:szCs w:val="28"/>
              </w:rPr>
              <w:t>Наименование</w:t>
            </w:r>
          </w:p>
        </w:tc>
        <w:tc>
          <w:tcPr>
            <w:tcW w:w="771" w:type="dxa"/>
            <w:vMerge w:val="restart"/>
            <w:shd w:val="clear" w:color="auto" w:fill="auto"/>
            <w:noWrap/>
            <w:vAlign w:val="center"/>
            <w:hideMark/>
          </w:tcPr>
          <w:p w:rsidR="00BA3694" w:rsidRDefault="00BA3694" w:rsidP="00435EC7">
            <w:pPr>
              <w:jc w:val="center"/>
              <w:rPr>
                <w:color w:val="000000"/>
                <w:sz w:val="28"/>
                <w:szCs w:val="28"/>
              </w:rPr>
            </w:pPr>
            <w:proofErr w:type="spellStart"/>
            <w:r>
              <w:rPr>
                <w:color w:val="000000"/>
                <w:sz w:val="28"/>
                <w:szCs w:val="28"/>
              </w:rPr>
              <w:t>РзПр</w:t>
            </w:r>
            <w:proofErr w:type="spellEnd"/>
          </w:p>
        </w:tc>
        <w:tc>
          <w:tcPr>
            <w:tcW w:w="1889" w:type="dxa"/>
            <w:vMerge w:val="restart"/>
            <w:shd w:val="clear" w:color="auto" w:fill="auto"/>
            <w:noWrap/>
            <w:vAlign w:val="center"/>
            <w:hideMark/>
          </w:tcPr>
          <w:p w:rsidR="00BA3694" w:rsidRDefault="00BA3694" w:rsidP="00435EC7">
            <w:pPr>
              <w:jc w:val="center"/>
              <w:rPr>
                <w:color w:val="000000"/>
                <w:sz w:val="28"/>
                <w:szCs w:val="28"/>
              </w:rPr>
            </w:pPr>
            <w:proofErr w:type="spellStart"/>
            <w:r>
              <w:rPr>
                <w:color w:val="000000"/>
                <w:sz w:val="28"/>
                <w:szCs w:val="28"/>
              </w:rPr>
              <w:t>Цср</w:t>
            </w:r>
            <w:proofErr w:type="spellEnd"/>
          </w:p>
        </w:tc>
        <w:tc>
          <w:tcPr>
            <w:tcW w:w="818" w:type="dxa"/>
            <w:vMerge w:val="restart"/>
            <w:shd w:val="clear" w:color="auto" w:fill="auto"/>
            <w:noWrap/>
            <w:vAlign w:val="center"/>
            <w:hideMark/>
          </w:tcPr>
          <w:p w:rsidR="00BA3694" w:rsidRDefault="00BA3694" w:rsidP="00435EC7">
            <w:pPr>
              <w:jc w:val="center"/>
              <w:rPr>
                <w:color w:val="000000"/>
                <w:sz w:val="28"/>
                <w:szCs w:val="28"/>
              </w:rPr>
            </w:pPr>
            <w:proofErr w:type="spellStart"/>
            <w:r>
              <w:rPr>
                <w:color w:val="000000"/>
                <w:sz w:val="28"/>
                <w:szCs w:val="28"/>
              </w:rPr>
              <w:t>Вр</w:t>
            </w:r>
            <w:proofErr w:type="spellEnd"/>
          </w:p>
        </w:tc>
        <w:tc>
          <w:tcPr>
            <w:tcW w:w="7011" w:type="dxa"/>
            <w:gridSpan w:val="3"/>
            <w:shd w:val="clear" w:color="auto" w:fill="auto"/>
            <w:noWrap/>
            <w:hideMark/>
          </w:tcPr>
          <w:p w:rsidR="00BA3694" w:rsidRDefault="00BA3694" w:rsidP="00435EC7">
            <w:pPr>
              <w:jc w:val="center"/>
              <w:rPr>
                <w:color w:val="000000"/>
                <w:sz w:val="28"/>
                <w:szCs w:val="28"/>
              </w:rPr>
            </w:pPr>
            <w:r>
              <w:rPr>
                <w:color w:val="000000"/>
                <w:sz w:val="28"/>
                <w:szCs w:val="28"/>
              </w:rPr>
              <w:t>Сумма</w:t>
            </w:r>
          </w:p>
        </w:tc>
      </w:tr>
      <w:tr w:rsidR="00BA3694" w:rsidTr="00B53993">
        <w:tc>
          <w:tcPr>
            <w:tcW w:w="4390" w:type="dxa"/>
            <w:vMerge/>
            <w:shd w:val="clear" w:color="auto" w:fill="auto"/>
            <w:vAlign w:val="center"/>
            <w:hideMark/>
          </w:tcPr>
          <w:p w:rsidR="00BA3694" w:rsidRDefault="00BA3694" w:rsidP="00435EC7">
            <w:pPr>
              <w:rPr>
                <w:color w:val="000000"/>
                <w:sz w:val="28"/>
                <w:szCs w:val="28"/>
              </w:rPr>
            </w:pPr>
          </w:p>
        </w:tc>
        <w:tc>
          <w:tcPr>
            <w:tcW w:w="771" w:type="dxa"/>
            <w:vMerge/>
            <w:shd w:val="clear" w:color="auto" w:fill="auto"/>
            <w:vAlign w:val="center"/>
            <w:hideMark/>
          </w:tcPr>
          <w:p w:rsidR="00BA3694" w:rsidRDefault="00BA3694" w:rsidP="00435EC7">
            <w:pPr>
              <w:rPr>
                <w:color w:val="000000"/>
                <w:sz w:val="28"/>
                <w:szCs w:val="28"/>
              </w:rPr>
            </w:pPr>
          </w:p>
        </w:tc>
        <w:tc>
          <w:tcPr>
            <w:tcW w:w="1889" w:type="dxa"/>
            <w:vMerge/>
            <w:shd w:val="clear" w:color="auto" w:fill="auto"/>
            <w:vAlign w:val="center"/>
            <w:hideMark/>
          </w:tcPr>
          <w:p w:rsidR="00BA3694" w:rsidRDefault="00BA3694" w:rsidP="00435EC7">
            <w:pPr>
              <w:rPr>
                <w:color w:val="000000"/>
                <w:sz w:val="28"/>
                <w:szCs w:val="28"/>
              </w:rPr>
            </w:pPr>
          </w:p>
        </w:tc>
        <w:tc>
          <w:tcPr>
            <w:tcW w:w="818" w:type="dxa"/>
            <w:vMerge/>
            <w:shd w:val="clear" w:color="auto" w:fill="auto"/>
            <w:vAlign w:val="center"/>
            <w:hideMark/>
          </w:tcPr>
          <w:p w:rsidR="00BA3694" w:rsidRDefault="00BA3694" w:rsidP="00435EC7">
            <w:pPr>
              <w:rPr>
                <w:color w:val="000000"/>
                <w:sz w:val="28"/>
                <w:szCs w:val="28"/>
              </w:rPr>
            </w:pPr>
          </w:p>
        </w:tc>
        <w:tc>
          <w:tcPr>
            <w:tcW w:w="2458" w:type="dxa"/>
            <w:shd w:val="clear" w:color="auto" w:fill="auto"/>
            <w:noWrap/>
            <w:hideMark/>
          </w:tcPr>
          <w:p w:rsidR="00BA3694" w:rsidRDefault="00D53531" w:rsidP="00435EC7">
            <w:pPr>
              <w:jc w:val="center"/>
              <w:rPr>
                <w:color w:val="000000"/>
                <w:sz w:val="28"/>
                <w:szCs w:val="28"/>
              </w:rPr>
            </w:pPr>
            <w:r>
              <w:rPr>
                <w:color w:val="000000"/>
                <w:sz w:val="28"/>
                <w:szCs w:val="28"/>
              </w:rPr>
              <w:t>2024</w:t>
            </w:r>
            <w:r w:rsidR="00BA3694">
              <w:rPr>
                <w:color w:val="000000"/>
                <w:sz w:val="28"/>
                <w:szCs w:val="28"/>
              </w:rPr>
              <w:t xml:space="preserve"> год</w:t>
            </w:r>
          </w:p>
        </w:tc>
        <w:tc>
          <w:tcPr>
            <w:tcW w:w="2309" w:type="dxa"/>
            <w:shd w:val="clear" w:color="auto" w:fill="auto"/>
            <w:noWrap/>
            <w:hideMark/>
          </w:tcPr>
          <w:p w:rsidR="00BA3694" w:rsidRDefault="00D53531" w:rsidP="00435EC7">
            <w:pPr>
              <w:jc w:val="center"/>
              <w:rPr>
                <w:color w:val="000000"/>
                <w:sz w:val="28"/>
                <w:szCs w:val="28"/>
              </w:rPr>
            </w:pPr>
            <w:r>
              <w:rPr>
                <w:color w:val="000000"/>
                <w:sz w:val="28"/>
                <w:szCs w:val="28"/>
              </w:rPr>
              <w:t>2025</w:t>
            </w:r>
            <w:r w:rsidR="00BA3694">
              <w:rPr>
                <w:color w:val="000000"/>
                <w:sz w:val="28"/>
                <w:szCs w:val="28"/>
              </w:rPr>
              <w:t xml:space="preserve"> год</w:t>
            </w:r>
          </w:p>
        </w:tc>
        <w:tc>
          <w:tcPr>
            <w:tcW w:w="2244" w:type="dxa"/>
          </w:tcPr>
          <w:p w:rsidR="00BA3694" w:rsidRDefault="00D53531" w:rsidP="00435EC7">
            <w:pPr>
              <w:jc w:val="center"/>
              <w:rPr>
                <w:color w:val="000000"/>
                <w:sz w:val="28"/>
                <w:szCs w:val="28"/>
              </w:rPr>
            </w:pPr>
            <w:r>
              <w:rPr>
                <w:color w:val="000000"/>
                <w:sz w:val="28"/>
                <w:szCs w:val="28"/>
              </w:rPr>
              <w:t>2026</w:t>
            </w:r>
            <w:r w:rsidR="00BA3694">
              <w:rPr>
                <w:color w:val="000000"/>
                <w:sz w:val="28"/>
                <w:szCs w:val="28"/>
              </w:rPr>
              <w:t xml:space="preserve"> год</w:t>
            </w:r>
          </w:p>
        </w:tc>
      </w:tr>
    </w:tbl>
    <w:p w:rsidR="00435EC7" w:rsidRDefault="00435EC7" w:rsidP="00435EC7">
      <w:pPr>
        <w:pStyle w:val="ConsNormal"/>
        <w:widowControl/>
        <w:ind w:right="-45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180C56">
        <w:rPr>
          <w:rFonts w:ascii="Times New Roman" w:hAnsi="Times New Roman" w:cs="Times New Roman"/>
          <w:sz w:val="28"/>
          <w:szCs w:val="28"/>
        </w:rPr>
        <w:t>рублей)</w:t>
      </w:r>
    </w:p>
    <w:p w:rsidR="00435EC7" w:rsidRPr="00AE3FCD" w:rsidRDefault="00435EC7" w:rsidP="00AE3FCD">
      <w:pPr>
        <w:ind w:right="140"/>
        <w:rPr>
          <w:sz w:val="8"/>
          <w:szCs w:val="8"/>
        </w:rPr>
      </w:pPr>
    </w:p>
    <w:tbl>
      <w:tblP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01"/>
        <w:gridCol w:w="778"/>
        <w:gridCol w:w="1863"/>
        <w:gridCol w:w="778"/>
        <w:gridCol w:w="2523"/>
        <w:gridCol w:w="2268"/>
        <w:gridCol w:w="2278"/>
      </w:tblGrid>
      <w:tr w:rsidR="00B53993" w:rsidTr="00B53993">
        <w:trPr>
          <w:tblHeader/>
        </w:trPr>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jc w:val="center"/>
              <w:rPr>
                <w:color w:val="000000"/>
                <w:sz w:val="28"/>
                <w:szCs w:val="28"/>
              </w:rPr>
            </w:pPr>
            <w:r>
              <w:rPr>
                <w:color w:val="000000"/>
                <w:sz w:val="28"/>
                <w:szCs w:val="28"/>
              </w:rPr>
              <w:t>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ВСЕГО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50 757 186 333,60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37 208 078 728,45</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36 369 858 539,39</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ОБЩЕГОСУДАРСТВЕННЫЕ ВОПРОСЫ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3 048 991 841,85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2 768 426 908,19</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2 348 122 299,29</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27 747 856,71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27 384 900,00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27 384 900,00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27 747 856,71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27 384 900,00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27 384 900,00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27 747 856,71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27 384 900,00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27 384 900,00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20 912 856,71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19 549 900,00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19 549 900,00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6 805 000,00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7 805 000,00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7 805 000,00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1 221 675 194,39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1 056 834 738,79</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1 058 229 838,79</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17 481 094,57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17 481 094,57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17 481 094,57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17 481 094,57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17 061 494,57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419 600,00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12 086 464,21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12 086 464,21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12 086 464,21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12 086 464,21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11 312 287,77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774 176,44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13 273 697,58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13 273 697,58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13 273 697,58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13 273 697,58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12 565 097,58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708 600,00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7 629 321,62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7 629 321,62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7 629 321,62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7 629 321,62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7 629 321,62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52 885 730,04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52 885 730,04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52 885 730,04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52 885 730,04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46 996 262,07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5 489 467,97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527 325 734,08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527 325 734,08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527 325 734,08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523 855 909,86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402 206 501,80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110 134 921,06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11 329 487,00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3 469 824,22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3 469 824,22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9 199 284,43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9 199 284,43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9 199 284,43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9 199 284,43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8 166 584,43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1 032 700,00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35 511 553,58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32 346 600,00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32 346 600,00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35 511 553,58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32 346 600,00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32 346 600,00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35 511 553,58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32 346 600,00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32 346 600,00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35 511 553,58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32 346 600,00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32 346 600,00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33 177 253,58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30 780 700,00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30 780 700,00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2 329 300,00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1 560 900,00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1 560 900,00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98 927 324,04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98 927 324,04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98 927 324,04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98 927 324,04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90 432 424,04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8 494 900,00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56 391 018,95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56 391 018,95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56 391 018,95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54 230 225,69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45 147 325,69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8 947 900,00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2 160 793,26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2 160 793,26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65 782 695,43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65 782 695,43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65 782 695,43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63 635 473,05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55 999 673,05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7 595 800,00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2 147 222,38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2 147 222,38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61 792 422,32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61 792 422,32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61 792 422,32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59 780 248,62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52 482 129,58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6 913 119,04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2 012 173,70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2 012 173,70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56 326 021,02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56 326 021,02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56 326 021,02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54 144 110,20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48 345 446,20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5 796 664,00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2 181 910,82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2 181 910,82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76 397 569,66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76 397 569,66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76 397 569,66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74 215 659,94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65 495 563,68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8 597 300,00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6 796,26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2 181 909,72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2 181 909,72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69 719 711,36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69 719 711,36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69 719 711,36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67 555 013,22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57 304 313,22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10 229 700,00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2 164 698,14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2 164 698,14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60 945 551,50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60 945 551,50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60 945 551,50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58 756 985,34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49 959 285,34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8 628 700,00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2 188 566,16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2 188 566,16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1 024 488 138,79</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1 025 883 238,79</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1 008 840 838,79</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1 010 235 938,79</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879 547 900,00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879 547 900,00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125 572 938,79</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126 968 038,79</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3 720 000,00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3 720 000,00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15 647 300,00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15 647 300,00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15 647 300,00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15 647 300,00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Судебная система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208 600,00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214 300,00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3 757 200,00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51200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51200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51200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51200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51200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51200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51200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51200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51200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51200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51200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51200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51200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51200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214 300,00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3 757 200,00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99 0 00 51200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214 300,00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3 757 200,00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99 0 00 51200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214 300,00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3 757 200,00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136 795 576,87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125 775 700,00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125 775 700,00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90 003 452,78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90 003 452,78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90 003 452,78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90 003 452,78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85 064 264,08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4 867 272,68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12 916,02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46 792 124,09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125 775 700,00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125 775 700,00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46 792 124,09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125 775 700,00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125 775 700,00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38 079 059,06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111 436 400,00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111 436 400,00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8 641 015,03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14 280 300,00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14 280 300,00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72 050,00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проведения выборов и референдумов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65 969 700,00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65 969 700,00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выборов в представительные органы муниципального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99 0 00 00220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65 969 700,00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99 0 00 00220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65 969 700,00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Резервные фонды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2 241 544,62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2 241 544,62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Резервные фонды местных администраций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99 0 00 07500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2 241 544,62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99 0 00 07500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2 241 544,62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Другие общегосударственные вопросы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1 594 353 369,26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1 534 217 269,40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1 108 974 660,50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43 462 833,27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43 462 833,27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43 462 833,27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73080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34 128 100,00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73080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21 168 900,00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73080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12 959 200,00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9 334 733,27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9 334 733,27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6 346 314,03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6 346 314,03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6 346 314,03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6 346 314,03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6 346 314,03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6 409 600,00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6 409 600,00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6 409 600,00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6 409 600,00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6 409 600,00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95 665 400,00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95 665 400,00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95 665 400,00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73060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95 665 400,00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73060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81 410 600,00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73060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14 249 800,00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73060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25 979 077,59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25 979 077,59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25 979 077,59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25 979 077,59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25 979 077,59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16 852 000,00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16 852 000,00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16 852 000,00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73090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16 852 000,00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73090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11 165 700,00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73090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5 686 300,00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4 376 091,77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4 376 091,77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4 376 091,77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4 376 091,77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4 376 091,77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24 578 799,89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24 962 600,00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24 950 900,00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24 578 799,89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24 962 600,00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24 950 900,00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24 578 799,89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24 962 600,00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24 950 900,00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24 578 799,89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24 962 600,00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24 950 900,00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24 578 799,89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24 962 600,00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24 950 900,00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153 728 665,17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58 672 626,54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выплат юридическим лицам на возмещение затрат по ведению и актуализации базы данных жилых помещений муниципального жилищного фонда городского округа, предоставлению платежных документов для внесения платы за наем жилого помещения нанимателям жилых помещений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02 92360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02 92360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поддержанию объектов муниципального жилого и нежилого фондов в надлежащем состоянии в период их освобождения от прав третьих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08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56 672 626,54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Содержание и обслуживание муниципальной казны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08 09040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56 672 626,54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08 09040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56 672 626,54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5 761 000,00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Подготовка документов, содержащих необходимые для осуществления государственного кадастрового учета недвижимого имущества сведения о таком недвижимом имуществе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01 02290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01 02290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01 09020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01 09020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экспертизы отчета об определении рыночной стоимости объекта оценки в целях подтверждения стоимости объекта оценки, определенной оценщиком в отчете, подготовка экспертных заключений (рецензий) на заключение эксперта об оценке рыночной стоимости объекта недвижимости, проведение аудиторской проверки муниципальных унитарных предприятий при их преобразовании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4 361 000,00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03 02290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4 361 000,00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03 02290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4 361 000,00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89 295 038,63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89 295 038,63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89 295 038,63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89 295 038,63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101 851 309,39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Оказание услуг по определению (присвоению и поддержанию) кредитного рейтинга городского округа город Уфа Республики Башкортостан по национальной рейтинговой шкале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Г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Г 02 06521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Г 02 06521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101 371 309,39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101 371 309,39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101 371 309,39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101 371 309,39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25 845 510,36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стоимости имущества малоимущих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25 795 510,36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25 795 510,36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25 795 510,36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25 795 510,36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31 433 565,81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стоимости имущества малоимущих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31 383 565,81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31 383 565,81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31 383 565,81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31 383 565,81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29 974 337,52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стоимости имущества малоимущих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Г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Г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29 729 337,52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29 729 337,52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29 729 337,52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29 729 337,52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27 380 693,37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стоимости имущества малоимущих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27 360 693,37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27 360 693,37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27 360 693,37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27 360 693,37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36 774 704,29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стоимости имущества малоимущих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36 728 704,29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36 728 704,29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36 728 704,29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36 728 704,29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32 521 345,01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стоимости имущества малоимущих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32 471 345,01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32 471 345,01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32 471 345,01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32 471 345,01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28 295 031,99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6 947,78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стоимости имущества малоимущих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6 947,78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6 947,78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6 947,78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28 288 084,21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28 288 084,21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28 288 084,21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28 288 084,21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902 878 089,80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1 509 254 669,40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1 084 023 760,50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5 061 000,00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5 061 000,00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5 061 000,00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5 061 000,00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99 0 00 06521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99 0 00 06521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99 0 00 09020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99 0 00 09020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Содержание и обслуживание муниципальной казны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99 0 00 09040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42 199 100,00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41 521 800,00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99 0 00 09040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42 199 100,00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41 521 800,00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95 665 400,00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95 665 400,00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61 294 500,00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61 294 500,00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34 343 800,00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34 343 800,00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27 100,00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34 128 100,00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34 128 100,00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21 168 900,00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21 168 900,00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12 959 200,00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12 959 200,00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16 852 000,00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16 852 000,00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11 165 700,00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11 165 700,00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5 686 300,00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5 686 300,00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897 878 089,80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1 309 169 069,40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884 615 460,50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243 830,05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525 000,00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525 000,00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215 904 166,76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99 0 00 92350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681 730 092,99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1 308 644 069,40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884 090 460,50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99 0 00 92360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0113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99 0 00 92360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НАЦИОНАЛЬНАЯ БЕЗОПАСНОСТЬ И ПРАВООХРАНИТЕЛЬНАЯ ДЕЯТЕЛЬНОСТЬ</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0300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1 128 990 994,07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1 055 762 343,50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1 057 224 743,50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767 477 499,95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723 967 843,50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724 956 143,50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«Пожарная безопасность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487 744 200,00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447 508 500,00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447 508 500,00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Г 01 24300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447 508 500,00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Г 01 24300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447 508 500,00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«Пожарная безопасность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40 235 700,00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40 235 700,00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Я 01 24300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40 235 700,00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Я 01 24300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40 235 700,00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системы безопасности, защиты населения и территории городского округа город Уфа Республики Башкортостан от чрезвычайных ситуаций природного, техногенного характера и иных происшествий»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267 274 844,57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«Совершенствование системы защиты населения городского округа город Уфа Республики Башкортостан от чрезвычайных ситуаций мирного и военного времени»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В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267 274 844,57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В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267 274 844,57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Поисковые и аварийно-спасательные учреждения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В 01 03290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267 274 844,57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В 01 03290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267 274 844,57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12 458 455,38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723 967 843,50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724 956 143,50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Поисковые и аварийно-спасательные учреждения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261 823 443,50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262 278 843,50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261 823 443,50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262 278 843,50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99 0 00 21920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12 458 455,38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99 0 00 21920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1 365 057,68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99 0 00 21920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11 093 397,70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99 0 00 24300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462 144 400,00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462 677 300,00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99 0 00 24300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462 144 400,00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462 677 300,00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Другие вопросы в области национальной безопасности и правоохранительной деятельности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361 513 494,12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331 794 500,00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332 268 600,00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Финансовое обеспечение организации и проведения республиканского конкурса программ по профилактике экстремизма в молодежной среде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организацию и проведение республиканского конкурса программ по профилактике экстремизма в молодежной среде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05 74220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05 74220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361 313 494,12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331 794 500,00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«Профилактика терроризма, экстремизма и развитие системы общественной безопасности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361 313 494,12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331 794 500,00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Профилактика терроризма и экстремизма, а также 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292 745 594,12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271 445 600,00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01 24382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292 745 594,12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271 445 600,00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01 24382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234 005 186,71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232 016 000,00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01 24382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58 260 407,41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38 999 600,00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01 24382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01 24382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Развитие и эксплуатация подсистемы видеонаблюдения АПК «Безопасный город»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68 567 900,00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60 348 900,00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02 24382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68 567 900,00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60 348 900,00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02 24382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17 668 000,00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17 668 000,00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02 24382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50 899 900,00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42 680 900,00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332 268 600,00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99 0 00 24382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332 268 600,00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99 0 00 24382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249 684 000,00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99 0 00 24382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82 154 600,00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0314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99 0 00 24382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НАЦИОНАЛЬНАЯ ЭКОНОМИКА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11 748 364 821,97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6 107 593 744,84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5 562 600 920,00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Топливно-энергетический комплекс</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населения городского округа город Уфа Республики Башкортостан твердым топливом»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Л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Субсидия юридическим лицам, индивидуальным предпринимателям, физическим лицам, осуществляющим реализацию твердого топлива населению на территории городского округа город Уфа Республики Башкортостан, на возмещение недополученных доходов в связи с оказанием населению услуг по реализации твердых видов топлива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Л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топливно-энергетической области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Л 01 03480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Л 01 03480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топливно-энергетической области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99 0 00 03480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99 0 00 03480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Сельское хозяйство и рыболовство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73340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73340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Водное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871 328,19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871 328,19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водохозяйственного комплекса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Д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871 328,19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Д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871 328,19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Д 01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871 328,19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Д 01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871 328,19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Транспорт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1 180 078 310,00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719 984 820,00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727 950 520,00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1 178 978 310,00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«Организация транспортного обслуживания населения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759 678 110,00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612 700 000,00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Отдельные мероприятия в области электротранспорта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01 63030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612 700 000,00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01 63030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612 700 000,00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мероприятий по содержанию транспортных средств в целях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75 005 410,00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транспорта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02 24400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75 005 410,00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02 24400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75 005 410,00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28 112 600,00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организациям электротранспорта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03 63050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28 112 600,00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03 63050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28 112 600,00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Установка остановочных павильонов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09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43 860 000,00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Отдельные мероприятия в области автомобильного транспорта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09 63020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43 860 000,00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09 63020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43 860 000,00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10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Отдельные мероприятия в области автомобильного транспорта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10 63020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10 63020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городского наземного электротранспорта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В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Приобретение троллейбусов для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В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Отдельные мероприятия в области электротранспорта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В 05 63030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В 05 63030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«Организация перемещения и хранения транспортных средств»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78 300 200,00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Работы по перемещению транспортных средств, хранению транспортных средств на специализированных стоянках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78 300 200,00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транспорта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Г 01 24400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78 300 200,00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Г 01 24400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78 300 200,00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приобретению, установке остановочных павильонов общественного транспорта в отдаленных территориях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Отдельные мероприятия в области автомобильного транспорта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01 63020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01 63020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718 884 820,00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726 850 520,00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транспорта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99 0 00 24400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124 945 520,00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132 002 320,00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99 0 00 24400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124 945 520,00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132 002 320,00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Отдельные мероприятия в области автомобильного транспорта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99 0 00 63020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31 594 300,00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32 503 200,00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99 0 00 63020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31 594 300,00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32 503 200,00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Отдельные мероприятия в области электротранспорта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99 0 00 63030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539 800 000,00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539 800 000,00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99 0 00 63030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539 800 000,00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539 800 000,00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организациям электротранспорта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99 0 00 63050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22 545 000,00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22 545 000,00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0408</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99 0 00 63050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22 545 000,00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22 545 000,00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 (дорожные фонды)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9 948 767 212,87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5 002 892 124,84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4 449 933 600,00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704 304 811,84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704 304 811,84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439 904 146,70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02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224 440 146,70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02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224 440 146,70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02 S2160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215 464 000,00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02 S2160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215 464 000,00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08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264 400 665,14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08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264 400 665,14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08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264 400 665,14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6 960 987 965,57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2 441 809 524,84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1 944 791 670,00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6 960 987 965,57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2 441 809 524,84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1 944 791 670,00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2 022 115 199,70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1 076 963 709,59</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876 589 115,00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119 695 968,42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20 159 892,59</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101 427 647,99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20 159 892,59</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18 268 320,43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Финансовое обеспечение реализации инфраструктурных проектов по строительству объектов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01 98101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935 295 093,18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01 98101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935 295 093,18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Строительство и реконструкция автомобильных дорог общего пользования местного значения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01 S2162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967 124 138,10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1 056 803 817,00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876 589 115,00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01 S2162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967 124 138,10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1 056 803 817,00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876 589 115,00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1 790 095 983,93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1 248 970 985,42</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463 963 355,00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02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288 574 362,83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164 106 642,42</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02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288 574 362,83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164 106 642,42</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Финансовое обеспечение реализации инфраструктурных проектов по ремонту объектов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02 98100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434 802 000,00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02 98100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434 802 000,00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Ремонт автомобильных дорог общего пользования местного значения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02 S2161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1 066 719 621,10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1 084 864 343,00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463 963 355,00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02 S2161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1 066 719 621,10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1 084 864 343,00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463 963 355,00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Содержание автомобильных дорог общего пользования местного значения в рамках реализации приоритетного проекта «Безопасные и качественные дороги» государственной программы Российской Федерации «Развитие транспортной системы»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92 288 066,40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115 874 829,83</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604 239 200,00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03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92 288 066,40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109 642 869,83</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604 239 200,00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03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92 288 066,40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109 642 869,83</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604 239 200,00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03 S2160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6 231 960,00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03 S2160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6 231 960,00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«Жилье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F1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749 390 360,00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F1 50210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490 497 560,00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F1 50210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490 497 560,00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 в том числе осуществляемое за счет средств резервного фонда Правительства Российской Федерации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F1 5021F</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258 892 800,00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F1 5021F</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258 892 800,00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«Региональная и местная дорожная сеть»</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R1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2 307 098 355,54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R1 53940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1 360 115 205,98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R1 53940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1 360 115 205,98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Финансовое обеспечение дорожной деятельности в рамках регионального проекта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R1 М3930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946 983 149,56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R1 М3930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673 280 618,63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R1 М3930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273 702 530,93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4 112 481,45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4 112 481,45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Подготовка документов, содержащих сведения, необходимые для осуществления государственного кадастрового учета автомобильных дорог местного значения общего пользования, подготовка документов об отсутствии признаков недвижимого имущества у автомобильных дорог, подготовка документов для внесения изменений в государственный кадастровый учет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4 112 481,45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02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4 112 481,45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02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4 112 481,45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140 992 852,00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140 992 852,00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91 266 132,94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91 266 132,94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91 266 132,94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3 812 600,00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03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3 812 600,00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03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3 812 600,00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45 914 119,06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05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45 914 119,06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05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45 914 119,06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397 830 490,00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397 830 490,00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300 554 098,01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300 554 098,01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300 554 098,01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17 676 384,00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03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17 676 384,00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03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17 676 384,00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 приобретение остановочных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79 600 007,99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05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79 600 007,99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05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79 600 007,99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396 122 344,20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396 122 344,20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274 137 548,76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274 137 548,76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274 137 548,76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664 300,00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03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664 300,00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03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664 300,00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121 320 495,44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05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121 320 495,44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05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121 320 495,44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265 743 337,40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265 743 337,40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190 277 774,20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190 277 774,20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190 277 774,20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10 051 007,00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03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10 051 007,00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03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10 051 007,00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65 414 556,20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05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65 414 556,20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05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65 414 556,20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412 594 498,30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412 594 498,30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328 291 704,49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328 291 704,49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328 291 704,49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13 142 803,30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03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13 142 803,30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03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13 142 803,30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71 159 990,51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05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71 159 990,51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05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71 159 990,51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350 505 890,85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350 505 890,85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271 832 946,22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271 832 946,22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271 832 946,22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6 132 008,00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03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6 132 008,00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03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6 132 008,00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72 540 936,63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05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72 540 936,63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05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72 540 936,63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288 189 733,09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288 189 733,09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177 392 848,41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177 392 848,41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01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177 392 848,41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20 518 165,67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03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20 518 165,67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03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20 518 165,67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90 278 719,01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05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90 278 719,01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05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90 278 719,01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Б 02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Б 02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7 382 808,17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2 541 082 600,00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2 485 141 930,00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7 382 808,17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2 341 082 600,00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2 485 141 930,00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185 695 900,00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2 300 082 600,00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2 298 446 030,00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7 382 808,17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S2160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S2160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Связь и информатика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240 963 040,14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105 675 200,00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105 675 200,00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240 963 040,14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240 963 040,14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учреждений в сфере информационно-коммуникационных технологий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240 963 040,14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общегосударственного 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02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240 963 040,14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02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83 274 100,00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02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157 678 940,14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02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105 675 200,00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105 675 200,00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общегосударственного 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105 675 200,00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105 675 200,00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66 964 100,00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66 964 100,00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38 701 100,00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38 701 100,00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Другие вопросы в области национальной экономики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350 274 830,77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251 631 500,00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251 631 500,00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8 675 483,87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8 675 483,87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8 675 483,87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общегосударственного 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8 675 483,87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8 675 483,87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Муниципальная программа «Развитие предпринимательства и </w:t>
            </w:r>
            <w:proofErr w:type="gramStart"/>
            <w:r>
              <w:rPr>
                <w:color w:val="000000"/>
                <w:sz w:val="28"/>
                <w:szCs w:val="28"/>
              </w:rPr>
              <w:t>туризма  в</w:t>
            </w:r>
            <w:proofErr w:type="gramEnd"/>
            <w:r>
              <w:rPr>
                <w:color w:val="000000"/>
                <w:sz w:val="28"/>
                <w:szCs w:val="28"/>
              </w:rPr>
              <w:t xml:space="preserve">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15 213 440,57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4 500 000,00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13 713 440,57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Поддержка субъектов малого и среднего предпринимательства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11 513 440,57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развитию малого и среднего предпринимательства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01 43450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01 43450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Поддержка мероприятий муниципальных программ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01 S2490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4 513 440,57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01 S2490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4 513 440,57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1 800 000,00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развитию малого и среднего предпринимательства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02 43450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1 800 000,00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02 43450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02 43450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В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В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развитию социального туризма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В 01 48800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В 01 48800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12 093 593,36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10 754 200,00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10 754 200,00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12 093 593,36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10 754 200,00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10 754 200,00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12 093 593,36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10 754 200,00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10 754 200,00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общегосударственного 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12 093 593,36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10 754 200,00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10 754 200,00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11 723 593,36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10 754 200,00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10 754 200,00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113 567 192,84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113 567 192,84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Проектно-изыскательские работы на территории городского округа город Уфа Республики Башкортостан, в том числе, финансовое обеспечение выполненных работ по состоянию на начало финансового года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113 567 192,84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01 03380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113 567 192,84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01 03380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113 567 192,84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194 902 616,67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58 084 823,14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Приобретение объектов недвижимого имущества в муниципальную собственность</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06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3 884 823,14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06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3 884 823,14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06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3 884 823,14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Изготовление эскизных проектов на проведение работ по сохранению объектов культурного наследия, с целью подготовки муниципальных объектов к продаже через конкурс</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07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54 200 000,00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07 02290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54 200 000,00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07 02290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7 300 000,00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07 02290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46 900 000,00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целостной системы учета земельных участков, вовлечение земельных участков в хозяйственный оборот и увеличение доходов от использования земельных ресурсов»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41 236 860,47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образованию земельных участков и (или) уточнению границ земельных участков, расположенных на территории городского округа город Уфа Республики Башкортостан, для осуществления государственного кадастрового учета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18 800 000,00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работ по землеустройству</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01 03330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18 800 000,00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01 03330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18 800 000,00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комплексных кадастровых работ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2 436 860,47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работ по землеустройству</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02 03330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2 436 860,47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02 03330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2 436 860,47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подготовке обосновывающих материалов для изменения границ земельных участков, расположенных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работ по землеустройству</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03 03330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03 03330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земельных участков в целях предоставления в аренду или в собственность, в том числе за плату через торги, а также проведение оценки (установление рыночной стоимости) прав, на которых предоставлены земельные участки, находящиеся в государственной или муниципальной собственности, возмещения убытков, упущенной выгоды, стоимости расположенных на данном земельном участке объектов недвижимого имущества и, в случае необходимости, стоимость работ по  реконструкции инженерных сооружений для определения размера возмещения в связи с изъятием земельных участков для муниципальных нужд, подготовка экспертных заключений (рецензий) на заключение эксперта об оценке рыночной стоимости объекта недвижимости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04 09020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04 09020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95 580 933,06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Содержание специалистов технического обеспечения, в том числе оплата ранее выполненных объемов работ, услуг, приобретенного оборудования, материальных ценностей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95 580 933,06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общегосударственного 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02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95 580 933,06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02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72 150 545,41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02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23 374 710,00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02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5 677,65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02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5 822 503,46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236 377 300,00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240 877 300,00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общегосударственного 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98 115 300,00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98 115 300,00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74 469 900,00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74 469 900,00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23 595 400,00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23 595 400,00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работ по землеустройству</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99 0 00 03330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99 0 00 03330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99 0 00 03380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113 962 000,00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113 962 000,00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99 0 00 03380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113 962 000,00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113 962 000,00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99 0 00 09020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7 300 000,00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7 300 000,00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99 0 00 09020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7 300 000,00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7 300 000,00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развитию малого и среднего предпринимательства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99 0 00 43450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99 0 00 43450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99 0 00 43450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99 0 00 43450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развитию социального туризма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99 0 00 48800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99 0 00 48800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99 0 00 92360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4 822 503,46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0412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99 0 00 92360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4 822 503,46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ЖИЛИЩНО-КОММУНАЛЬНОЕ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11 396 919 060,92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3 826 715 255,58</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2 565 712 074,60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Жилищное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341 011 010,16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283 012 776,62</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308 934 227,84</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89 175 000,06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89 175 000,06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ремонту на объектах жилищного хозяйства (замена и установка газового и электрического оборудования, замена и установка индивидуальных приборов учета потребляемых коммунальных ресурсов, текущий ремонт в муниципальном жилищном фонде, капитальный ремонт подпорных стен, усиление грунтов фундаментов, разработка ПСД и прочие мероприятия)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54 200 000,06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жилищного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01 03530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54 200 000,06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01 03530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54 200 000,06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мероприятий по предоставлению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субсидии из бюджета ГО г. Уфа РБ для долевого финансирования проведения капитального ремонта помещений общей долевой собственности многоквартирных домов, расположенных на территории ГО г. Уфа РБ</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Государственная поддержка на проведение капитального ремонта общего имущества в многоквартирных домах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05 98210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05 98210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Освоение использования иного межбюджетного трансферта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09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3 975 000,00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09 74090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3 975 000,00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09 74090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3 975 000,00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139 702 876,09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65 402 876,09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мероприятий по сносу аварийного жилищного фонда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34 196 060,00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жилищного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02 03530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34 196 060,00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02 03530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34 196 060,00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F3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31 206 816,09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Переселение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F3 67483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971 901,41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F3 67483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971 901,41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Переселение граждан из аварийного жилищного фонда за счет средств бюджета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F3 67484</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13 037 249,79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F3 67484</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13 037 249,79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Переселение граждан из аварийного жилищного фонда за счет средств местных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F3 6748S</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17 197 664,89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F3 6748S</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17 197 664,89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"Переселение граждан из аварийного жилищного фонда"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В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74 300 000,00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переселению граждан из аварийного жилищного фонда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В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74 300 000,00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жилищного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В 01 03530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74 300 000,00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В 01 03530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74 300 000,00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92 400 000,00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92 400 000,00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Осуществление выплат управляющим и </w:t>
            </w:r>
            <w:proofErr w:type="spellStart"/>
            <w:r>
              <w:rPr>
                <w:color w:val="000000"/>
                <w:sz w:val="28"/>
                <w:szCs w:val="28"/>
              </w:rPr>
              <w:t>ресурсоснабжающим</w:t>
            </w:r>
            <w:proofErr w:type="spellEnd"/>
            <w:r>
              <w:rPr>
                <w:color w:val="000000"/>
                <w:sz w:val="28"/>
                <w:szCs w:val="28"/>
              </w:rPr>
              <w:t xml:space="preserve">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жилищного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01 03530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01 03530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03 03610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03 03610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1 085 000,00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1 085 000,00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1 085 000,00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жилищного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04 03530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1 085 000,00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04 03530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1 085 000,00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технического состояния зданий, строений и прочих объектов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жилищного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04 03530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04 03530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18 448 134,01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283 012 776,62</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308 934 227,84</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жилищного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146 900 000,01</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146 900 000,02</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45 900 000,01</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45 900 000,02</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99 0 00 03610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136 112 776,61</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162 034 227,82</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99 0 00 03610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136 112 776,61</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162 034 227,82</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F3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9 148 134,01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Переселение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F3 67483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2 889 333,92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F3 67483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2 889 333,92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Переселение граждан из аварийного жилищного фонда за счет средств бюджета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F3 67484</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219 383,45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F3 67484</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219 383,45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Переселение граждан из аварийного жилищного фонда за счет средств местных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F3 6748S</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6 039 416,64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F3 6748S</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5 864 417,64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F3 6748S</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174 999,00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Коммунальное хозяйство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5 632 435 580,29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63 047 484,54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48 945 719,75</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163 799 691,85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163 799 691,85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Новое строительство, проектирование объектов нового строительства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163 799 691,85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01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163 799 691,85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01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163 799 691,85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523 304,74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523 304,74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523 304,74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Г 01 03560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523 304,74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Г 01 03560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523 304,74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5 444 744 583,70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«Строительство инженерной инфраструктуры к районам массовой и индивидуальной застройки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5 444 744 583,70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финансированием проектирования инженерных коммуникаций к районам массовой и индивидуальной застройки, оплата согласований, экспертизы, проверки достоверности сметной стоимости, промывки и подключений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26 552 690,16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01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26 552 690,16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01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26 552 690,16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финансированием строительства сетей к районам массовой и индивидуальной застройки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114 052 051,97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02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114 052 051,97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02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114 052 051,97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финансированием работ, выполненных по состоянию на начало финансового года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8 153 401,30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03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8 153 401,30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03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8 153 401,30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«Жилье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F1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5 295 986 440,27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F1 50210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3 920 251 609,33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F1 50210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3 920 251 609,33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Субсидии на стимулирование программ развития жилищного строительства субъектов Российской Федерации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F1 Н0210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1 375 734 830,94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F1 Н0210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1 375 734 830,94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13 368 000,00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13 368 000,00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13 368 000,00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01 03560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13 368 000,00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01 03560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13 368 000,00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01 03560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01 03560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53 047 484,54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48 945 719,75</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99 0 00 03560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23 368 000,00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23 368 000,00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99 0 00 03560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23 368 000,00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23 368 000,00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29 679 484,54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25 577 719,75</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29 679 484,54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25 577 719,75</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Благоустройство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3 748 885 143,28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2 006 337 926,05</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714 455 174,43</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930 832 468,17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863 074 452,75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02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02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Капитальный ремонт, устройство, содержание сетей наружного освещения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187 584 856,52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03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187 584 856,52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03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187 584 856,52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670 489 596,23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566 449 345,92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541 449 345,92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74340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104 040 250,31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74340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104 040 250,31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«Модернизация систем наружного освещения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Ж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46 897 921,23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Устройство систем наружного освещения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Ж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46 897 921,23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улучшению систем наружного освещения населенных пунктов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Ж 03 S2310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46 897 921,23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Ж 03 S2310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46 897 921,23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муниципальных кладбищ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17 860 094,19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Благоустройство, ремонт, разработка проектов, приобретение техники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17 860 094,19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И 01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17 860 094,19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И 01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17 860 094,19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Муниципальная подпрограмма «Развитие </w:t>
            </w:r>
            <w:proofErr w:type="spellStart"/>
            <w:r>
              <w:rPr>
                <w:color w:val="000000"/>
                <w:sz w:val="28"/>
                <w:szCs w:val="28"/>
              </w:rPr>
              <w:t>велоинфраструктуры</w:t>
            </w:r>
            <w:proofErr w:type="spellEnd"/>
            <w:r>
              <w:rPr>
                <w:color w:val="000000"/>
                <w:sz w:val="28"/>
                <w:szCs w:val="28"/>
              </w:rPr>
              <w:t xml:space="preserve">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К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Устройство велодорожек</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К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К 01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К 01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350 795 482,47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350 795 482,47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Поставка электроэнергии для обеспечения наружного освещения и светофорного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350 795 482,47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02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185 393 599,95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02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185 393 599,95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02 22080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165 401 882,52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02 22080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165 401 882,52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41 631 754,74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03 74270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03 74270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39 131 754,74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706 509,00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601 450,00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601 450,00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52 759,00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52 759,00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1 785 381,00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1 785 381,00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1 785 381,00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04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04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32 639 864,74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05 S2481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32 312 226,52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05 S2481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32 312 226,52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05 S2482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327 638,22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05 S2482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327 638,22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51 487 624,90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7 332 000,00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04 74270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04 74270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06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5 932 000,00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06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5 932 000,00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06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5 932 000,00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44 155 624,90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6 320 000,00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5 520 000,00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5 520 000,00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2 300 000,00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04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2 300 000,00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04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2 300 000,00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35 535 624,90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05 S2481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35 178 902,50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05 S2481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35 178 902,50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05 S2482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356 722,40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05 S2482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356 722,40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55 614 595,24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55 614 595,24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3 271 106,00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3 271 106,00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404 447,00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404 447,00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344 447,00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344 447,00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368 440,00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02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368 440,00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02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368 440,00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4 015 800,00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4 015 800,00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4 015 800,00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04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04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39 210 355,24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05 S2481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38 816 744,25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05 S2481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38 816 744,25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05 S2482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393 610,99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05 S2482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393 610,99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70 869 346,27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26 288 225,39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Благоустройство городских общественных территорий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06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26 288 225,39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06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26 288 225,39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06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26 288 225,39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44 581 120,88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4 140 000,00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4 140 000,00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02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02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04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04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30 561 540,88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05 S2481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30 254 749,70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05 S2481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30 254 749,70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05 S2482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306 791,18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05 S2482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306 791,18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71 449 338,98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03 74270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03 74270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69 749 338,98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15 657 028,62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13 337 468,82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13 337 468,82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1 159 779,90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1 159 779,90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1 159 779,90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1 159 779,90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542 200,00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02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542 200,00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02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542 200,00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6 023 700,00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6 023 700,00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6 023 700,00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04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04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31 526 410,36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05 S2481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31 209 933,40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05 S2481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31 209 933,40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05 S2482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316 476,96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05 S2482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316 476,96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41 576 953,43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41 576 953,43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8 874 000,00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04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8 874 000,00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04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8 874 000,00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32 702 953,43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05 S2481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32 374 666,18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05 S2481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32 374 666,18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05 S2482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328 287,25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05 S2482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328 287,25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69 574 572,15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15 095 113,37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Благоустройство городских общественных территорий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15 095 113,37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05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15 095 113,37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05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15 095 113,37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54 479 458,78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3 510 000,00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4 015 800,00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4 015 800,00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4 015 800,00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04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04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34 953 658,78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05 S2481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34 602 777,45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05 S2481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34 602 777,45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05 S2482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350 881,33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05 S2482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350 881,33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2 031 657 055,49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В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1 694 690 539,07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Благоустройство городских общественных территорий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В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1 694 690 539,07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В 01 S2640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1 694 690 539,07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В 01 S2640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1 694 690 539,07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муниципальных общественных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336 966 516,42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Благоустройство общественной территории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100 644 723,05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программ формирования современной городской среды за счет средств местных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Г 01 03590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100 644 723,05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Г 01 03590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100 644 723,05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«Формирование комфортной городской среды»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Г F2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236 321 793,37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программ формирования современной городской среды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Г F2 55550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236 321 793,37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Г F2 55550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236 321 793,37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29 837 126,01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29 837 126,01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Устройство сетей наружного освещения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29 837 126,01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Б 01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29 837 126,01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Б 01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29 837 126,01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3 558 825,43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1 991 337 926,05</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699 455 174,43</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3 245 809,30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360 032 072,02</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427 730 899,89</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335 032 072,02</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402 730 899,89</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3 245 809,30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170 426 200,00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173 951 299,99</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170 426 200,00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173 951 299,99</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99 0 00 74340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100 879 630,13</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97 772 974,55</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99 0 00 74340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100 879 630,13</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97 772 974,55</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S2640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313 016,13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1 360 000 023,90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S2640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1 360 000 023,90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S2640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313 016,13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Другие вопросы в области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1 674 587 327,19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1 474 317 068,37</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1 493 376 952,58</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1 027 357 271,64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1 027 357 271,64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муниципального бюджетного учреждения «Комбинат специализированного обслуживания»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06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95 127 334,26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06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95 127 334,26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06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95 127 334,26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муниципального бюджетного учреждения «</w:t>
            </w:r>
            <w:proofErr w:type="spellStart"/>
            <w:r>
              <w:rPr>
                <w:color w:val="000000"/>
                <w:sz w:val="28"/>
                <w:szCs w:val="28"/>
              </w:rPr>
              <w:t>Горзеленхоз</w:t>
            </w:r>
            <w:proofErr w:type="spellEnd"/>
            <w:r>
              <w:rPr>
                <w:color w:val="000000"/>
                <w:sz w:val="28"/>
                <w:szCs w:val="28"/>
              </w:rPr>
              <w:t>»</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07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930 823 937,38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07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930 823 937,38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07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930 823 937,38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08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1 406 000,00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08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1 406 000,00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08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1 406 000,00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152 400 900,00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152 400 900,00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152 400 900,00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04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152 400 900,00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04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115 682 651,19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04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35 507 730,19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04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19 650,62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04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1 190 868,00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192 387 643,33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33 679 633,33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предприятий и учреждений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33 679 633,33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33 679 633,33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29 266 500,00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4 390 133,33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«Определение поставщиков (подрядчиков, исполнителей) для заказчиков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47 548 000,00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Определение поставщиков (подрядчиков, исполнителей) на поставку товаров, выполнение работ, оказание услуг путем проведения конкурсов, аукционов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47 548 000,00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И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47 548 000,00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И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45 662 300,00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И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1 881 800,00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И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качественного выполнения работ по благоустройству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К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57 322 000,00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Техническое сопровождение программ по комплексному развитию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К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57 322 000,00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К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57 322 000,00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К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48 541 160,00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К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8 693 700,00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К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6 778,35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К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80 361,65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«Формирование облика современного города»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М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53 838 010,00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М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53 838 010,00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М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53 838 010,00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М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46 586 500,00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М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7 238 810,00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М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47 009 000,00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47 009 000,00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муниципального бюджетного учреждения "Служба расселения"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47 009 000,00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05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47 009 000,00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05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47 009 000,00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20 106 107,00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20 106 107,00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14 506 107,00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14 506 107,00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14 506 107,00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02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02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03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03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34 694 700,00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34 694 700,00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29 444 600,00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29 444 600,00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29 444 600,00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Аренда, в том числе финансовая аренда особо ценного движимого имущества, используемого в процессе работ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02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02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4 250 100,00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03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4 250 100,00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03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4 250 100,00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42 688 115,32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42 688 115,32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16 652 535,00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16 652 535,00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16 652 535,00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16 231 680,32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02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16 231 680,32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02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16 231 680,32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9 803 900,00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03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9 803 900,00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03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9 803 900,00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49 775 833,73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49 775 833,73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32 822 500,00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32 822 500,00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32 822 500,00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02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02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15 953 333,73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03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15 953 333,73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03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15 953 333,73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23 789 488,76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23 789 488,76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12 736 986,00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12 736 986,00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12 736 986,00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8 552 502,76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02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8 552 502,76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02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8 552 502,76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03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03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34 600 500,00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34 600 500,00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24 200 500,00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24 200 500,00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24 200 500,00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02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02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03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03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35 359 719,40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35 359 719,40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12 743 000,00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12 743 000,00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01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12 743 000,00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9 960 519,40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02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9 960 519,40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02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9 960 519,40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12 656 200,00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03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12 656 200,00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03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12 656 200,00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14 418 048,01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1 472 317 068,37</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1 493 376 952,58</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14 418 048,01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1 472 317 068,37</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1 493 376 952,58</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281 961 846,00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281 961 846,00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49 015 286,00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49 080 586,00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14 418 048,01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1 139 970 168,37</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1 160 964 752,58</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1 369 768,00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1 369 768,00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ОХРАНА ОКРУЖАЮЩЕЙ СРЕДЫ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72 127 786,83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49 161 000,00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49 161 000,00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Охрана объектов растительного и животного мира и среды их обитания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72 127 786,83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49 161 000,00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49 161 000,00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72 127 786,83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72 127 786,83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экологии и природопользования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01 41200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01 41200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мероприятий по комплексному исследованию качества почвы и водных объектов и работ по ликвидации накопленного экологического вреда на территории ГО г. Уфа РБ</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38 303 786,83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экологии и природопользования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02 41200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38 303 786,83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02 41200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38 303 786,83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w:t>
            </w:r>
            <w:proofErr w:type="spellStart"/>
            <w:r>
              <w:rPr>
                <w:color w:val="000000"/>
                <w:sz w:val="28"/>
                <w:szCs w:val="28"/>
              </w:rPr>
              <w:t>Башнефть</w:t>
            </w:r>
            <w:proofErr w:type="spellEnd"/>
            <w:r>
              <w:rPr>
                <w:color w:val="000000"/>
                <w:sz w:val="28"/>
                <w:szCs w:val="28"/>
              </w:rPr>
              <w:t>»</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32 824 000,00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экологии и природопользования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03 41200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32 824 000,00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03 41200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32 824 000,00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49 161 000,00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49 161 000,00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экологии и природопользования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49 161 000,00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49 161 000,00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16 337 000,00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16 337 000,00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99 0 00 41200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32 824 000,00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32 824 000,00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ОБРАЗОВАНИЕ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19 461 156 900,90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18 917 254 563,01</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20 099 141 437,57</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Дошкольное образование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6 974 448 834,10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7 040 523 475,54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6 620 798 996,00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6 898 649 804,02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6 682 867 150,65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дошкольного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1 259 507 026,13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01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1 259 507 026,13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01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1 259 507 026,13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09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3 002 663 539,00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09 73020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3 002 663 539,00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09 73020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3 002 663 539,00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36 775 800,00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10 73030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36 775 800,00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10 73030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36 775 800,00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5 200 404,71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развитию 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13 S2520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5 200 404,71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13 S2520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5 200 404,71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Модернизация региональных систем дошкольного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421 212 911,46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15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5 526 671,00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15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5 526 671,00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15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415 686 240,46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15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415 686 240,46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18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1 204 437 453,00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18 73300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1 204 437 453,00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18 73300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1 204 437 453,00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588 840 384,00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20 73320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588 840 384,00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20 73320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257 638 028,00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20 73320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331 202 356,00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по предоставлению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26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141 249 620,00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Иные межбюджетные трансферты на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26 74200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141 249 620,00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26 74200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55 801 200,00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26 74200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85 448 420,00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Реализация мероприятий по укреплению материально-технической базы муниципальных образовательных организаций в целях соблюдения требований </w:t>
            </w:r>
            <w:proofErr w:type="spellStart"/>
            <w:r>
              <w:rPr>
                <w:color w:val="000000"/>
                <w:sz w:val="28"/>
                <w:szCs w:val="28"/>
              </w:rPr>
              <w:t>Роспотребнадзора</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29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18 131 600,00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29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18 131 600,00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29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18 131 600,00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30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4 848 412,35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30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4 848 412,35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30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4 848 412,35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44 310 057,33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28 441 057,33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01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28 441 057,33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01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28 441 057,33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15 869 000,00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02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15 869 000,00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02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15 869 000,00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125 906 139,50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125 906 139,50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05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125 906 139,50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05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125 906 139,50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Муниципальная подпрограмма «Капитальный ремонт зданий и благоустройство территорий муниципальных образовательных </w:t>
            </w:r>
            <w:proofErr w:type="gramStart"/>
            <w:r>
              <w:rPr>
                <w:color w:val="000000"/>
                <w:sz w:val="28"/>
                <w:szCs w:val="28"/>
              </w:rPr>
              <w:t>организаций  и</w:t>
            </w:r>
            <w:proofErr w:type="gramEnd"/>
            <w:r>
              <w:rPr>
                <w:color w:val="000000"/>
                <w:sz w:val="28"/>
                <w:szCs w:val="28"/>
              </w:rPr>
              <w:t xml:space="preserve"> детских оздоровительных лагерей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45 566 456,54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6 575 500,00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03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6 575 500,00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03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6 575 500,00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38 990 956,54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38 990 956,54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38 990 956,54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2 835 266,00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2 835 266,00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2 835 266,00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2 415 115,00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2 415 115,00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210 010,00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210 010,00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210 141,00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210 141,00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1 215 139,84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1 215 139,84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1 215 139,84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1 035 119,13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1 035 119,13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90 010,35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90 010,35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90 010,36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90 010,36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4 548 279,78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4 548 279,78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4 548 279,78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3 862 942,00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3 862 942,00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343 318,78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343 318,78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342 019,00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342 019,00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9 720 000,00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9 720 000,00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9 720 000,00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8 280 000,00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8 280 000,00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6 317 427,88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6 317 427,88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6 317 427,88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5 422 250,00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5 422 250,00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466 685,00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466 685,00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428 492,88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428 492,88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20 868 000,00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20 868 000,00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20 868 000,00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16 560 000,00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16 560 000,00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2 304 000,00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2 304 000,00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13 120 416,58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13 120 416,58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13 120 416,58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10 980 200,00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10 980 200,00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939 836,45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939 836,45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1 200 380,13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1 200 380,13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16 943 900,00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16 943 900,00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16 943 900,00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03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16 943 900,00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03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16 943 900,00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230 600,00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7 040 523 475,54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6 620 798 996,00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230 600,00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1 569 169 100,00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1 627 099 000,00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230 600,00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1 569 169 100,00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1 627 099 000,00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497 387 579,54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19 733 200,00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497 387 579,54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19 733 200,00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3 002 663 539,00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3 002 663 539,00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3 002 663 539,00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3 002 663 539,00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36 775 800,00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36 775 800,00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36 775 800,00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36 775 800,00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1 204 437 453,00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1 204 437 453,00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1 204 437 453,00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1 204 437 453,00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588 840 384,00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588 840 384,00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261 567 358,00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261 567 358,00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327 273 026,00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327 273 026,00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Иные межбюджетные трансферты на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99 0 00 74200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141 249 620,00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141 249 620,00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99 0 00 74200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55 801 200,00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55 801 200,00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99 0 00 74200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85 448 420,00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85 448 420,00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Общее образование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9 023 348 439,26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8 718 240 213,66</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10 207 452 191,57</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8 880 176 214,78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7 728 472 059,01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1 308 155 795,76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02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1 308 155 795,76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02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1 308 155 795,76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 (школы-интернаты)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63 655 675,51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Школы-интернаты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03 42290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63 655 675,51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03 42290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63 655 675,51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4 867 630 270,00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11 73040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4 867 630 270,00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11 73040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4 867 630 270,00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347 667 500,00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12 73050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347 667 500,00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12 73050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347 667 500,00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35 485 333,07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развитию 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13 S2520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35 485 333,07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13 S2520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35 485 333,07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Реконструкция и строительство объектов общего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17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37 586 040,00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17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37 586 040,00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17 61320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37 586 040,00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19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475 006 486,00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19 73310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475 006 486,00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19 73310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475 006 486,00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61 280 813,00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21 73330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61 280 813,00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21 73330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56 483 132,00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21 73330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4 797 681,00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Создание стоматологических кабинетов в образовательных организациях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23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23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484 316 658,00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25 L3030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484 316 658,00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25 L3030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484 316 658,00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27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27 S2702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27 S2702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27 S2703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27 S2703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Реализация проектов инициативного бюджетирования по развитию сети </w:t>
            </w:r>
            <w:proofErr w:type="spellStart"/>
            <w:r>
              <w:rPr>
                <w:color w:val="000000"/>
                <w:sz w:val="28"/>
                <w:szCs w:val="28"/>
              </w:rPr>
              <w:t>предуниверсариев</w:t>
            </w:r>
            <w:proofErr w:type="spellEnd"/>
            <w:r>
              <w:rPr>
                <w:color w:val="000000"/>
                <w:sz w:val="28"/>
                <w:szCs w:val="28"/>
              </w:rPr>
              <w:t xml:space="preserve"> на базе муниципальных образовательных учреждений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28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1 437 733,34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Реализация проектов инициативного бюджетирования по развитию сети </w:t>
            </w:r>
            <w:proofErr w:type="spellStart"/>
            <w:r>
              <w:rPr>
                <w:color w:val="000000"/>
                <w:sz w:val="28"/>
                <w:szCs w:val="28"/>
              </w:rPr>
              <w:t>предуниверсариев</w:t>
            </w:r>
            <w:proofErr w:type="spellEnd"/>
            <w:r>
              <w:rPr>
                <w:color w:val="000000"/>
                <w:sz w:val="28"/>
                <w:szCs w:val="28"/>
              </w:rPr>
              <w:t xml:space="preserve"> на базе муниципальных образовательных учреждений Республики Башкортостан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28 S2712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28 S2712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Реализация проектов инициативного бюджетирования по развитию сети </w:t>
            </w:r>
            <w:proofErr w:type="spellStart"/>
            <w:r>
              <w:rPr>
                <w:color w:val="000000"/>
                <w:sz w:val="28"/>
                <w:szCs w:val="28"/>
              </w:rPr>
              <w:t>предуниверсариев</w:t>
            </w:r>
            <w:proofErr w:type="spellEnd"/>
            <w:r>
              <w:rPr>
                <w:color w:val="000000"/>
                <w:sz w:val="28"/>
                <w:szCs w:val="28"/>
              </w:rPr>
              <w:t xml:space="preserve"> на базе муниципальных образовательных учреждений Республики Башкортостан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28 S2713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1 377 733,34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28 S2713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1 377 733,34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Реализация мероприятий по укреплению материально-технической базы муниципальных образовательных организаций в целях соблюдения требований </w:t>
            </w:r>
            <w:proofErr w:type="spellStart"/>
            <w:r>
              <w:rPr>
                <w:color w:val="000000"/>
                <w:sz w:val="28"/>
                <w:szCs w:val="28"/>
              </w:rPr>
              <w:t>Роспотребнадзора</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29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29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29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«Современная школа»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E1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42 774 754,33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E1 51720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42 774 754,33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E1 51720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42 774 754,33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40 229 700,00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9 829 600,00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01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9 829 600,00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01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9 829 600,00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30 400 100,00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02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30 400 100,00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02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30 400 100,00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904 379 538,15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87 620 037,60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05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10 586 295,00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05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10 586 295,00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05 S2080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77 033 742,60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05 S2080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77 033 742,60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07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788 104 879,65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07 L3040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763 607 971,65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07 L3040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763 607 971,65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07 S2720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24 496 908,00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07 S2720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24 496 908,00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09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28 654 620,90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09 S2780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28 654 620,90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09 S2780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28 654 620,90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Муниципальная подпрограмма «Капитальный ремонт зданий и благоустройство территорий муниципальных образовательных </w:t>
            </w:r>
            <w:proofErr w:type="gramStart"/>
            <w:r>
              <w:rPr>
                <w:color w:val="000000"/>
                <w:sz w:val="28"/>
                <w:szCs w:val="28"/>
              </w:rPr>
              <w:t>организаций  и</w:t>
            </w:r>
            <w:proofErr w:type="gramEnd"/>
            <w:r>
              <w:rPr>
                <w:color w:val="000000"/>
                <w:sz w:val="28"/>
                <w:szCs w:val="28"/>
              </w:rPr>
              <w:t xml:space="preserve"> детских оздоровительных лагерей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207 094 917,62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3 424 500,00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03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3 424 500,00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03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3 424 500,00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203 670 417,62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82 399 512,85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82 399 512,85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L7501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108 770 904,77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L7501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108 770 904,77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развитию 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S2520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S2520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14 985 137,00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13 094 400,00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13 094 400,00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04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13 094 400,00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04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13 094 400,00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1 890 737,00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1 890 737,00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255 430,00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255 430,00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255 307,00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255 307,00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41 225 200,00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23 921 500,00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23 921 500,00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05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23 921 500,00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05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23 921 500,00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17 303 700,00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6 023 700,00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6 023 700,00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6 023 700,00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04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04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17 554 800,00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17 554 800,00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Г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17 554 800,00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Г 05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17 554 800,00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Г 05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17 554 800,00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23 289 400,00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15 189 400,00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15 189 400,00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05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15 189 400,00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05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15 189 400,00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6 900 000,00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6 900 000,00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13 865 000,00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13 865 000,00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13 865 000,00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04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13 865 000,00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04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13 865 000,00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20 108 900,00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9 374 900,00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9 374 900,00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03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9 374 900,00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03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9 374 900,00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10 734 000,00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5 316 000,00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4 140 000,00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4 140 000,00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576 000,00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576 000,00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2 018 000,00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04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2 018 000,00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04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2 018 000,00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3 119 979,94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3 119 979,94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3 119 979,94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2 639 123,50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2 639 123,50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229 489,50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229 489,50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251 366,94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251 366,94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6 255 127,60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24 435 700,00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15 804 000,00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6 255 127,60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24 435 700,00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15 804 000,00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6 255 127,60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24 435 700,00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15 804 000,00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03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6 255 127,60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24 435 700,00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15 804 000,00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03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6 255 127,60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24 435 700,00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15 804 000,00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2 768 679,94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8 693 804 513,66</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10 191 648 191,57</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2 768 679,94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1 427 635 700,00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1 433 591 800,00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2 768 679,94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1 427 635 700,00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1 433 591 800,00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Школы-интернаты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64 408 400,00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66 324 000,00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64 408 400,00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66 324 000,00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4 867 630 270,00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4 867 630 270,00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4 867 630 270,00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4 867 630 270,00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347 667 500,00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347 667 500,00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347 667 500,00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347 667 500,00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475 006 486,00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475 006 486,00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475 006 486,00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475 006 486,00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61 280 813,00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61 280 813,00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53 715 252,00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53 715 252,00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7 565 561,00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7 565 561,00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L3030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491 234 184,00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497 073 654,00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L3030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491 234 184,00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497 073 654,00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L3040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700 124 820,10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660 811 935,55</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L3040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700 124 820,10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660 811 935,55</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L7501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117 585 089,26</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1 553 091 566,72</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L7501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117 585 089,26</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1 553 091 566,72</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79 174 976,30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79 174 976,30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S2080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79 174 976,30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79 174 976,30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развитию 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S2520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36 593 499,00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124 532 414,00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S2520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36 593 499,00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124 532 414,00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S2720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25 462 776,00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25 462 776,00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S2720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25 462 776,00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25 462 776,00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Дополнительное образование детей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1 903 052 523,82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1 802 850 340,00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1 792 206 900,00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994 206 962,92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970 693 927,71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дополнительного образования детей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423 131 675,06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по внешкольной работе с детьми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04 42390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423 131 675,06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04 42390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423 131 675,06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747 765,00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развитию 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13 S2520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747 765,00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13 S2520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747 765,00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119 594 400,00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14 S2050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119 594 400,00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14 S2050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119 594 400,00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427 068 500,00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24 42400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427 068 500,00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24 42400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426 469 100,00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24 42400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599 400,00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30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151 587,65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по внешкольной работе с детьми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30 42390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151 587,65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30 42390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151 587,65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912 369,60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119 400,00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по внешкольной работе с детьми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01 42390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119 400,00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01 42390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119 400,00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792 969,60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по внешкольной работе с детьми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02 42390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792 969,60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02 42390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792 969,60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Муниципальная подпрограмма «Капитальный ремонт зданий и благоустройство территорий муниципальных образовательных </w:t>
            </w:r>
            <w:proofErr w:type="gramStart"/>
            <w:r>
              <w:rPr>
                <w:color w:val="000000"/>
                <w:sz w:val="28"/>
                <w:szCs w:val="28"/>
              </w:rPr>
              <w:t>организаций  и</w:t>
            </w:r>
            <w:proofErr w:type="gramEnd"/>
            <w:r>
              <w:rPr>
                <w:color w:val="000000"/>
                <w:sz w:val="28"/>
                <w:szCs w:val="28"/>
              </w:rPr>
              <w:t xml:space="preserve"> детских оздоровительных лагерей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22 600 665,61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22 600 665,61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по внешкольной работе с детьми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42390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22 600 665,61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42390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22 600 665,61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767 008 493,90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767 008 493,90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учреждений дополнительного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653 795 900,00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по внешкольной работе с детьми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01 42390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653 795 900,00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01 42390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653 795 900,00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99 238 900,00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03 S2050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99 238 900,00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03 S2050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99 238 900,00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«Культурная среда»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A1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13 973 693,90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Государственная поддержка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A1 55192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13 973 693,90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A1 55192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13 973 693,90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139 423 900,00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139 423 900,00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Обеспечение деятельности муниципальных учреждений городского округа город Уфа, оказывающих комплексную </w:t>
            </w:r>
            <w:proofErr w:type="spellStart"/>
            <w:r>
              <w:rPr>
                <w:color w:val="000000"/>
                <w:sz w:val="28"/>
                <w:szCs w:val="28"/>
              </w:rPr>
              <w:t>психолого</w:t>
            </w:r>
            <w:proofErr w:type="spellEnd"/>
            <w:r>
              <w:rPr>
                <w:color w:val="000000"/>
                <w:sz w:val="28"/>
                <w:szCs w:val="28"/>
              </w:rPr>
              <w:t xml:space="preserve">–педагогическую, </w:t>
            </w:r>
            <w:proofErr w:type="spellStart"/>
            <w:r>
              <w:rPr>
                <w:color w:val="000000"/>
                <w:sz w:val="28"/>
                <w:szCs w:val="28"/>
              </w:rPr>
              <w:t>медико</w:t>
            </w:r>
            <w:proofErr w:type="spellEnd"/>
            <w:r>
              <w:rPr>
                <w:color w:val="000000"/>
                <w:sz w:val="28"/>
                <w:szCs w:val="28"/>
              </w:rPr>
              <w:t>–социальную и 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124 859 900,00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по внешкольной работе с детьми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01 42390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124 859 900,00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01 42390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124 859 900,00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14 564 000,00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04 S2050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14 564 000,00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04 S2050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14 564 000,00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1 645 787,00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1 645 787,00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1 423 268,00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1 212 100,00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1 212 100,00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105 768,00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105 768,00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105 400,00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105 400,00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222 519,00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222 519,00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222 519,00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767 380,00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767 380,00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02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02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615 800,00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615 800,00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03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615 800,00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1 802 850 340,00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1 792 206 900,00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по внешкольной работе с детьми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1 143 595 040,00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1 133 901 700,00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1 143 595 040,00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1 133 901 700,00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99 0 00 42400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427 068 500,00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427 068 500,00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99 0 00 42400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426 469 100,00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426 469 100,00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99 0 00 42400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599 400,00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599 400,00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232 186 800,00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231 236 700,00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232 186 800,00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231 236 700,00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Молодежная политика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334 453 794,80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270 599 400,00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267 705 500,00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333 453 794,80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333 453 794,80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молодежной политики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молодежной политики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01 43110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01 43110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учреждений в сфере молодежной политики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326 487 669,80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молодежной политики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02 43190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326 487 669,80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02 43190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326 487 669,80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обеспечению летнего отдыха детей, подростков и молодежи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4 486 125,00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молодежной политики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03 43110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4 486 125,00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03 43110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4 486 125,00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08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молодежной политики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08 43190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08 43190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молодежной политики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04 43190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04 43190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270 599 400,00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267 705 500,00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молодежной политики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99 0 00 43110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6 837 600,00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6 837 600,00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99 0 00 43110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1 980 000,00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1 980 000,00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99 0 00 43110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4 857 600,00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4 857 600,00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молодежной политики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263 761 800,00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260 867 900,00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0707</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263 761 800,00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260 867 900,00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Другие вопросы в области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1 225 853 308,92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1 085 041 133,81</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1 210 977 850,00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1 213 240 508,92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70 830 273,81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3 854 200,00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развитию образовательных организаций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13 S2520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3 854 200,00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13 S2520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3 854 200,00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EВ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66 976 073,81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EВ 51790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66 976 073,81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EВ 51790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66 976 073,81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«Организация и обеспечение отдыха, оздоровления и занятости детей, подростков и молодежи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408 401 535,11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по организации отдыха и оздоровления детей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280 347 752,35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01 73190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280 347 752,35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01 73190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225 000 152,35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01 73190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55 347 600,00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по организации отдыха и оздоровления детей за счет средств городского округа город Уфа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Отдых детей за счет средств муниципальных образований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02 43240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02 43240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Оказание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45 743 975,60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отдыха и оздоровления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03 43290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45 743 975,60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03 43290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45 743 975,60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29 666 907,16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05 L4940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29 666 907,16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05 L4940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29 666 907,16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капитальному и текущему ремонту и приобретению оборудования для муниципальных организаций отдыха детей и их оздоровления сезонного действия или круглогодичного действия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06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7 642 900,00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капитального и текущего ремонта и приобретение оборудования для муниципальных организаций отдыха детей и их оздоровления сезонного действия или круглогодичного действия, находящихся в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06 S2530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7 642 900,00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06 S2530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7 642 900,00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282 400,00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Центр детского и диетического питания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282 400,00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Центр детского и диетического питания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04 48980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282 400,00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04 48980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282 400,00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733 726 300,00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725 008 300,00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725 008 300,00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600 425 702,00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40 493 598,00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83 982 300,00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106 700,00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для детей и молодежи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8 718 000,00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для детей и молодежи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02 43690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8 718 000,00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02 43690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02 43690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2 678 075,00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02 43690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1 794 000,00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02 43690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3 745 925,00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2 211 300,00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2 211 300,00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и проведение мероприятий, направленных на профилактику социального сиротства, устройство детей– сирот и детей, оставшихся без попечения родителей на воспитание в семьи граждан, сопровождение замещающих семей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2 211 300,00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для детей и молодежи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02 43690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2 211 300,00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02 43690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2 049 300,00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02 43690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10 401 500,00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10 401 500,00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10 401 500,00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10 401 500,00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9 361 300,00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1 036 200,00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1 085 041 133,81</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1 210 977 850,00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Отдых детей за счет средств муниципальных образований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99 0 00 43240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99 0 00 43240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отдыха и оздоровления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38 529 300,00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38 871 000,00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38 529 300,00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38 871 000,00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для детей и молодежи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8 929 300,00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8 929 300,00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6 473 300,00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6 473 300,00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1 956 000,00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1 956 000,00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643 693 260,00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644 166 300,00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521 420 500,00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521 420 500,00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38 179 760,00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38 652 800,00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83 982 300,00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83 982 300,00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110 700,00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110 700,00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Центр детского и диетического питания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99 0 00 48980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282 400,00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282 400,00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99 0 00 48980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282 400,00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282 400,00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281 630 800,00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292 994 200,00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226 283 200,00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237 646 600,00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55 347 600,00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55 347 600,00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L4940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103 889 945,17</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L4940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103 889 945,17</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EВ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66 976 073,81</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76 844 704,83</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EВ 51790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66 976 073,81</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76 844 704,83</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0709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EВ 51790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66 976 073,81</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76 844 704,83</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КУЛЬТУРА, КИНЕМАТОГРАФИЯ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1 098 993 862,84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1 023 212 315,45</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902 519 377,41</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Культура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1 009 171 402,84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946 870 815,45</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826 114 877,41</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1 002 682 023,89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977 598 023,89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433 767 892,62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Дворцы и дома культуры, другие учреждения культуры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01 44090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433 267 892,62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01 44090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98 706 712,62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01 44090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15 226 800,00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01 44090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319 334 380,00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01 74110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01 74110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учреждений музейного дела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21 327 600,00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Музеи и постоянные выставки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02 44190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21 327 600,00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02 44190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21 327 600,00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учреждений библиотечного обслуживания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196 694 294,79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Библиотеки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03 44290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191 475 089,32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03 44290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191 475 089,32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03 L5190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5 219 205,47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03 L5190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5 219 205,47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учреждений театральных, цирковых, концертных и других организаций исполнительских искусств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122 019 100,00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04 44390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122 019 100,00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04 44390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122 019 100,00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83 584 000,00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05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83 584 000,00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05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83 584 000,00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06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115 639 925,80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06 S2040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115 639 925,80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06 S2040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115 639 925,80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08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4 565 210,68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Библиотеки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08 44290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4 565 210,68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08 44290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4 565 210,68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«Сохранение и развитие муниципальных парков культуры и отдыха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Ж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25 084 000,00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Возмещение затрат в связи с оказанием услуг в рамках проводимых мероприятий по созданию условий для массового отдыха населения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Ж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25 084 000,00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Государственная поддержка в сфере культуры, кинематографии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Ж 01 44100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25 084 000,00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Ж 01 44100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25 084 000,00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631 578,95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631 578,95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631 578,95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02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631 578,95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02 S2010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631 578,95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5 857 800,00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12 829 100,00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5 857 800,00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12 829 100,00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капитальному ремонту, ремонту учреждений культуры и искусства, благоустройство прилегающей территории учреждений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5 857 800,00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12 829 100,00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Дворцы и дома культуры, другие учреждения культуры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02 44090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3 820 100,00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12 829 100,00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02 44090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3 820 100,00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12 829 100,00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Библиотеки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02 44290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2 037 700,00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02 44290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2 037 700,00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946 870 815,45</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813 285 777,41</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Дворцы и дома культуры, другие учреждения культуры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451 418 266,94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305 735 500,00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142 041 366,94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99 0 00 44090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309 376 900,00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305 735 500,00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Государственная поддержка в сфере культуры, кинематографии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99 0 00 44100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25 084 000,00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25 084 000,00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99 0 00 44100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25 084 000,00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25 084 000,00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Музеи и постоянные выставки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25 249 600,00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23 849 600,00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25 249 600,00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23 849 600,00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Библиотеки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196 444 800,00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210 979 500,00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196 444 800,00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210 979 500,00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115 492 300,00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115 592 300,00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99 0 00 44390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115 492 300,00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115 592 300,00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12 584 000,00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12 584 000,00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12 584 000,00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12 584 000,00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99 0 00 74110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99 0 00 74110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L5190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5 225 895,81</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5 362 338,61</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L5190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5 225 895,81</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5 362 338,61</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114 871 952,70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113 598 538,80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S2040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114 871 952,70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113 598 538,80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Другие вопросы в области культуры, кинематографии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89 822 460,00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76 341 500,00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76 404 500,00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78 090 200,00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78 090 200,00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78 090 200,00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78 090 200,00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73 636 225,34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4 451 400,00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2 574,66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3 412 800,00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3 412 800,00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3 412 800,00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3 412 800,00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3 212 800,00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1 042 660,00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1 042 660,00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1 042 660,00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1 042 660,00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1 042 660,00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1 142 300,00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1 142 300,00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1 142 300,00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1 142 300,00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1 142 300,00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107 500,00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107 500,00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107 500,00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107 500,00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107 500,00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1 262 000,00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1 262 000,00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1 262 000,00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1 262 000,00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1 262 000,00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182 500,00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182 500,00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182 500,00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182 500,00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182 500,00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177 500,00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177 500,00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177 500,00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177 500,00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177 500,00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4 245 000,00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76 341 500,00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76 404 500,00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73 096 500,00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73 159 500,00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69 638 800,00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69 638 800,00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3 457 700,00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3 520 700,00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4 245 000,00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3 245 000,00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3 245 000,00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2 745 000,00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1 745 000,00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1 745 000,00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СОЦИАЛЬНАЯ ПОЛИТИКА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1 355 440 572,81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1 204 418 201,76</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1 028 223 535,28</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Пенсионное обеспечение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Доплата к пенсии муниципальных служащих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Доплата к пенсии муниципальных служащих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обслуживание населения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18 799 800,00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16 600 600,00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16 613 900,00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18 799 800,00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16 600 600,00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В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18 799 800,00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16 600 600,00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В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18 799 800,00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16 600 600,00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В 01 40690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18 799 800,00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16 600 600,00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В 01 40690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15 730 000,00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13 917 000,00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В 01 40690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3 032 800,00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2 646 600,00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В 01 40690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16 613 900,00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99 0 00 40690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16 613 900,00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99 0 00 40690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13 917 000,00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99 0 00 40690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2 659 900,00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99 0 00 40690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населения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266 801 753,00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46 583 776,00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46 183 776,00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5 640 000,00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Г 01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Г 01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1 740 000,00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1 740 000,00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1 740 000,00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1 740 000,00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возмещения затрат, связанных с участием ветеранов в социально-значимых мероприятиях города Уфы РБ, некоммерческой общественной ветеранской организации "Уфимская городская общественная организация БРОО ветеранов (пенсионеров) войны, труда, Вооруженных Сил и правоохранительных органов РБ"</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03 61340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03 61340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10 389 753,00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10 389 753,00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жилыми помещениями инвалидов и семей, имеющих детей-инвалидов, вставших на учет после 01 января 2005 года и страдающих тяжелыми формами хронических заболеваний, указанных в предусмотренном пунктом 4 части 1 статьи 51 Жилищного кодекса Российской Федерации перечне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08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10 389 753,00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08 73350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10 389 753,00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08 73350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10 389 753,00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250 072 000,00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45 883 776,00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46 183 776,00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7 212 000,00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6 812 000,00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7 212 000,00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6 812 000,00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единовременной денежной выплаты гражданам Российской Федерации, зарегистрированным на территории городского округа город Уфа Республики Башкортостан и заключившим контракт о прохождении военной службы в Вооруженных Силах Российской Федерации в целях участия в специальной военной операции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99 0 00 10471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99 0 00 10471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99 0 00 61340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99 0 00 61340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38 671 776,00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38 671 776,00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38 671 776,00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38 671 776,00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Охрана семьи и детства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996 626 819,81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1 068 038 425,76</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892 230 459,28</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362 670 756,56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248 848 382,39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выплат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08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248 848 382,39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08 73010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248 848 382,39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08 73010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248 340 459,30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08 73010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507 923,09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«Организация и обеспечение отдыха, оздоровления и занятости детей, подростков и молодежи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9 221 310,00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по организации отдыха и оздоровления детей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9 221 310,00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01 73180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9 221 310,00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01 73180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9 221 310,00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104 601 064,17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14 264 281,90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01 73170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14 264 281,90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01 73170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14 264 281,90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46 657 664,60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02 73160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46 657 664,60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02 73160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46 657 664,60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безвозмездные и безвозвратные перечисления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2 824 900,00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03 73370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2 824 900,00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03 73370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2 824 900,00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06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5 944 317,67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06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5 944 317,67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06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5 944 317,67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08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34 909 900,00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08 S2770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34 909 900,00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08 S2770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34 909 900,00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599 032 878,39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385 934 554,39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385 934 554,39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03 R0820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20 646 644,30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03 R0820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20 646 644,30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03 С0820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365 287 910,09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03 С0820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365 287 910,09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203 877 034,00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03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4 956 000,00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03 73100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4 956 000,00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03 73100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4 956 000,00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09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09 73210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09 73210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2 250 000,00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10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196 671 034,00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10 73150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196 671 034,00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10 73150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196 671 034,00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«Организация и обеспечение отдыха и оздоровления детей»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Д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9 221 290,00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отдыха и оздоровления детей-сирот и детей, оставшихся без попечения родителей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Д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9 221 290,00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Д 01 73180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9 221 290,00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Д 01 73180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9 221 290,00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34 923 184,86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34 923 184,86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молодым семьям социальных выплат на приобретение (строительство) жилого помещения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Г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34 923 184,86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обеспечению жильем молодых семей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Г 02 L4970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34 923 184,86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Г 02 L4970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34 923 184,86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1 068 038 425,76</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892 230 459,28</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18 629 100,00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18 629 100,00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18 629 100,00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18 629 100,00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344 405 870,20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344 405 870,20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343 889 010,68</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343 880 134,50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516 859,52</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525 735,70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4 956 000,00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4 956 000,00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4 956 000,00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4 956 000,00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196 671 034,00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196 671 034,00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196 671 034,00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196 671 034,00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48 545 732,60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48 545 732,60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48 545 732,60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48 545 732,60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14 299 270,40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14 764 806,00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14 299 270,40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14 764 806,00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19 472 500,00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20 502 400,00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19 472 500,00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20 502 400,00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99 0 00 73210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99 0 00 73210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2 875 600,00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2 875 600,00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обеспечению жильем молодых семей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L4970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50 664 088,56</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50 917 196,48</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L4970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50 664 088,56</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50 917 196,48</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R0820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21 355 688,07</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25 149 451,51</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R0820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21 355 688,07</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25 149 451,51</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С0820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344 063 541,93</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162 588 868,49</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1004</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С0820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344 063 541,93</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162 588 868,49</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Другие вопросы в области социальной политики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14 112 200,00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14 095 400,00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14 095 400,00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2 793 000,00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2 793 000,00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2 793 000,00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2 793 000,00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2 793 000,00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106 400,00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106 400,00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106 400,00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106 400,00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106 400,00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133 000,00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133 000,00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133 000,00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133 000,00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133 000,00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социальной политики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01 05870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01 05870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01 05870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928 800,00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928 800,00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Конкурс грантов главы Администрации городского округа город Уфа Республики Башкортостан на реализацию социально значимых проектов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социальной политики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05 05870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05 05870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3 095 400,00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14 095 400,00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социальной политики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928 800,00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99 0 00 05870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3 095 400,00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3 095 400,00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1006</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99 0 00 10470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3 095 400,00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3 095 400,00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ФИЗИЧЕСКАЯ КУЛЬТУРА И СПОРТ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1 113 744 469,41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865 242 064,28</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866 099 064,28</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Физическая культура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Обеспечение </w:t>
            </w:r>
            <w:r w:rsidR="003075C0">
              <w:rPr>
                <w:color w:val="000000"/>
                <w:sz w:val="28"/>
                <w:szCs w:val="28"/>
              </w:rPr>
              <w:t xml:space="preserve">реализации </w:t>
            </w:r>
            <w:r>
              <w:rPr>
                <w:color w:val="000000"/>
                <w:sz w:val="28"/>
                <w:szCs w:val="28"/>
              </w:rPr>
              <w:t>муниципального социального заказа на оказание физкультурно-оздоровительных услуг отдельным категориям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06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Финансовое обеспечение муниципального социального заказа на оказание физкультурно-оздоровительных услуг отдельным категориям граждан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06 74330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06 74330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Массовый спорт</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272 404 128,00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80 952 600,00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78 964 400,00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267 132 228,00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211 086 628,00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5 004 100,00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физической культуры и 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01 41870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5 004 100,00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01 41870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5 004 100,00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по организации и проведению физкультурных (физкультурно-оздоровительных) и спортивных мероприятий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34 528 050,00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физкультурно-спортивные организации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02 48280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34 528 050,00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02 48280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34 528 050,00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Создание (реконструкция) объектов спортивной инфраструктуры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171 554 478,00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Создание (реконструкция) объектов спортивной инфраструктуры массового спорта на основании соглашений о государственно-частном (</w:t>
            </w:r>
            <w:proofErr w:type="spellStart"/>
            <w:r>
              <w:rPr>
                <w:color w:val="000000"/>
                <w:sz w:val="28"/>
                <w:szCs w:val="28"/>
              </w:rPr>
              <w:t>муниципально</w:t>
            </w:r>
            <w:proofErr w:type="spellEnd"/>
            <w:r>
              <w:rPr>
                <w:color w:val="000000"/>
                <w:sz w:val="28"/>
                <w:szCs w:val="28"/>
              </w:rPr>
              <w:t>-частном) партнерстве или концессионных соглашений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04 L7550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171 554 478,00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04 L7550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171 554 478,00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56 045 600,00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по обеспечению доступа к объектам 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02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56 045 600,00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физкультурно-спортивные организации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02 48280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56 045 600,00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02 48280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56 045 600,00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2 543 900,00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2 543 900,00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2 543 900,00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171 900,00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171 900,00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S2471</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S2472</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S2473</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04 48300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04 48300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80 952 600,00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78 964 400,00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физической культуры и 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99 0 00 41870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3 994 200,00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3 994 200,00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99 0 00 41870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3 994 200,00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3 994 200,00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физкультурно-спортивные организации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99 0 00 48280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76 958 400,00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74 970 200,00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99 0 00 48280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76 958 400,00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74 970 200,00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Спорт высших достижений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799 626 041,41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748 056 864,28</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750 861 264,28</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799 626 041,41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799 626 041,41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по реализации дополнительных образовательных программ спортивной подготовки, в том числе обеспечение участия в спортивных соревнованиях</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714 111 581,56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01 48300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698 256 186,56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01 48300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698 256 186,56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проведение капитального ремонта объектов 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01 74240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15 855 395,00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01 74240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15 855 395,00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04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04 48300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04 48300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68 316 411,00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05 S2050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68 316 411,00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05 S2050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68 316 411,00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«Спорт-норма жизни»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P5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16 198 048,85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P5 М2900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16 198 048,85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P5 М2900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16 198 048,85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748 056 864,28</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750 861 264,28</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99 0 00 48300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644 349 200,00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647 153 600,00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99 0 00 48300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644 349 200,00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647 153 600,00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"Спорт-норма жизни"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P5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103 707 664,28</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103 707 664,28</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P5 М2900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103 707 664,28</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103 707 664,28</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1103</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P5 М2900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103 707 664,28</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103 707 664,28</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Другие вопросы в области физической культуры и спорта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41 174 300,00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36 232 600,00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36 273 400,00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41 174 300,00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41 174 300,00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41 174 300,00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38 174 300,00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33 749 300,00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4 416 000,00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для предоставления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74060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74060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36 232 600,00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36 273 400,00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36 232 600,00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36 273 400,00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32 154 100,00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32 154 100,00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4 069 500,00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4 110 300,00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1105</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СРЕДСТВА МАССОВОЙ ИНФОРМАЦИИ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77 578 402,00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71 069 200,00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71 069 200,00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Телевидение и радиовещание</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33 394 800,00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31 400 000,00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31 400 000,00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33 394 800,00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33 394 800,00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предприятий и учреждений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33 394 800,00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Поддержка и мероприятия в сфере средств массовой информации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64410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33 394 800,00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64410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33 394 800,00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31 400 000,00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31 400 000,00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Поддержка и мероприятия в сфере средств массовой информации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99 0 00 64410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31 400 000,00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31 400 000,00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99 0 00 64410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31 400 000,00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31 400 000,00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Периодическая печать и издательства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44 183 602,00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39 669 200,00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39 669 200,00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44 183 602,00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44 183 602,00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предприятий и учреждений</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44 183 602,00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средств массовой информации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45990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44 183 602,00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45990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44 183 602,00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39 669 200,00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39 669 200,00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средств массовой информации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39 669 200,00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39 669 200,00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1202</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99 0 00 45990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39 669 200,00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39 669 200,00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ОБСЛУЖИВАНИЕ ГОСУДАРСТВЕННОГО (МУНИЦИПАЛЬНОГО) ДОЛГА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1300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254 877 620,00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319 635 280,00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246 683 130,00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Обслуживание государственного (муниципального) внутреннего долга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254 877 620,00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319 635 280,00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246 683 130,00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254 877 620,00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Г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254 877 620,00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заключенными контрактами (соглашениями)</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Г 01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254 877 620,00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Процентные платежи по муниципальному долгу</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Г 01 06530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254 877 620,00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Обслуживание государственного (муниципального) долга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Г 01 06530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254 877 620,00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319 635 280,00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246 683 130,00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Процентные платежи по муниципальному долгу</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319 635 280,00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246 683 130,00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Обслуживание государственного (муниципального) долга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1301</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99 0 00 06530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319 635 280,00</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246 683 130,00</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УСЛОВНО УТВЕРЖДЕННЫЕ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9900</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999 587 851,84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1 573 301 757,46</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Условно утвержденные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9999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999 587 851,84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1 573 301 757,46</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9999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999 587 851,84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1 573 301 757,46</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Условно утвержденные расходы</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9999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99 0 00 99999</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999 587 851,84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1 573 301 757,46</w:t>
            </w:r>
          </w:p>
        </w:tc>
      </w:tr>
      <w:tr w:rsidR="00B53993" w:rsidTr="00B53993">
        <w:tc>
          <w:tcPr>
            <w:tcW w:w="4401"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средства</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9999</w:t>
            </w:r>
          </w:p>
        </w:tc>
        <w:tc>
          <w:tcPr>
            <w:tcW w:w="186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99 0 00 99999</w:t>
            </w:r>
          </w:p>
        </w:tc>
        <w:tc>
          <w:tcPr>
            <w:tcW w:w="7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900</w:t>
            </w:r>
          </w:p>
        </w:tc>
        <w:tc>
          <w:tcPr>
            <w:tcW w:w="2523"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999 587 851,84</w:t>
            </w:r>
          </w:p>
        </w:tc>
        <w:tc>
          <w:tcPr>
            <w:tcW w:w="227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1 573 301 757,46</w:t>
            </w:r>
          </w:p>
        </w:tc>
      </w:tr>
    </w:tbl>
    <w:p w:rsidR="00435EC7" w:rsidRPr="00B31A8C" w:rsidRDefault="00435EC7" w:rsidP="00A3617B">
      <w:pPr>
        <w:ind w:right="140"/>
        <w:rPr>
          <w:sz w:val="28"/>
          <w:szCs w:val="28"/>
          <w:lang w:val="en-US"/>
        </w:rPr>
      </w:pPr>
    </w:p>
    <w:p w:rsidR="00547974" w:rsidRDefault="00547974" w:rsidP="00654C5C">
      <w:pPr>
        <w:ind w:right="-315"/>
        <w:jc w:val="right"/>
        <w:rPr>
          <w:sz w:val="28"/>
          <w:szCs w:val="28"/>
        </w:rPr>
      </w:pPr>
      <w:r w:rsidRPr="00410D00">
        <w:rPr>
          <w:sz w:val="28"/>
          <w:szCs w:val="28"/>
        </w:rPr>
        <w:t>»;</w:t>
      </w:r>
    </w:p>
    <w:p w:rsidR="00547974" w:rsidRPr="00410D00" w:rsidRDefault="00547974" w:rsidP="00547974">
      <w:pPr>
        <w:rPr>
          <w:sz w:val="28"/>
          <w:szCs w:val="28"/>
        </w:rPr>
      </w:pPr>
    </w:p>
    <w:p w:rsidR="00547974" w:rsidRDefault="00547974" w:rsidP="004E67EA">
      <w:pPr>
        <w:ind w:firstLine="709"/>
        <w:jc w:val="both"/>
        <w:rPr>
          <w:sz w:val="28"/>
          <w:szCs w:val="28"/>
        </w:rPr>
        <w:sectPr w:rsidR="00547974" w:rsidSect="00D67EF5">
          <w:footerReference w:type="default" r:id="rId11"/>
          <w:pgSz w:w="16838" w:h="11906" w:orient="landscape" w:code="9"/>
          <w:pgMar w:top="680" w:right="851" w:bottom="1134" w:left="1418" w:header="709" w:footer="709" w:gutter="0"/>
          <w:cols w:space="708"/>
          <w:docGrid w:linePitch="360"/>
        </w:sectPr>
      </w:pPr>
    </w:p>
    <w:p w:rsidR="001E4197" w:rsidRPr="00547974" w:rsidRDefault="001E4197" w:rsidP="001E4197">
      <w:pPr>
        <w:rPr>
          <w:sz w:val="2"/>
          <w:szCs w:val="2"/>
        </w:rPr>
      </w:pPr>
    </w:p>
    <w:p w:rsidR="001E4197" w:rsidRPr="00547974" w:rsidRDefault="001E4197" w:rsidP="001E4197">
      <w:pPr>
        <w:rPr>
          <w:sz w:val="2"/>
          <w:szCs w:val="2"/>
        </w:rPr>
      </w:pPr>
    </w:p>
    <w:p w:rsidR="00FB64AC" w:rsidRPr="00CF2E22" w:rsidRDefault="00FB64AC" w:rsidP="00FB64AC">
      <w:pPr>
        <w:rPr>
          <w:sz w:val="2"/>
          <w:szCs w:val="2"/>
        </w:rPr>
      </w:pPr>
    </w:p>
    <w:p w:rsidR="00E11C81" w:rsidRPr="00E11C81" w:rsidRDefault="00E11C81" w:rsidP="00E11C81">
      <w:pPr>
        <w:tabs>
          <w:tab w:val="left" w:pos="345"/>
          <w:tab w:val="right" w:pos="14429"/>
        </w:tabs>
        <w:ind w:right="140"/>
        <w:rPr>
          <w:sz w:val="2"/>
          <w:szCs w:val="2"/>
        </w:rPr>
      </w:pPr>
    </w:p>
    <w:tbl>
      <w:tblPr>
        <w:tblW w:w="9581" w:type="dxa"/>
        <w:tblLook w:val="04A0" w:firstRow="1" w:lastRow="0" w:firstColumn="1" w:lastColumn="0" w:noHBand="0" w:noVBand="1"/>
      </w:tblPr>
      <w:tblGrid>
        <w:gridCol w:w="9581"/>
      </w:tblGrid>
      <w:tr w:rsidR="00C062D6" w:rsidTr="002543DA">
        <w:trPr>
          <w:trHeight w:val="378"/>
        </w:trPr>
        <w:tc>
          <w:tcPr>
            <w:tcW w:w="14747" w:type="dxa"/>
            <w:tcBorders>
              <w:top w:val="nil"/>
              <w:left w:val="nil"/>
              <w:bottom w:val="nil"/>
              <w:right w:val="nil"/>
            </w:tcBorders>
            <w:shd w:val="clear" w:color="auto" w:fill="auto"/>
            <w:hideMark/>
          </w:tcPr>
          <w:p w:rsidR="00C062D6" w:rsidRDefault="00E43695" w:rsidP="00612084">
            <w:pPr>
              <w:ind w:firstLine="709"/>
              <w:rPr>
                <w:color w:val="000000"/>
                <w:sz w:val="28"/>
                <w:szCs w:val="28"/>
              </w:rPr>
            </w:pPr>
            <w:r>
              <w:rPr>
                <w:color w:val="000000"/>
                <w:sz w:val="28"/>
                <w:szCs w:val="28"/>
              </w:rPr>
              <w:t>9</w:t>
            </w:r>
            <w:r w:rsidR="00ED3439" w:rsidRPr="00ED3439">
              <w:rPr>
                <w:color w:val="000000"/>
                <w:sz w:val="28"/>
                <w:szCs w:val="28"/>
              </w:rPr>
              <w:t xml:space="preserve">) </w:t>
            </w:r>
            <w:r w:rsidR="00612084">
              <w:rPr>
                <w:color w:val="000000"/>
                <w:sz w:val="28"/>
                <w:szCs w:val="28"/>
              </w:rPr>
              <w:t>п</w:t>
            </w:r>
            <w:r w:rsidR="0085708D">
              <w:rPr>
                <w:color w:val="000000"/>
                <w:sz w:val="28"/>
                <w:szCs w:val="28"/>
              </w:rPr>
              <w:t>риложение 4</w:t>
            </w:r>
            <w:r w:rsidR="00C062D6">
              <w:rPr>
                <w:color w:val="000000"/>
                <w:sz w:val="28"/>
                <w:szCs w:val="28"/>
              </w:rPr>
              <w:t xml:space="preserve"> изложить в следующей редакции:</w:t>
            </w:r>
          </w:p>
        </w:tc>
      </w:tr>
      <w:tr w:rsidR="00C062D6" w:rsidTr="002543DA">
        <w:trPr>
          <w:trHeight w:val="378"/>
        </w:trPr>
        <w:tc>
          <w:tcPr>
            <w:tcW w:w="14747" w:type="dxa"/>
            <w:tcBorders>
              <w:top w:val="nil"/>
              <w:left w:val="nil"/>
              <w:bottom w:val="nil"/>
              <w:right w:val="nil"/>
            </w:tcBorders>
            <w:shd w:val="clear" w:color="auto" w:fill="auto"/>
            <w:hideMark/>
          </w:tcPr>
          <w:p w:rsidR="00C062D6" w:rsidRDefault="00C062D6" w:rsidP="002543DA">
            <w:pPr>
              <w:jc w:val="center"/>
              <w:rPr>
                <w:sz w:val="20"/>
                <w:szCs w:val="20"/>
              </w:rPr>
            </w:pPr>
          </w:p>
        </w:tc>
      </w:tr>
    </w:tbl>
    <w:p w:rsidR="00C062D6" w:rsidRPr="00046CC9" w:rsidRDefault="00C062D6" w:rsidP="00C062D6">
      <w:pPr>
        <w:pStyle w:val="ConsNormal"/>
        <w:widowControl/>
        <w:ind w:right="0" w:firstLine="0"/>
        <w:rPr>
          <w:rFonts w:ascii="Times New Roman" w:hAnsi="Times New Roman" w:cs="Times New Roman"/>
          <w:sz w:val="28"/>
          <w:szCs w:val="28"/>
        </w:rPr>
      </w:pPr>
      <w:r w:rsidRPr="00B46670">
        <w:rPr>
          <w:rFonts w:ascii="Times New Roman" w:hAnsi="Times New Roman" w:cs="Times New Roman"/>
          <w:sz w:val="28"/>
          <w:szCs w:val="28"/>
        </w:rPr>
        <w:t xml:space="preserve">                                                                                                                      </w:t>
      </w:r>
      <w:r w:rsidRPr="008D5D9A">
        <w:rPr>
          <w:rFonts w:ascii="Times New Roman" w:hAnsi="Times New Roman" w:cs="Times New Roman"/>
          <w:sz w:val="28"/>
          <w:szCs w:val="28"/>
        </w:rPr>
        <w:t xml:space="preserve">            </w:t>
      </w:r>
      <w:r w:rsidRPr="00B46670">
        <w:rPr>
          <w:rFonts w:ascii="Times New Roman" w:hAnsi="Times New Roman" w:cs="Times New Roman"/>
          <w:sz w:val="28"/>
          <w:szCs w:val="28"/>
        </w:rPr>
        <w:t xml:space="preserve"> </w:t>
      </w:r>
      <w:r>
        <w:rPr>
          <w:rFonts w:ascii="Times New Roman" w:hAnsi="Times New Roman" w:cs="Times New Roman"/>
          <w:sz w:val="28"/>
          <w:szCs w:val="28"/>
        </w:rPr>
        <w:t xml:space="preserve">    </w:t>
      </w:r>
      <w:r w:rsidR="00BA3694">
        <w:rPr>
          <w:rFonts w:ascii="Times New Roman" w:hAnsi="Times New Roman" w:cs="Times New Roman"/>
          <w:sz w:val="28"/>
          <w:szCs w:val="28"/>
        </w:rPr>
        <w:t xml:space="preserve">              </w:t>
      </w:r>
      <w:r w:rsidR="00612084">
        <w:rPr>
          <w:rFonts w:ascii="Times New Roman" w:hAnsi="Times New Roman" w:cs="Times New Roman"/>
          <w:sz w:val="28"/>
          <w:szCs w:val="28"/>
        </w:rPr>
        <w:t xml:space="preserve">   </w:t>
      </w:r>
      <w:r w:rsidR="0085708D">
        <w:rPr>
          <w:rFonts w:ascii="Times New Roman" w:hAnsi="Times New Roman" w:cs="Times New Roman"/>
          <w:sz w:val="28"/>
          <w:szCs w:val="28"/>
        </w:rPr>
        <w:t>«Приложение 4</w:t>
      </w:r>
    </w:p>
    <w:p w:rsidR="00C062D6" w:rsidRPr="00046CC9"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C062D6" w:rsidRPr="00046CC9" w:rsidRDefault="00C062D6" w:rsidP="00C062D6">
      <w:pPr>
        <w:pStyle w:val="ConsNormal"/>
        <w:widowControl/>
        <w:ind w:left="10205" w:right="0" w:firstLine="1"/>
        <w:rPr>
          <w:rFonts w:ascii="Times New Roman" w:hAnsi="Times New Roman" w:cs="Times New Roman"/>
          <w:sz w:val="28"/>
          <w:szCs w:val="28"/>
        </w:rPr>
      </w:pPr>
      <w:r w:rsidRPr="00CA63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C062D6" w:rsidRPr="00046CC9"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C062D6" w:rsidRPr="00180C56"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о</w:t>
      </w:r>
      <w:r w:rsidRPr="00046CC9">
        <w:rPr>
          <w:rFonts w:ascii="Times New Roman" w:hAnsi="Times New Roman" w:cs="Times New Roman"/>
          <w:sz w:val="28"/>
          <w:szCs w:val="28"/>
        </w:rPr>
        <w:t>т</w:t>
      </w:r>
      <w:r w:rsidR="00DF4864">
        <w:rPr>
          <w:rFonts w:ascii="Times New Roman" w:hAnsi="Times New Roman" w:cs="Times New Roman"/>
          <w:sz w:val="28"/>
          <w:szCs w:val="28"/>
        </w:rPr>
        <w:t xml:space="preserve"> 20 декабря 2023</w:t>
      </w:r>
      <w:r w:rsidRPr="00046CC9">
        <w:rPr>
          <w:rFonts w:ascii="Times New Roman" w:hAnsi="Times New Roman" w:cs="Times New Roman"/>
          <w:sz w:val="28"/>
          <w:szCs w:val="28"/>
        </w:rPr>
        <w:t xml:space="preserve"> года № </w:t>
      </w:r>
      <w:r w:rsidR="00DF4864">
        <w:rPr>
          <w:rFonts w:ascii="Times New Roman" w:hAnsi="Times New Roman" w:cs="Times New Roman"/>
          <w:sz w:val="28"/>
          <w:szCs w:val="28"/>
        </w:rPr>
        <w:t>33</w:t>
      </w:r>
      <w:r>
        <w:rPr>
          <w:rFonts w:ascii="Times New Roman" w:hAnsi="Times New Roman" w:cs="Times New Roman"/>
          <w:sz w:val="28"/>
          <w:szCs w:val="28"/>
        </w:rPr>
        <w:t>/4</w:t>
      </w:r>
    </w:p>
    <w:p w:rsidR="00C062D6" w:rsidRDefault="00C062D6" w:rsidP="00C062D6">
      <w:pPr>
        <w:autoSpaceDE w:val="0"/>
        <w:autoSpaceDN w:val="0"/>
        <w:adjustRightInd w:val="0"/>
        <w:jc w:val="center"/>
        <w:rPr>
          <w:bCs/>
          <w:sz w:val="28"/>
          <w:szCs w:val="28"/>
        </w:rPr>
      </w:pPr>
    </w:p>
    <w:p w:rsidR="00C062D6" w:rsidRDefault="00C062D6" w:rsidP="00C062D6">
      <w:pPr>
        <w:autoSpaceDE w:val="0"/>
        <w:autoSpaceDN w:val="0"/>
        <w:adjustRightInd w:val="0"/>
        <w:jc w:val="center"/>
        <w:rPr>
          <w:bCs/>
          <w:sz w:val="28"/>
          <w:szCs w:val="28"/>
        </w:rPr>
      </w:pPr>
    </w:p>
    <w:p w:rsidR="0085708D" w:rsidRDefault="00C062D6" w:rsidP="0085708D">
      <w:pPr>
        <w:autoSpaceDE w:val="0"/>
        <w:autoSpaceDN w:val="0"/>
        <w:adjustRightInd w:val="0"/>
        <w:jc w:val="center"/>
        <w:rPr>
          <w:sz w:val="28"/>
          <w:szCs w:val="28"/>
        </w:rPr>
      </w:pPr>
      <w:r w:rsidRPr="00C55C54">
        <w:rPr>
          <w:bCs/>
          <w:sz w:val="28"/>
          <w:szCs w:val="28"/>
        </w:rPr>
        <w:t xml:space="preserve">Распределение бюджетных ассигнований </w:t>
      </w:r>
      <w:r w:rsidRPr="00180C56">
        <w:rPr>
          <w:sz w:val="28"/>
          <w:szCs w:val="28"/>
        </w:rPr>
        <w:t>городского округа город Уфа Республики Башкортостан</w:t>
      </w:r>
      <w:r>
        <w:rPr>
          <w:sz w:val="28"/>
          <w:szCs w:val="28"/>
        </w:rPr>
        <w:t xml:space="preserve"> </w:t>
      </w:r>
      <w:r w:rsidR="00DF4864">
        <w:rPr>
          <w:sz w:val="28"/>
          <w:szCs w:val="28"/>
        </w:rPr>
        <w:t>на 2024</w:t>
      </w:r>
      <w:r w:rsidR="0085708D">
        <w:rPr>
          <w:sz w:val="28"/>
          <w:szCs w:val="28"/>
        </w:rPr>
        <w:t xml:space="preserve"> год и</w:t>
      </w:r>
    </w:p>
    <w:p w:rsidR="00C062D6" w:rsidRDefault="00C062D6" w:rsidP="00C062D6">
      <w:pPr>
        <w:autoSpaceDE w:val="0"/>
        <w:autoSpaceDN w:val="0"/>
        <w:adjustRightInd w:val="0"/>
        <w:jc w:val="center"/>
        <w:rPr>
          <w:bCs/>
          <w:sz w:val="28"/>
          <w:szCs w:val="28"/>
        </w:rPr>
      </w:pPr>
      <w:r w:rsidRPr="00C55C54">
        <w:rPr>
          <w:bCs/>
          <w:sz w:val="28"/>
          <w:szCs w:val="28"/>
        </w:rPr>
        <w:t>на плановый период 20</w:t>
      </w:r>
      <w:r w:rsidR="00DF4864">
        <w:rPr>
          <w:bCs/>
          <w:sz w:val="28"/>
          <w:szCs w:val="28"/>
        </w:rPr>
        <w:t>25</w:t>
      </w:r>
      <w:r w:rsidRPr="00C55C54">
        <w:rPr>
          <w:bCs/>
          <w:sz w:val="28"/>
          <w:szCs w:val="28"/>
        </w:rPr>
        <w:t xml:space="preserve"> и 20</w:t>
      </w:r>
      <w:r w:rsidR="00DF4864">
        <w:rPr>
          <w:bCs/>
          <w:sz w:val="28"/>
          <w:szCs w:val="28"/>
        </w:rPr>
        <w:t>26</w:t>
      </w:r>
      <w:r w:rsidRPr="00C55C54">
        <w:rPr>
          <w:bCs/>
          <w:sz w:val="28"/>
          <w:szCs w:val="28"/>
        </w:rPr>
        <w:t xml:space="preserve"> годов по целевым статьям (</w:t>
      </w:r>
      <w:r>
        <w:rPr>
          <w:bCs/>
          <w:sz w:val="28"/>
          <w:szCs w:val="28"/>
        </w:rPr>
        <w:t>муниципальным</w:t>
      </w:r>
      <w:r w:rsidRPr="000C3928">
        <w:rPr>
          <w:bCs/>
          <w:sz w:val="28"/>
          <w:szCs w:val="28"/>
        </w:rPr>
        <w:t xml:space="preserve"> программам </w:t>
      </w:r>
    </w:p>
    <w:p w:rsidR="00C062D6" w:rsidRDefault="00C062D6" w:rsidP="00C062D6">
      <w:pPr>
        <w:autoSpaceDE w:val="0"/>
        <w:autoSpaceDN w:val="0"/>
        <w:adjustRightInd w:val="0"/>
        <w:jc w:val="center"/>
        <w:rPr>
          <w:bCs/>
          <w:sz w:val="28"/>
          <w:szCs w:val="28"/>
        </w:rPr>
      </w:pPr>
      <w:r w:rsidRPr="00180C56">
        <w:rPr>
          <w:sz w:val="28"/>
          <w:szCs w:val="28"/>
        </w:rPr>
        <w:t>городского округа город Уфа Республики Башкортостан</w:t>
      </w:r>
      <w:r>
        <w:rPr>
          <w:sz w:val="28"/>
          <w:szCs w:val="28"/>
        </w:rPr>
        <w:t xml:space="preserve"> </w:t>
      </w:r>
      <w:r w:rsidRPr="000C3928">
        <w:rPr>
          <w:bCs/>
          <w:sz w:val="28"/>
          <w:szCs w:val="28"/>
        </w:rPr>
        <w:t>и непрограммным направлениям деятельности</w:t>
      </w:r>
      <w:r w:rsidRPr="00C55C54">
        <w:rPr>
          <w:bCs/>
          <w:sz w:val="28"/>
          <w:szCs w:val="28"/>
        </w:rPr>
        <w:t xml:space="preserve">), </w:t>
      </w:r>
    </w:p>
    <w:p w:rsidR="00C062D6" w:rsidRPr="00C55C54" w:rsidRDefault="00C062D6" w:rsidP="00C062D6">
      <w:pPr>
        <w:autoSpaceDE w:val="0"/>
        <w:autoSpaceDN w:val="0"/>
        <w:adjustRightInd w:val="0"/>
        <w:jc w:val="center"/>
        <w:rPr>
          <w:bCs/>
          <w:sz w:val="28"/>
          <w:szCs w:val="28"/>
        </w:rPr>
      </w:pPr>
      <w:r w:rsidRPr="00C55C54">
        <w:rPr>
          <w:bCs/>
          <w:sz w:val="28"/>
          <w:szCs w:val="28"/>
        </w:rPr>
        <w:t>группам видов расходов классификации</w:t>
      </w:r>
      <w:r>
        <w:rPr>
          <w:bCs/>
          <w:sz w:val="28"/>
          <w:szCs w:val="28"/>
        </w:rPr>
        <w:t xml:space="preserve"> </w:t>
      </w:r>
      <w:r w:rsidRPr="00C55C54">
        <w:rPr>
          <w:bCs/>
          <w:sz w:val="28"/>
          <w:szCs w:val="28"/>
        </w:rPr>
        <w:t>расходов бюджет</w:t>
      </w:r>
      <w:r>
        <w:rPr>
          <w:bCs/>
          <w:sz w:val="28"/>
          <w:szCs w:val="28"/>
        </w:rPr>
        <w:t>ов</w:t>
      </w:r>
    </w:p>
    <w:p w:rsidR="00C062D6" w:rsidRDefault="00C062D6" w:rsidP="00C062D6">
      <w:pPr>
        <w:pStyle w:val="ConsNormal"/>
        <w:widowControl/>
        <w:ind w:right="0" w:firstLine="0"/>
        <w:jc w:val="right"/>
        <w:rPr>
          <w:rFonts w:ascii="Times New Roman" w:hAnsi="Times New Roman" w:cs="Times New Roman"/>
          <w:sz w:val="28"/>
          <w:szCs w:val="28"/>
        </w:rPr>
      </w:pPr>
    </w:p>
    <w:p w:rsidR="00C062D6" w:rsidRDefault="00C062D6" w:rsidP="00C062D6">
      <w:pPr>
        <w:pStyle w:val="ConsNormal"/>
        <w:widowControl/>
        <w:ind w:right="0" w:firstLine="0"/>
        <w:jc w:val="right"/>
        <w:rPr>
          <w:rFonts w:ascii="Times New Roman" w:hAnsi="Times New Roman" w:cs="Times New Roman"/>
          <w:sz w:val="28"/>
          <w:szCs w:val="28"/>
        </w:rPr>
      </w:pPr>
      <w:r>
        <w:rPr>
          <w:rFonts w:ascii="Times New Roman" w:hAnsi="Times New Roman" w:cs="Times New Roman"/>
          <w:sz w:val="28"/>
          <w:szCs w:val="28"/>
        </w:rPr>
        <w:t>(</w:t>
      </w:r>
      <w:r w:rsidRPr="00180C56">
        <w:rPr>
          <w:rFonts w:ascii="Times New Roman" w:hAnsi="Times New Roman" w:cs="Times New Roman"/>
          <w:sz w:val="28"/>
          <w:szCs w:val="28"/>
        </w:rPr>
        <w:t>рублей)</w:t>
      </w:r>
    </w:p>
    <w:tbl>
      <w:tblPr>
        <w:tblpPr w:leftFromText="180" w:rightFromText="180" w:vertAnchor="text" w:horzAnchor="margin" w:tblpY="23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40"/>
        <w:gridCol w:w="2020"/>
        <w:gridCol w:w="673"/>
        <w:gridCol w:w="2295"/>
        <w:gridCol w:w="2239"/>
        <w:gridCol w:w="2270"/>
      </w:tblGrid>
      <w:tr w:rsidR="0085708D" w:rsidTr="00A77BD5">
        <w:tc>
          <w:tcPr>
            <w:tcW w:w="5240" w:type="dxa"/>
            <w:vMerge w:val="restart"/>
            <w:shd w:val="clear" w:color="auto" w:fill="auto"/>
            <w:vAlign w:val="center"/>
            <w:hideMark/>
          </w:tcPr>
          <w:p w:rsidR="0085708D" w:rsidRDefault="0085708D" w:rsidP="00C062D6">
            <w:pPr>
              <w:jc w:val="center"/>
              <w:rPr>
                <w:color w:val="000000"/>
                <w:sz w:val="28"/>
                <w:szCs w:val="28"/>
              </w:rPr>
            </w:pPr>
            <w:r>
              <w:rPr>
                <w:color w:val="000000"/>
                <w:sz w:val="28"/>
                <w:szCs w:val="28"/>
              </w:rPr>
              <w:t>Наименование</w:t>
            </w:r>
          </w:p>
        </w:tc>
        <w:tc>
          <w:tcPr>
            <w:tcW w:w="2020" w:type="dxa"/>
            <w:vMerge w:val="restart"/>
            <w:shd w:val="clear" w:color="auto" w:fill="auto"/>
            <w:noWrap/>
            <w:vAlign w:val="center"/>
            <w:hideMark/>
          </w:tcPr>
          <w:p w:rsidR="0085708D" w:rsidRPr="00EC548F" w:rsidRDefault="0085708D" w:rsidP="00C062D6">
            <w:pPr>
              <w:jc w:val="center"/>
              <w:rPr>
                <w:color w:val="000000"/>
                <w:sz w:val="28"/>
                <w:szCs w:val="28"/>
              </w:rPr>
            </w:pPr>
            <w:proofErr w:type="spellStart"/>
            <w:r w:rsidRPr="00EC548F">
              <w:rPr>
                <w:color w:val="000000"/>
                <w:sz w:val="28"/>
                <w:szCs w:val="28"/>
              </w:rPr>
              <w:t>Цср</w:t>
            </w:r>
            <w:proofErr w:type="spellEnd"/>
          </w:p>
        </w:tc>
        <w:tc>
          <w:tcPr>
            <w:tcW w:w="673" w:type="dxa"/>
            <w:vMerge w:val="restart"/>
            <w:shd w:val="clear" w:color="auto" w:fill="auto"/>
            <w:noWrap/>
            <w:vAlign w:val="center"/>
            <w:hideMark/>
          </w:tcPr>
          <w:p w:rsidR="0085708D" w:rsidRPr="00EC548F" w:rsidRDefault="0085708D" w:rsidP="00C062D6">
            <w:pPr>
              <w:jc w:val="center"/>
              <w:rPr>
                <w:color w:val="000000"/>
                <w:sz w:val="28"/>
                <w:szCs w:val="28"/>
              </w:rPr>
            </w:pPr>
            <w:proofErr w:type="spellStart"/>
            <w:r w:rsidRPr="00EC548F">
              <w:rPr>
                <w:color w:val="000000"/>
                <w:sz w:val="28"/>
                <w:szCs w:val="28"/>
              </w:rPr>
              <w:t>Вр</w:t>
            </w:r>
            <w:proofErr w:type="spellEnd"/>
          </w:p>
        </w:tc>
        <w:tc>
          <w:tcPr>
            <w:tcW w:w="6804" w:type="dxa"/>
            <w:gridSpan w:val="3"/>
            <w:shd w:val="clear" w:color="auto" w:fill="auto"/>
            <w:noWrap/>
            <w:hideMark/>
          </w:tcPr>
          <w:p w:rsidR="0085708D" w:rsidRDefault="0085708D" w:rsidP="00C062D6">
            <w:pPr>
              <w:jc w:val="center"/>
              <w:rPr>
                <w:color w:val="000000"/>
                <w:sz w:val="28"/>
                <w:szCs w:val="28"/>
              </w:rPr>
            </w:pPr>
            <w:r>
              <w:rPr>
                <w:color w:val="000000"/>
                <w:sz w:val="28"/>
                <w:szCs w:val="28"/>
              </w:rPr>
              <w:t>Сумма</w:t>
            </w:r>
          </w:p>
        </w:tc>
      </w:tr>
      <w:tr w:rsidR="0085708D" w:rsidTr="00412118">
        <w:tc>
          <w:tcPr>
            <w:tcW w:w="5240" w:type="dxa"/>
            <w:vMerge/>
            <w:shd w:val="clear" w:color="auto" w:fill="auto"/>
            <w:vAlign w:val="center"/>
            <w:hideMark/>
          </w:tcPr>
          <w:p w:rsidR="0085708D" w:rsidRDefault="0085708D" w:rsidP="00C062D6">
            <w:pPr>
              <w:rPr>
                <w:color w:val="000000"/>
                <w:sz w:val="28"/>
                <w:szCs w:val="28"/>
              </w:rPr>
            </w:pPr>
          </w:p>
        </w:tc>
        <w:tc>
          <w:tcPr>
            <w:tcW w:w="2020" w:type="dxa"/>
            <w:vMerge/>
            <w:shd w:val="clear" w:color="auto" w:fill="auto"/>
            <w:vAlign w:val="center"/>
            <w:hideMark/>
          </w:tcPr>
          <w:p w:rsidR="0085708D" w:rsidRDefault="0085708D" w:rsidP="00C062D6">
            <w:pPr>
              <w:rPr>
                <w:color w:val="000000"/>
                <w:sz w:val="28"/>
                <w:szCs w:val="28"/>
              </w:rPr>
            </w:pPr>
          </w:p>
        </w:tc>
        <w:tc>
          <w:tcPr>
            <w:tcW w:w="673" w:type="dxa"/>
            <w:vMerge/>
            <w:shd w:val="clear" w:color="auto" w:fill="auto"/>
            <w:vAlign w:val="center"/>
            <w:hideMark/>
          </w:tcPr>
          <w:p w:rsidR="0085708D" w:rsidRDefault="0085708D" w:rsidP="00C062D6">
            <w:pPr>
              <w:rPr>
                <w:color w:val="000000"/>
                <w:sz w:val="28"/>
                <w:szCs w:val="28"/>
              </w:rPr>
            </w:pPr>
          </w:p>
        </w:tc>
        <w:tc>
          <w:tcPr>
            <w:tcW w:w="2295" w:type="dxa"/>
            <w:shd w:val="clear" w:color="auto" w:fill="auto"/>
            <w:noWrap/>
            <w:hideMark/>
          </w:tcPr>
          <w:p w:rsidR="0085708D" w:rsidRDefault="00DF4864" w:rsidP="00C062D6">
            <w:pPr>
              <w:jc w:val="center"/>
              <w:rPr>
                <w:color w:val="000000"/>
                <w:sz w:val="28"/>
                <w:szCs w:val="28"/>
              </w:rPr>
            </w:pPr>
            <w:r>
              <w:rPr>
                <w:color w:val="000000"/>
                <w:sz w:val="28"/>
                <w:szCs w:val="28"/>
              </w:rPr>
              <w:t>2024</w:t>
            </w:r>
            <w:r w:rsidR="0085708D">
              <w:rPr>
                <w:color w:val="000000"/>
                <w:sz w:val="28"/>
                <w:szCs w:val="28"/>
              </w:rPr>
              <w:t xml:space="preserve"> год</w:t>
            </w:r>
          </w:p>
        </w:tc>
        <w:tc>
          <w:tcPr>
            <w:tcW w:w="2239" w:type="dxa"/>
            <w:shd w:val="clear" w:color="auto" w:fill="auto"/>
            <w:noWrap/>
            <w:hideMark/>
          </w:tcPr>
          <w:p w:rsidR="0085708D" w:rsidRDefault="00DF4864" w:rsidP="00C062D6">
            <w:pPr>
              <w:jc w:val="center"/>
              <w:rPr>
                <w:color w:val="000000"/>
                <w:sz w:val="28"/>
                <w:szCs w:val="28"/>
              </w:rPr>
            </w:pPr>
            <w:r>
              <w:rPr>
                <w:color w:val="000000"/>
                <w:sz w:val="28"/>
                <w:szCs w:val="28"/>
              </w:rPr>
              <w:t>2025</w:t>
            </w:r>
            <w:r w:rsidR="0085708D">
              <w:rPr>
                <w:color w:val="000000"/>
                <w:sz w:val="28"/>
                <w:szCs w:val="28"/>
              </w:rPr>
              <w:t xml:space="preserve"> год</w:t>
            </w:r>
          </w:p>
        </w:tc>
        <w:tc>
          <w:tcPr>
            <w:tcW w:w="2270" w:type="dxa"/>
          </w:tcPr>
          <w:p w:rsidR="0085708D" w:rsidRDefault="00DF4864" w:rsidP="00C062D6">
            <w:pPr>
              <w:jc w:val="center"/>
              <w:rPr>
                <w:color w:val="000000"/>
                <w:sz w:val="28"/>
                <w:szCs w:val="28"/>
              </w:rPr>
            </w:pPr>
            <w:r>
              <w:rPr>
                <w:color w:val="000000"/>
                <w:sz w:val="28"/>
                <w:szCs w:val="28"/>
              </w:rPr>
              <w:t>2026</w:t>
            </w:r>
            <w:r w:rsidR="0085708D">
              <w:rPr>
                <w:color w:val="000000"/>
                <w:sz w:val="28"/>
                <w:szCs w:val="28"/>
              </w:rPr>
              <w:t xml:space="preserve"> год</w:t>
            </w:r>
          </w:p>
        </w:tc>
      </w:tr>
    </w:tbl>
    <w:p w:rsidR="00C062D6" w:rsidRDefault="00C062D6" w:rsidP="002543DA">
      <w:pPr>
        <w:ind w:right="140"/>
        <w:rPr>
          <w:sz w:val="12"/>
          <w:szCs w:val="12"/>
        </w:rPr>
      </w:pPr>
    </w:p>
    <w:p w:rsidR="002543DA" w:rsidRDefault="002543DA" w:rsidP="002543DA">
      <w:pPr>
        <w:ind w:right="140"/>
        <w:rPr>
          <w:sz w:val="8"/>
          <w:szCs w:val="8"/>
        </w:rPr>
      </w:pPr>
    </w:p>
    <w:p w:rsidR="002543DA" w:rsidRPr="002543DA" w:rsidRDefault="002543DA" w:rsidP="002543DA">
      <w:pPr>
        <w:ind w:right="140"/>
        <w:rPr>
          <w:sz w:val="8"/>
          <w:szCs w:val="8"/>
        </w:rPr>
      </w:pPr>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45"/>
        <w:gridCol w:w="2015"/>
        <w:gridCol w:w="644"/>
        <w:gridCol w:w="2324"/>
        <w:gridCol w:w="2239"/>
        <w:gridCol w:w="2268"/>
      </w:tblGrid>
      <w:tr w:rsidR="00B53993" w:rsidTr="00C37D44">
        <w:trPr>
          <w:tblHeader/>
        </w:trPr>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jc w:val="center"/>
              <w:rPr>
                <w:color w:val="000000"/>
                <w:sz w:val="28"/>
                <w:szCs w:val="28"/>
              </w:rPr>
            </w:pPr>
            <w:r>
              <w:rPr>
                <w:color w:val="000000"/>
                <w:sz w:val="28"/>
                <w:szCs w:val="28"/>
              </w:rPr>
              <w:t>1</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w:t>
            </w:r>
          </w:p>
        </w:tc>
        <w:tc>
          <w:tcPr>
            <w:tcW w:w="2324" w:type="dxa"/>
            <w:tcBorders>
              <w:top w:val="single" w:sz="4" w:space="0" w:color="auto"/>
              <w:left w:val="single" w:sz="4" w:space="0" w:color="auto"/>
              <w:bottom w:val="single" w:sz="4" w:space="0" w:color="auto"/>
              <w:right w:val="single" w:sz="4" w:space="0" w:color="auto"/>
            </w:tcBorders>
            <w:hideMark/>
          </w:tcPr>
          <w:p w:rsidR="00B53993" w:rsidRDefault="00B53993">
            <w:pPr>
              <w:jc w:val="center"/>
              <w:rPr>
                <w:color w:val="000000"/>
                <w:sz w:val="28"/>
                <w:szCs w:val="28"/>
              </w:rPr>
            </w:pPr>
            <w:r>
              <w:rPr>
                <w:color w:val="000000"/>
                <w:sz w:val="28"/>
                <w:szCs w:val="28"/>
              </w:rPr>
              <w:t>4</w:t>
            </w:r>
          </w:p>
        </w:tc>
        <w:tc>
          <w:tcPr>
            <w:tcW w:w="2239" w:type="dxa"/>
            <w:tcBorders>
              <w:top w:val="single" w:sz="4" w:space="0" w:color="auto"/>
              <w:left w:val="single" w:sz="4" w:space="0" w:color="auto"/>
              <w:bottom w:val="single" w:sz="4" w:space="0" w:color="auto"/>
              <w:right w:val="single" w:sz="4" w:space="0" w:color="auto"/>
            </w:tcBorders>
            <w:hideMark/>
          </w:tcPr>
          <w:p w:rsidR="00B53993" w:rsidRDefault="00B53993">
            <w:pPr>
              <w:jc w:val="center"/>
              <w:rPr>
                <w:color w:val="000000"/>
                <w:sz w:val="28"/>
                <w:szCs w:val="28"/>
              </w:rPr>
            </w:pPr>
            <w:r>
              <w:rPr>
                <w:color w:val="000000"/>
                <w:sz w:val="28"/>
                <w:szCs w:val="28"/>
              </w:rPr>
              <w:t>5</w:t>
            </w:r>
          </w:p>
        </w:tc>
        <w:tc>
          <w:tcPr>
            <w:tcW w:w="2268" w:type="dxa"/>
            <w:tcBorders>
              <w:top w:val="single" w:sz="4" w:space="0" w:color="auto"/>
              <w:left w:val="single" w:sz="4" w:space="0" w:color="auto"/>
              <w:bottom w:val="single" w:sz="4" w:space="0" w:color="auto"/>
              <w:right w:val="single" w:sz="4" w:space="0" w:color="auto"/>
            </w:tcBorders>
            <w:hideMark/>
          </w:tcPr>
          <w:p w:rsidR="00B53993" w:rsidRDefault="00B53993">
            <w:pPr>
              <w:jc w:val="center"/>
              <w:rPr>
                <w:color w:val="000000"/>
                <w:sz w:val="28"/>
                <w:szCs w:val="28"/>
              </w:rPr>
            </w:pPr>
            <w:r>
              <w:rPr>
                <w:color w:val="000000"/>
                <w:sz w:val="28"/>
                <w:szCs w:val="28"/>
              </w:rPr>
              <w:t>6</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ВСЕГО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50 757 186 333,60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37 208 078 728,45</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36 369 858 539,39</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18 412 681 175,04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15 701 711 793,57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дошкольного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1 259 507 026,13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01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1 259 507 026,13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01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1 259 507 026,13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1 308 155 795,76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02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1 308 155 795,76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02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1 308 155 795,76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 (школы-интернаты)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63 655 675,51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Школы-интернаты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03 42290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63 655 675,51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03 42290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63 655 675,51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дополнительного образования детей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423 131 675,06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по внешкольной работе с детьми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04 42390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423 131 675,06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04 42390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423 131 675,06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выплат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08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248 848 382,39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08 73010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248 848 382,39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08 73010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248 340 459,30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08 73010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507 923,09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09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3 002 663 539,00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09 73020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3 002 663 539,00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09 73020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3 002 663 539,00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36 775 800,00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10 73030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36 775 800,00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10 73030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36 775 800,00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4 867 630 270,00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11 73040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4 867 630 270,00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11 73040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4 867 630 270,00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347 667 500,00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12 73050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347 667 500,00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12 73050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347 667 500,00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45 287 702,78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развитию образовательных организаций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13 S2520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45 287 702,78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13 S2520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45 287 702,78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119 594 400,00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14 S2050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119 594 400,00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14 S2050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119 594 400,00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Модернизация региональных систем дошкольного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421 212 911,46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15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5 526 671,00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15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5 526 671,00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15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415 686 240,46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15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415 686 240,46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Реконструкция и строительство объектов общего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17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37 586 040,00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17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37 586 040,00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17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37 586 040,00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18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1 204 437 453,00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18 73300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1 204 437 453,00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18 73300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1 204 437 453,00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19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475 006 486,00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19 73310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475 006 486,00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19 73310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475 006 486,00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588 840 384,00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20 73320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588 840 384,00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20 73320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257 638 028,00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20 73320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331 202 356,00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61 280 813,00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21 73330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61 280 813,00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21 73330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56 483 132,00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21 73330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4 797 681,00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Создание стоматологических кабинетов в образовательных организациях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23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23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427 068 500,00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24 42400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427 068 500,00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24 42400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426 469 100,00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24 42400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599 400,00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484 316 658,00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25 L3030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484 316 658,00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25 L3030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484 316 658,00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по предоставлению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26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141 249 620,00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Иные межбюджетные трансферты на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26 74200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141 249 620,00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26 74200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55 801 200,00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26 74200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85 448 420,00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27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поступивших от физических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27 S2702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27 S2702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поступивших от юридических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27 S2703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27 S2703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Реализация проектов инициативного бюджетирования по развитию сети </w:t>
            </w:r>
            <w:proofErr w:type="spellStart"/>
            <w:r>
              <w:rPr>
                <w:color w:val="000000"/>
                <w:sz w:val="28"/>
                <w:szCs w:val="28"/>
              </w:rPr>
              <w:t>предуниверсариев</w:t>
            </w:r>
            <w:proofErr w:type="spellEnd"/>
            <w:r>
              <w:rPr>
                <w:color w:val="000000"/>
                <w:sz w:val="28"/>
                <w:szCs w:val="28"/>
              </w:rPr>
              <w:t xml:space="preserve"> на базе муниципальных образовательных учреждений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28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1 437 733,34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Реализация проектов инициативного бюджетирования по развитию сети </w:t>
            </w:r>
            <w:proofErr w:type="spellStart"/>
            <w:r>
              <w:rPr>
                <w:color w:val="000000"/>
                <w:sz w:val="28"/>
                <w:szCs w:val="28"/>
              </w:rPr>
              <w:t>предуниверсариев</w:t>
            </w:r>
            <w:proofErr w:type="spellEnd"/>
            <w:r>
              <w:rPr>
                <w:color w:val="000000"/>
                <w:sz w:val="28"/>
                <w:szCs w:val="28"/>
              </w:rPr>
              <w:t xml:space="preserve"> на базе муниципальных образовательных учреждений Республики Башкортостан за счет средств, поступивших от физических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28 S2712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28 S2712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Реализация проектов инициативного бюджетирования по развитию сети </w:t>
            </w:r>
            <w:proofErr w:type="spellStart"/>
            <w:r>
              <w:rPr>
                <w:color w:val="000000"/>
                <w:sz w:val="28"/>
                <w:szCs w:val="28"/>
              </w:rPr>
              <w:t>предуниверсариев</w:t>
            </w:r>
            <w:proofErr w:type="spellEnd"/>
            <w:r>
              <w:rPr>
                <w:color w:val="000000"/>
                <w:sz w:val="28"/>
                <w:szCs w:val="28"/>
              </w:rPr>
              <w:t xml:space="preserve"> на базе муниципальных образовательных учреждений Республики Башкортостан за счет средств, поступивших от юридических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28 S2713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1 377 733,34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28 S2713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1 377 733,34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Реализация мероприятий по укреплению материально-технической базы муниципальных образовательных организаций в целях соблюдения требований </w:t>
            </w:r>
            <w:proofErr w:type="spellStart"/>
            <w:r>
              <w:rPr>
                <w:color w:val="000000"/>
                <w:sz w:val="28"/>
                <w:szCs w:val="28"/>
              </w:rPr>
              <w:t>Роспотребнадзора</w:t>
            </w:r>
            <w:proofErr w:type="spellEnd"/>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29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18 446 600,00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29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18 131 600,00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29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18 131 600,00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29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29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30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30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4 848 412,35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30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4 848 412,35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по внешкольной работе с детьми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30 42390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151 587,65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30 42390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151 587,65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«Современная школа»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E1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42 774 754,33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E1 51720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42 774 754,33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E1 51720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42 774 754,33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EВ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66 976 073,81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EВ 51790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66 976 073,81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Б EВ 51790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66 976 073,81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85 452 126,93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38 390 057,33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01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28 441 057,33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01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28 441 057,33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01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9 829 600,00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01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9 829 600,00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по внешкольной работе с детьми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01 42390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119 400,00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01 42390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119 400,00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47 062 069,60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02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15 869 000,00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02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15 869 000,00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02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30 400 100,00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02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30 400 100,00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по внешкольной работе с детьми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02 42390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792 969,60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В 02 42390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792 969,60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«Организация и обеспечение отдыха, оздоровления и занятости детей, подростков и молодежи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417 622 845,11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по организации отдыха и оздоровления детей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289 569 062,35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01 73180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9 221 310,00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01 73180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9 221 310,00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01 73190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280 347 752,35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01 73190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225 000 152,35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01 73190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55 347 600,00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по организации отдыха и оздоровления детей за счет средств городского округа город Уфа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Отдых детей за счет средств муниципальных образований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02 43240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02 43240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Оказание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45 743 975,60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отдыха и оздоровления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03 43290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45 743 975,60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03 43290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45 743 975,60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29 666 907,16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05 L4940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29 666 907,16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05 L4940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29 666 907,16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капитальному и текущему ремонту и приобретению оборудования для муниципальных организаций отдыха детей и их оздоровления сезонного действия или круглогодичного действия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06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7 642 900,00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капитального и текущего ремонта и приобретение оборудования для муниципальных организаций отдыха детей и их оздоровления сезонного действия или круглогодичного действия, находящихся в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06 S2530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7 642 900,00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Г 06 S2530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7 642 900,00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1 135 169 141,82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14 264 281,90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01 73170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14 264 281,90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01 73170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14 264 281,90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46 657 664,60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02 73160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46 657 664,60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02 73160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46 657 664,60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безвозмездные и безвозвратные перечисления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2 824 900,00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03 73370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2 824 900,00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03 73370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2 824 900,00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Центр детского и диетического питания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282 400,00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Центр детского и диетического питания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04 48980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282 400,00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04 48980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282 400,00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213 526 177,10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05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125 906 139,50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05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125 906 139,50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05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10 586 295,00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05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10 586 295,00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05 S2080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77 033 742,60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05 S2080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77 033 742,60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06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5 944 317,67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06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5 944 317,67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06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5 944 317,67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07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788 104 879,65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07 L3040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763 607 971,65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07 L3040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763 607 971,65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07 S2720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24 496 908,00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07 S2720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24 496 908,00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08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34 909 900,00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08 S2770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34 909 900,00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08 S2770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34 909 900,00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09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28 654 620,90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09 S2780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28 654 620,90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Д 09 S2780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28 654 620,90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Муниципальная подпрограмма «Капитальный ремонт зданий и благоустройство территорий муниципальных образовательных </w:t>
            </w:r>
            <w:proofErr w:type="gramStart"/>
            <w:r>
              <w:rPr>
                <w:color w:val="000000"/>
                <w:sz w:val="28"/>
                <w:szCs w:val="28"/>
              </w:rPr>
              <w:t>организаций  и</w:t>
            </w:r>
            <w:proofErr w:type="gramEnd"/>
            <w:r>
              <w:rPr>
                <w:color w:val="000000"/>
                <w:sz w:val="28"/>
                <w:szCs w:val="28"/>
              </w:rPr>
              <w:t xml:space="preserve"> детских оздоровительных лагерей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275 262 039,77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03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6 575 500,00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03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6 575 500,00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03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3 424 500,00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03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3 424 500,00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265 262 039,77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38 990 956,54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38 990 956,54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82 399 512,85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82 399 512,85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по внешкольной работе с детьми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42390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22 600 665,61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42390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22 600 665,61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L7501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108 770 904,77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L7501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108 770 904,77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развитию образовательных организаций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S2520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Ж 04 S2520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797 463 227,84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788 745 227,84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17 481 094,57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17 061 494,57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419 600,00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2 793 000,00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2 793 000,00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725 008 300,00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600 425 702,00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40 493 598,00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83 982 300,00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106 700,00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73080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34 128 100,00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73080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21 168 900,00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73080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12 959 200,00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9 334 733,27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9 334 733,27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для детей и молодежи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8 718 000,00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для детей и молодежи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02 43690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8 718 000,00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02 43690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02 43690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2 678 075,00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02 43690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1 794 000,00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01 Я 02 43690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3 745 925,00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1 866 266 696,03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977 598 023,89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433 767 892,62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Дворцы и дома культуры, другие учреждения культуры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01 44090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433 267 892,62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01 44090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98 706 712,62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01 44090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15 226 800,00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01 44090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319 334 380,00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01 74110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01 74110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учреждений музейного дела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21 327 600,00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Музеи и постоянные выставки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02 44190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21 327 600,00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02 44190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21 327 600,00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учреждений библиотечного обслуживания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196 694 294,79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Библиотеки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03 44290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191 475 089,32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03 44290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191 475 089,32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03 L5190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5 219 205,47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03 L5190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5 219 205,47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учреждений театральных, цирковых, концертных и других организаций исполнительских искусств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122 019 100,00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04 44390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122 019 100,00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04 44390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122 019 100,00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83 584 000,00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05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83 584 000,00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05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83 584 000,00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06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115 639 925,80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06 S2040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115 639 925,80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06 S2040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115 639 925,80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08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4 565 210,68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Библиотеки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08 44290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4 565 210,68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Б 08 44290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4 565 210,68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767 008 493,90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муниципальных учреждений дополнительного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653 795 900,00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по внешкольной работе с детьми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01 42390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653 795 900,00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01 42390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653 795 900,00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99 238 900,00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03 S2050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99 238 900,00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03 S2050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99 238 900,00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«Культурная среда»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A1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13 973 693,90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Государственная поддержка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A1 55192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13 973 693,90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Г A1 55192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13 973 693,90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«Сохранение и развитие муниципальных парков культуры и отдыха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Ж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25 084 000,00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Возмещение затрат в связи с оказанием услуг в рамках проводимых мероприятий по созданию условий для массового отдыха населения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Ж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25 084 000,00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Государственная поддержка в сфере культуры, кинематографии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Ж 01 44100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25 084 000,00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Ж 01 44100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25 084 000,00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96 576 178,24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96 576 178,24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12 086 464,21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11 312 287,77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774 176,44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78 090 200,00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73 636 225,34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4 451 400,00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2 574,66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6 346 314,03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02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6 346 314,03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1 178 978 310,00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«Организация транспортного обслуживания населения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759 678 110,00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612 700 000,00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Отдельные мероприятия в области электротранспорта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01 63030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612 700 000,00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01 63030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612 700 000,00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мероприятий по содержанию транспортных средств в целях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75 005 410,00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транспорта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02 24400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75 005 410,00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02 24400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75 005 410,00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28 112 600,00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организациям электротранспорта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03 63050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28 112 600,00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03 63050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28 112 600,00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Установка остановочных павильонов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09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43 860 000,00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Отдельные мероприятия в области автомобильного транспорта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09 63020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43 860 000,00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09 63020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43 860 000,00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10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Отдельные мероприятия в области автомобильного транспорта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10 63020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Б 10 63020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городского наземного электротранспорта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В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Приобретение троллейбусов для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В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Отдельные мероприятия в области электротранспорта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В 05 63030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В 05 63030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«Организация перемещения и хранения транспортных средств»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78 300 200,00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Работы по перемещению транспортных средств, хранению транспортных средств на специализированных стоянках на территории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78 300 200,00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транспорта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Г 01 24400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78 300 200,00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03 Г 01 24400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78 300 200,00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1 128 262 266,99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211 626 628,00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5 004 100,00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физической культуры и спорта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01 41870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5 004 100,00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01 41870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5 004 100,00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по организации и проведению физкультурных (физкультурно-оздоровительных) и спортивных мероприятий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34 528 050,00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физкультурно-спортивные организации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02 48280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34 528 050,00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02 48280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34 528 050,00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Создание (реконструкция) объектов спортивной инфраструктуры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171 554 478,00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Создание (реконструкция) объектов спортивной инфраструктуры массового спорта на основании соглашений о государственно-частном (</w:t>
            </w:r>
            <w:proofErr w:type="spellStart"/>
            <w:r>
              <w:rPr>
                <w:color w:val="000000"/>
                <w:sz w:val="28"/>
                <w:szCs w:val="28"/>
              </w:rPr>
              <w:t>муниципально</w:t>
            </w:r>
            <w:proofErr w:type="spellEnd"/>
            <w:r>
              <w:rPr>
                <w:color w:val="000000"/>
                <w:sz w:val="28"/>
                <w:szCs w:val="28"/>
              </w:rPr>
              <w:t>-частном) партнерстве или концессионных соглашений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04 L7550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171 554 478,00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04 L7550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171 554 478,00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Обеспечение </w:t>
            </w:r>
            <w:r w:rsidR="003075C0">
              <w:rPr>
                <w:color w:val="000000"/>
                <w:sz w:val="28"/>
                <w:szCs w:val="28"/>
              </w:rPr>
              <w:t xml:space="preserve">реализации </w:t>
            </w:r>
            <w:r>
              <w:rPr>
                <w:color w:val="000000"/>
                <w:sz w:val="28"/>
                <w:szCs w:val="28"/>
              </w:rPr>
              <w:t>муниципального социального заказа на оказание физкультурно-оздоровительных услуг отдельным категориям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06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Финансовое обеспечение муниципального социального заказа на оказание физкультурно-оздоровительных услуг отдельным категориям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06 74330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Б 06 74330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855 671 641,41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по реализации дополнительных образовательных программ спортивной подготовки, в том числе обеспечение участия в спортивных соревнованиях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714 111 581,56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01 48300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698 256 186,56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01 48300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698 256 186,56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проведение капитального ремонта объектов спорта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01 74240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15 855 395,00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01 74240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15 855 395,00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по обеспечению доступа к объектам спорта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56 045 600,00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физкультурно-спортивные организации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02 48280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56 045 600,00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02 48280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56 045 600,00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04 48300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04 48300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68 316 411,00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05 S2050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68 316 411,00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05 S2050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68 316 411,00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«Спорт-норма жизни»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P5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16 198 048,85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P5 М2900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16 198 048,85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Г P5 М2900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16 198 048,85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60 963 997,58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60 963 997,58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13 273 697,58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12 565 097,58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708 600,00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106 400,00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106 400,00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38 174 300,00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33 749 300,00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4 416 000,00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для предоставления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74060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74060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6 409 600,00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04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6 409 600,00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843 989 400,01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527 569 754,39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Обеспечение деятельности муниципальных учреждений городского округа город Уфа, оказывающих комплексную </w:t>
            </w:r>
            <w:proofErr w:type="spellStart"/>
            <w:r>
              <w:rPr>
                <w:color w:val="000000"/>
                <w:sz w:val="28"/>
                <w:szCs w:val="28"/>
              </w:rPr>
              <w:t>психолого</w:t>
            </w:r>
            <w:proofErr w:type="spellEnd"/>
            <w:r>
              <w:rPr>
                <w:color w:val="000000"/>
                <w:sz w:val="28"/>
                <w:szCs w:val="28"/>
              </w:rPr>
              <w:t xml:space="preserve">–педагогическую, </w:t>
            </w:r>
            <w:proofErr w:type="spellStart"/>
            <w:r>
              <w:rPr>
                <w:color w:val="000000"/>
                <w:sz w:val="28"/>
                <w:szCs w:val="28"/>
              </w:rPr>
              <w:t>медико</w:t>
            </w:r>
            <w:proofErr w:type="spellEnd"/>
            <w:r>
              <w:rPr>
                <w:color w:val="000000"/>
                <w:sz w:val="28"/>
                <w:szCs w:val="28"/>
              </w:rPr>
              <w:t>–социальную и 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124 859 900,00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по внешкольной работе с детьми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01 42390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124 859 900,00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01 42390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124 859 900,00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и проведение мероприятий, направленных на профилактику социального сиротства, устройство детей– сирот и детей, оставшихся без попечения родителей на воспитание в семьи граждан, сопровождение замещающих семей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2 211 300,00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для детей и молодежи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02 43690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2 211 300,00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02 43690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2 049 300,00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02 43690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162 000,00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385 934 554,39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03 R0820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20 646 644,30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03 R0820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20 646 644,30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03 С0820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365 287 910,09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03 С0820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365 287 910,09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14 564 000,00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04 S2050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14 564 000,00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Б 04 S2050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14 564 000,00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203 877 034,00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4 956 000,00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03 73100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4 956 000,00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03 73100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4 956 000,00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09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2 250 000,00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09 73210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2 250 000,00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09 73210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2 250 000,00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10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196 671 034,00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10 73150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196 671 034,00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Г 10 73150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196 671 034,00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«Организация и обеспечение отдыха и оздоровления детей»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Д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9 221 290,00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отдыха и оздоровления детей-сирот и детей, оставшихся без попечения родителей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Д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9 221 290,00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Д 01 73180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9 221 290,00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Д 01 73180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9 221 290,00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103 321 321,62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103 321 321,62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7 629 321,62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7 629 321,62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73060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95 665 400,00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73060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81 410 600,00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73060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14 249 800,00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05 Я 01 73060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2 929 020 151,13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2 782 397 328,08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Новое строительство, проектирование объектов нового строительства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163 799 691,85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01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163 799 691,85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01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163 799 691,85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444 904 146,70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02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224 440 146,70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02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224 440 146,70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02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02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Содержание автомобильных дорог общего пользования местного значения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02 S2160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215 464 000,00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02 S2160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215 464 000,00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Капитальный ремонт, устройство, содержание сетей наружного освещения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187 584 856,52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03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187 584 856,52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03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187 584 856,52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694 350 696,23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566 449 345,92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541 449 345,92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73340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73340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74340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104 040 250,31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05 74340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104 040 250,31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муниципального бюджетного учреждения «Комбинат специализированного обслуживания»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06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95 127 334,26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06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95 127 334,26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06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95 127 334,26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муниципального бюджетного учреждения «</w:t>
            </w:r>
            <w:proofErr w:type="spellStart"/>
            <w:r>
              <w:rPr>
                <w:color w:val="000000"/>
                <w:sz w:val="28"/>
                <w:szCs w:val="28"/>
              </w:rPr>
              <w:t>Горзеленхоз</w:t>
            </w:r>
            <w:proofErr w:type="spellEnd"/>
            <w:r>
              <w:rPr>
                <w:color w:val="000000"/>
                <w:sz w:val="28"/>
                <w:szCs w:val="28"/>
              </w:rPr>
              <w:t>»</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07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930 823 937,38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07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930 823 937,38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07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930 823 937,38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08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265 806 665,14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08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264 400 665,14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08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264 400 665,14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08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1 406 000,00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Б 08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1 406 000,00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«Модернизация систем наружного освещения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Ж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46 897 921,23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Устройство систем наружного освещения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Ж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46 897 921,23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улучшению систем наружного освещения населенных пунктов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Ж 03 S2310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46 897 921,23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Ж 03 S2310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46 897 921,23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муниципальных кладбищ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И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17 860 094,19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Благоустройство, ремонт, разработка проектов, приобретение техники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И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17 860 094,19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И 01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17 860 094,19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И 01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17 860 094,19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Муниципальная подпрограмма «Развитие </w:t>
            </w:r>
            <w:proofErr w:type="spellStart"/>
            <w:r>
              <w:rPr>
                <w:color w:val="000000"/>
                <w:sz w:val="28"/>
                <w:szCs w:val="28"/>
              </w:rPr>
              <w:t>велоинфраструктуры</w:t>
            </w:r>
            <w:proofErr w:type="spellEnd"/>
            <w:r>
              <w:rPr>
                <w:color w:val="000000"/>
                <w:sz w:val="28"/>
                <w:szCs w:val="28"/>
              </w:rPr>
              <w:t xml:space="preserve">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К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Устройство велодорожек</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К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К 01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К 01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78 864 807,63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78 864 807,63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52 885 730,04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46 996 262,07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5 489 467,97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25 979 077,59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06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25 979 077,59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664 499 169,36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592 371 382,53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ремонту на объектах жилищного хозяйства (замена и установка газового и электрического оборудования, замена и установка индивидуальных приборов учета потребляемых коммунальных ресурсов, текущий ремонт в муниципальном жилищном фонде, капитальный ремонт подпорных стен, усиление грунтов фундаментов, разработка ПСД и прочие мероприятия)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54 200 000,06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жилищного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01 03530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54 200 000,06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01 03530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54 200 000,06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Поставка электроэнергии для обеспечения наружного освещения и светофорного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350 795 482,47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02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185 393 599,95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02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185 393 599,95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02 22080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165 401 882,52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02 22080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165 401 882,52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152 400 900,00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04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152 400 900,00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04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115 682 651,19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04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35 507 730,19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04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19 650,62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04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1 190 868,00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мероприятий по предоставлению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субсидии из бюджета ГО г. Уфа РБ для долевого финансирования проведения капитального ремонта помещений общей долевой собственности многоквартирных домов, расположенных на территории ГО г. Уфа РБ</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Государственная поддержка на проведение капитального ремонта общего имущества в многоквартирных домах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05 98210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05 98210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Освоение использования иного межбюджетного трансферта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09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3 975 000,00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09 74090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3 975 000,00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В 09 74090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3 975 000,00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72 127 786,83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экологии и природопользования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01 41200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01 41200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мероприятий по комплексному исследованию качества почвы и водных объектов и работ по ликвидации накопленного экологического вреда на территории ГО г. Уфа РБ</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38 303 786,83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экологии и природопользования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02 41200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38 303 786,83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02 41200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38 303 786,83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w:t>
            </w:r>
            <w:proofErr w:type="spellStart"/>
            <w:r>
              <w:rPr>
                <w:color w:val="000000"/>
                <w:sz w:val="28"/>
                <w:szCs w:val="28"/>
              </w:rPr>
              <w:t>Башнефть</w:t>
            </w:r>
            <w:proofErr w:type="spellEnd"/>
            <w:r>
              <w:rPr>
                <w:color w:val="000000"/>
                <w:sz w:val="28"/>
                <w:szCs w:val="28"/>
              </w:rPr>
              <w:t>»</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32 824 000,00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экологии и природопользования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03 41200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32 824 000,00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07 Г 03 41200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32 824 000,00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«Пожарная безопасность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487 744 200,00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447 508 500,00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447 508 500,00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Г 01 24300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447 508 500,00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Г 01 24300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447 508 500,00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«Пожарная безопасность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40 235 700,00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40 235 700,00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Я 01 24300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40 235 700,00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08 Я 01 24300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40 235 700,00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1 166 858 288,28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38 823 184,86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Г 01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Г 01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молодым семьям социальных выплат на приобретение (строительство) жилого помещения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Г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34 923 184,86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обеспечению жильем молодых семей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Г 02 L4970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34 923 184,86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Г 02 L4970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34 923 184,86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111 258 035,33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предприятий и учреждений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111 258 035,33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33 679 633,33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29 266 500,00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4 390 133,33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средств массовой информации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45990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44 183 602,00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45990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44 183 602,00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Поддержка и мероприятия в сфере средств массовой информации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64410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33 394 800,00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Д 01 64410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33 394 800,00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858 069 058,09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617 106 017,95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523 855 909,86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402 206 501,80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110 134 921,06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11 329 487,00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3 469 824,22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3 469 824,22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Доплата к пенсии муниципальных служащих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общегосударственного управления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8 675 483,87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8 675 483,87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1 740 000,00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1 740 000,00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3 412 800,00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3 212 800,00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73090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16 852 000,00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73090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11 165 700,00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01 73090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5 686 300,00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учреждений в сфере информационно-коммуникационных технологий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240 963 040,14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общегосударственного управления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02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240 963 040,14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02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83 274 100,00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02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157 678 940,14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Ж 02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«Определение поставщиков (подрядчиков, исполнителей) для заказчиков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И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47 548 000,00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Определение поставщиков (подрядчиков, исполнителей) на поставку товаров, выполнение работ, оказание услуг путем проведения конкурсов, аукционов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И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47 548 000,00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И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47 548 000,00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И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45 662 300,00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И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1 881 800,00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И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качественного выполнения работ по благоустройству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К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57 322 000,00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Техническое сопровождение программ по комплексному развитию территории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К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57 322 000,00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К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57 322 000,00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К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48 541 160,00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К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8 693 700,00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К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6 778,35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К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80 361,65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«Формирование облика современного города»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М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53 838 010,00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М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53 838 010,00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М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53 838 010,00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М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46 586 500,00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М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7 238 810,00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09 М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357 763 671,00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333 653 794,80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молодежной политики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1 980 000,00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молодежной политики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01 43110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1 980 000,00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01 43110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1 980 000,00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учреждений в сфере молодежной политики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326 487 669,80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молодежной политики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02 43190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326 487 669,80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02 43190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326 487 669,80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обеспечению летнего отдыха детей, подростков и молодежи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4 486 125,00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молодежной политики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03 43110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4 486 125,00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03 43110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4 486 125,00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Финансовое обеспечение организации и проведения республиканского конкурса программ по профилактике экстремизма в молодежной среде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организацию и проведение республиканского конкурса программ по профилактике экстремизма в молодежной среде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05 74220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05 74220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08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молодежной политики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08 43190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Б 08 43190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24 109 876,20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24 109 876,20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9 199 284,43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8 166 584,43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1 032 700,00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133 000,00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133 000,00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10 401 500,00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9 361 300,00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1 036 200,00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4 376 091,77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4 376 091,77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Муниципальная программа «Развитие предпринимательства и </w:t>
            </w:r>
            <w:proofErr w:type="gramStart"/>
            <w:r>
              <w:rPr>
                <w:color w:val="000000"/>
                <w:sz w:val="28"/>
                <w:szCs w:val="28"/>
              </w:rPr>
              <w:t>туризма  в</w:t>
            </w:r>
            <w:proofErr w:type="gramEnd"/>
            <w:r>
              <w:rPr>
                <w:color w:val="000000"/>
                <w:sz w:val="28"/>
                <w:szCs w:val="28"/>
              </w:rPr>
              <w:t xml:space="preserve">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15 213 440,57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13 713 440,57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Поддержка субъектов малого и среднего предпринимательства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11 513 440,57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развитию малого и среднего предпринимательства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01 43450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01 43450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Поддержка мероприятий муниципальных программ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01 S2490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4 513 440,57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01 S2490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4 513 440,57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1 800 000,00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развитию малого и среднего предпринимательства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02 43450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1 800 000,00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02 43450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Б 02 43450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В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В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развитию социального туризма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В 01 48800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В 01 48800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системы безопасности, защиты населения и территории городского округа город Уфа Республики Башкортостан от чрезвычайных ситуаций природного, техногенного характера и иных происшествий»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267 274 844,57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«Совершенствование системы защиты населения городского округа город Уфа Республики Башкортостан от чрезвычайных ситуаций мирного и военного времени»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В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267 274 844,57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В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267 274 844,57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Поисковые и аварийно-спасательные учреждения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В 01 03290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267 274 844,57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В 01 03290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267 274 844,57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391 813 294,12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360 095 100,00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«Профилактика терроризма, экстремизма и развитие системы общественной безопасности на территории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361 313 494,12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331 794 500,00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Профилактика терроризма и экстремизма, а также 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292 745 594,12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271 445 600,00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01 24382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292 745 594,12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271 445 600,00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01 24382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234 005 186,71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232 016 000,00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01 24382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58 260 407,41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38 999 600,00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01 24382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01 24382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Развитие и эксплуатация подсистемы видеонаблюдения АПК «Безопасный город»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68 567 900,00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60 348 900,00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02 24382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68 567 900,00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60 348 900,00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02 24382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17 668 000,00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17 668 000,00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Б 02 24382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50 899 900,00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42 680 900,00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В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18 799 800,00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16 600 600,00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В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18 799 800,00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16 600 600,00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В 01 40690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18 799 800,00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16 600 600,00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В 01 40690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15 730 000,00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13 917 000,00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В 01 40690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3 032 800,00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2 646 600,00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В 01 40690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социальной политики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01 05870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01 05870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01 05870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928 800,00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928 800,00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возмещения затрат, связанных с участием ветеранов в социально-значимых мероприятиях города Уфы РБ, некоммерческой общественной ветеранской организации "Уфимская городская общественная организация БРОО ветеранов (пенсионеров) войны, труда, Вооруженных Сил и правоохранительных органов РБ"</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03 61340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03 61340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Конкурс грантов главы Администрации городского округа город Уфа Республики Башкортостан на реализацию социально значимых проектов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социальной политики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05 05870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Г 05 05870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7 034 566 545,33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2 509 872 924,84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2 012 843 370,00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6 960 987 965,57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2 441 809 524,84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1 944 791 670,00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2 022 115 199,70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1 076 963 709,59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876 589 115,00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119 695 968,42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20 159 892,59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101 427 647,99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20 159 892,59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18 268 320,43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Финансовое обеспечение реализации инфраструктурных проектов по строительству объектов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01 98101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935 295 093,18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01 98101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935 295 093,18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Строительство и реконструкция автомобильных дорог общего пользования местного значения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01 S2162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967 124 138,10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1 056 803 817,00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876 589 115,00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01 S2162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967 124 138,10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1 056 803 817,00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876 589 115,00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1 790 095 983,93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1 248 970 985,42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463 963 355,00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02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288 574 362,83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164 106 642,42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02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288 574 362,83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164 106 642,42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Финансовое обеспечение реализации инфраструктурных проектов по ремонту объектов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02 98100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434 802 000,00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02 98100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434 802 000,00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Ремонт автомобильных дорог общего пользования местного значения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02 S2161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1 066 719 621,10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1 084 864 343,00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463 963 355,00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02 S2161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1 066 719 621,10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1 084 864 343,00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463 963 355,00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Содержание автомобильных дорог общего пользования местного значения в рамках реализации приоритетного проекта «Безопасные и качественные дороги» государственной программы Российской Федерации «Развитие транспортной системы»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92 288 066,40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115 874 829,83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604 239 200,00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03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92 288 066,40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109 642 869,83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604 239 200,00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03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92 288 066,40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109 642 869,83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604 239 200,00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Содержание автомобильных дорог общего пользования местного значения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03 S2160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6 231 960,00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03 S2160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6 231 960,00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«Жилье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F1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749 390 360,00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F1 50210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490 497 560,00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F1 50210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490 497 560,00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 в том числе осуществляемое за счет средств резервного фонда Правительства Российской Федерации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F1 5021F</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258 892 800,00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F1 5021F</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258 892 800,00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«Региональная и местная дорожная сеть»</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R1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2 307 098 355,54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R1 53940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1 360 115 205,98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R1 53940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1 360 115 205,98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Финансовое обеспечение дорожной деятельности в рамках регионального проекта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R1 М3930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946 983 149,56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R1 М3930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673 280 618,63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Б R1 М3930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273 702 530,93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523 304,74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523 304,74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Г 01 03560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523 304,74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Г 01 03560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523 304,74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«Развитие водохозяйственного комплекса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Д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871 328,19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Д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871 328,19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Д 01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871 328,19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Д 01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871 328,19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72 183 946,83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68 063 400,00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68 051 700,00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72 183 946,83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68 063 400,00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68 051 700,00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35 511 553,58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32 346 600,00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32 346 600,00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33 177 253,58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30 780 700,00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30 780 700,00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2 329 300,00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1 560 900,00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1 560 900,00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общегосударственного управления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12 093 593,36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10 754 200,00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10 754 200,00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11 723 593,36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10 754 200,00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10 754 200,00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24 578 799,89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24 962 600,00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24 950 900,00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24 578 799,89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24 962 600,00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24 950 900,00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5 755 413 405,63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236 368 821,93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Проектно-изыскательские работы на территории городского округа город Уфа Республики Башкортостан, в том числе, финансовое обеспечение выполненных работ по состоянию на начало финансового года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113 567 192,84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01 03380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113 567 192,84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01 03380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113 567 192,84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мероприятий по сносу аварийного жилищного фонда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34 196 060,00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жилищного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02 03530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34 196 060,00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02 03530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34 196 060,00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деятельности муниципального бюджетного учреждения "Служба расселения"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47 009 000,00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05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47 009 000,00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05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47 009 000,00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жилыми помещениями инвалидов и семей, имеющих детей-инвалидов, вставших на учет после 01 января 2005 года и страдающих тяжелыми формами хронических заболеваний, указанных в предусмотренном пунктом 4 части 1 статьи 51 Жилищного кодекса Российской Федерации перечне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08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10 389 753,00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08 73350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10 389 753,00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08 73350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10 389 753,00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F3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31 206 816,09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Переселение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F3 67483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971 901,41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F3 67483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971 901,41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Переселение граждан из аварийного жилищного фонда за счет средств бюджета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F3 67484</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13 037 249,79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F3 67484</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13 037 249,79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Переселение граждан из аварийного жилищного фонда за счет средств местных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F3 6748S</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17 197 664,89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Б F3 6748S</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17 197 664,89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"Переселение граждан из аварийного жилищного фонда"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В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74 300 000,00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переселению граждан из аварийного жилищного фонда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В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74 300 000,00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жилищного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В 01 03530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74 300 000,00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В 01 03530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74 300 000,00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«Строительство инженерной инфраструктуры к районам массовой и индивидуальной застройки в городском округе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5 444 744 583,70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финансированием проектирования инженерных коммуникаций к районам массовой и индивидуальной застройки, оплата согласований, экспертизы, проверки достоверности сметной стоимости, промывки и подключений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26 552 690,16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01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26 552 690,16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01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26 552 690,16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финансированием строительства сетей к районам массовой и индивидуальной застройки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114 052 051,97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02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114 052 051,97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02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114 052 051,97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финансированием работ, выполненных по состоянию на начало финансового года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8 153 401,30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03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8 153 401,30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03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8 153 401,30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«Жилье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F1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5 295 986 440,27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F1 50210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3 920 251 609,33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F1 50210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3 920 251 609,33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Субсидии на стимулирование программ развития жилищного строительства субъектов Российской Федерации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F1 Н0210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1 375 734 830,94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Г F1 Н0210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1 375 734 830,94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544 071 087,33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209 157 449,68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Осуществление выплат управляющим и </w:t>
            </w:r>
            <w:proofErr w:type="spellStart"/>
            <w:r>
              <w:rPr>
                <w:color w:val="000000"/>
                <w:sz w:val="28"/>
                <w:szCs w:val="28"/>
              </w:rPr>
              <w:t>ресурсоснабжающим</w:t>
            </w:r>
            <w:proofErr w:type="spellEnd"/>
            <w:r>
              <w:rPr>
                <w:color w:val="000000"/>
                <w:sz w:val="28"/>
                <w:szCs w:val="28"/>
              </w:rPr>
              <w:t xml:space="preserve">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жилищного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01 03530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01 03530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выплат юридическим лицам на возмещение затрат по ведению и актуализации базы данных жилых помещений муниципального жилищного фонда городского округа, предоставлению платежных документов для внесения платы за наем жилого помещения нанимателям жилых помещений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02 92360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02 92360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74 400 000,00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03 03610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74 400 000,00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03 03610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74 400 000,00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Приобретение объектов недвижимого имущества в муниципальную собственность</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06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3 884 823,14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06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3 884 823,14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06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3 884 823,14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Изготовление эскизных проектов на проведение работ по сохранению объектов культурного наследия, с целью подготовки муниципальных объектов к продаже через конкурс</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07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54 200 000,00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07 02290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54 200 000,00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07 02290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7 300 000,00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07 02290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46 900 000,00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поддержанию объектов муниципального жилого и нежилого фондов в надлежащем состоянии в период их освобождения от прав третьих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08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56 672 626,54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Содержание и обслуживание муниципальной казны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08 09040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56 672 626,54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Д 08 09040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56 672 626,54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целостной системы учета земельных участков, вовлечение земельных участков в хозяйственный оборот и увеличение доходов от использования земельных ресурсов»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41 236 860,47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образованию земельных участков и (или) уточнению границ земельных участков, расположенных на территории городского округа город Уфа Республики Башкортостан, для осуществления государственного кадастрового учета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18 800 000,00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работ по землеустройству</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01 03330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18 800 000,00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01 03330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18 800 000,00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комплексных кадастровых работ на территории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2 436 860,47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работ по землеустройству</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02 03330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2 436 860,47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02 03330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2 436 860,47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подготовке обосновывающих материалов для изменения границ земельных участков, расположенных на территории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работ по землеустройству</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03 03330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03 03330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земельных участков в целях предоставления в аренду или в собственность, в том числе за плату через торги, а также проведение оценки (установление рыночной стоимости) прав, на которых предоставлены земельные участки, находящиеся в государственной или муниципальной собственности, возмещения убытков, упущенной выгоды, стоимости расположенных на данном земельном участке объектов недвижимого имущества и, в случае необходимости, стоимость работ по  реконструкции инженерных сооружений для определения размера возмещения в связи с изъятием земельных участков для муниципальных нужд, подготовка экспертных заключений (рецензий) на заключение эксперта об оценке рыночной стоимости объекта недвижимости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04 09020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Ж 04 09020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9 873 481,45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Подготовка документов, содержащих необходимые для осуществления государственного кадастрового учета недвижимого имущества сведения о таком недвижимом имуществе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01 02290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01 02290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01 09020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01 09020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Подготовка документов, содержащих сведения, необходимые для осуществления государственного кадастрового учета автомобильных дорог местного значения общего пользования, подготовка документов об отсутствии признаков недвижимого имущества у автомобильных дорог, подготовка документов для внесения изменений в государственный кадастровый учет</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4 112 481,45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02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4 112 481,45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02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4 112 481,45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экспертизы отчета об определении рыночной стоимости объекта оценки в целях подтверждения стоимости объекта оценки, определенной оценщиком в отчете, подготовка экспертных заключений (рецензий) на заключение эксперта об оценке рыночной стоимости объекта недвижимости, проведение аудиторской проверки муниципальных унитарных предприятий при их преобразовании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4 361 000,00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03 02290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4 361 000,00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К 03 02290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4 361 000,00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283 803 295,73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188 222 362,67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98 927 324,04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90 432 424,04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8 494 900,00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89 295 038,63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89 295 038,63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Содержание специалистов технического обеспечения, в том числе оплата ранее выполненных объемов работ, услуг, приобретенного оборудования, материальных ценностей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95 580 933,06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общегосударственного управления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02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95 580 933,06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02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72 150 545,41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02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23 374 710,00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02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5 677,65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Я 02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446 732 382,17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255 357 620,00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заключенными контрактами (соглашениями)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254 877 620,00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Процентные платежи по муниципальному долгу</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Г 01 06530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254 877 620,00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Обслуживание государственного (муниципального) долга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Г 01 06530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254 877 620,00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Оказание услуг по определению (присвоению и поддержанию) кредитного рейтинга городского округа город Уфа Республики Башкортостан по национальной рейтинговой шкале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Г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Г 02 06521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Г 02 06521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191 374 762,17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191 374 762,17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90 003 452,78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85 064 264,08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4 867 272,68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12 916,02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101 371 309,39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101 371 309,39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305 491 693,05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161 098 959,00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105 772 239,94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91 266 132,94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91 266 132,94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14 506 107,00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14 506 107,00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02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02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8 912 600,00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03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3 812 600,00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03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3 812 600,00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03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5 100 000,00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03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5 100 000,00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45 914 119,06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05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45 914 119,06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Б 05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45 914 119,06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15 644 400,00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стоимости имущества малоимущих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03 74270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03 74270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13 094 400,00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04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13 094 400,00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Г 04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13 094 400,00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45 503 544,74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6 855 780,00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5 608 665,00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5 608 665,00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623 508,00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623 508,00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623 607,00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01 S2473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623 607,00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2 007 900,00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03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2 007 900,00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03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2 007 900,00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04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04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32 639 864,74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05 S2481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32 312 226,52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05 S2481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32 312 226,52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05 S2482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327 638,22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И 05 S2482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327 638,22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83 244 789,31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83 244 789,31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54 230 225,69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45 147 325,69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8 947 900,00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2 160 793,26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2 160 793,26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1 042 660,00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1 042 660,00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51200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51200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25 795 510,36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25 795 510,36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637 857 794,93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445 893 190,00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343 366 698,01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300 554 098,01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300 554 098,01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01 03560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13 368 000,00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01 03560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13 368 000,00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29 444 600,00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29 444 600,00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Аренда, в том числе финансовая аренда особо ценного движимого имущества, используемого в процессе работ</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02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02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21 926 484,00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03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17 676 384,00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03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17 676 384,00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03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4 250 100,00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03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4 250 100,00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 приобретение остановочных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79 600 007,99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05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79 600 007,99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Б 05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79 600 007,99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31 303 500,00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стоимости имущества малоимущих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04 74270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04 74270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23 921 500,00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05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23 921 500,00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05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23 921 500,00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06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5 932 000,00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06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5 932 000,00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Г 06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5 932 000,00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63 306 043,69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9 115 139,84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7 935 119,13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7 935 119,13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590 010,35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590 010,35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590 010,36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01 S2473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590 010,36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631 578,95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02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631 578,95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02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631 578,95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6 023 700,00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03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6 023 700,00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03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6 023 700,00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04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2 300 000,00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04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2 300 000,00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04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04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35 535 624,90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05 S2481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35 178 902,50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05 S2481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35 178 902,50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05 S2482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356 722,40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И 05 S2482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356 722,40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97 355 061,24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97 355 061,24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63 635 473,05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55 999 673,05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7 595 800,00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2 147 222,38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2 147 222,38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51200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51200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31 383 565,81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31 383 565,81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613 017 494,38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438 810 459,52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290 790 083,76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274 137 548,76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274 137 548,76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16 652 535,00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16 652 535,00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16 231 680,32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02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16 231 680,32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02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16 231 680,32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10 468 200,00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03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664 300,00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03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664 300,00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03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9 803 900,00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03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9 803 900,00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121 320 495,44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05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121 320 495,44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Б 05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121 320 495,44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17 799 800,00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стоимости имущества малоимущих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Г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Г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Г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17 554 800,00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Г 05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17 554 800,00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Г 05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17 554 800,00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63 706 775,02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11 112 179,78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8 514 048,00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8 514 048,00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919 665,78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919 665,78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1 678 466,00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01 S2473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1 678 466,00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368 440,00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02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368 440,00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02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368 440,00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4 015 800,00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03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4 015 800,00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03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4 015 800,00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04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04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молодежной политики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04 43190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04 43190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39 210 355,24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05 S2481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38 816 744,25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05 S2481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38 816 744,25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05 S2482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393 610,99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И 05 S2482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393 610,99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92 700 459,84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92 700 459,84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59 780 248,62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52 482 129,58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6 913 119,04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2 012 173,70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2 012 173,70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1 142 300,00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1 142 300,00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51200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51200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29 729 337,52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29 729 337,52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506 813 631,79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315 519 171,13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223 100 274,20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190 277 774,20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190 277 774,20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32 822 500,00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32 822 500,00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02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02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26 004 340,73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03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10 051 007,00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03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10 051 007,00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03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15 953 333,73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03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15 953 333,73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65 414 556,20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05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65 414 556,20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Б 05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65 414 556,20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41 497 625,39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стоимости имущества малоимущих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15 189 400,00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05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15 189 400,00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05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15 189 400,00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Благоустройство городских общественных территорий Ленинского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06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26 288 225,39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06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26 288 225,39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Г 06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26 288 225,39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62 401 120,88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22 680 000,00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19 320 000,00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19 320 000,00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1 680 000,00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1 680 000,00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1 680 000,00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01 S2473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1 680 000,00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02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02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2 008 000,00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03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2 008 000,00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03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2 008 000,00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04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04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30 561 540,88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05 S2481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30 254 749,70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05 S2481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30 254 749,70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05 S2482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306 791,18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И 05 S2482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306 791,18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населения городского округа город Уфа Республики Башкортостан твердым топливом»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Л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Субсидия юридическим лицам, индивидуальным предпринимателям, физическим лицам, осуществляющим реализацию твердого топлива населению на территории городского округа город Уфа Республики Башкортостан, на возмещение недополученных доходов в связи с оказанием населению услуг по реализации твердых видов топлива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Л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топливно-энергетической области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Л 01 03480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Л 01 03480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83 846 714,39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83 846 714,39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54 144 110,20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48 345 446,20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5 796 664,00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2 181 910,82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2 181 910,82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107 500,00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107 500,00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51200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51200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27 360 693,37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27 360 693,37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644 089 827,87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436 383 987,06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341 028 690,49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328 291 704,49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328 291 704,49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12 736 986,00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12 736 986,00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8 552 502,76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02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8 552 502,76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02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8 552 502,76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15 642 803,30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03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13 142 803,30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03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13 142 803,30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03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03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71 159 990,51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05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71 159 990,51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Б 05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71 159 990,51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15 611 000,00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стоимости имущества малоимущих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03 74270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03 74270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13 865 000,00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04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13 865 000,00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Г 04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13 865 000,00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77 686 766,86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23 594 456,50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20 139 718,82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20 139 718,82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1 746 464,90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1 746 464,90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1 708 272,78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01 S2473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1 708 272,78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542 200,00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02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542 200,00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02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542 200,00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6 023 700,00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03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6 023 700,00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03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6 023 700,00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04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04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31 526 410,36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05 S2481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31 209 933,40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05 S2481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31 209 933,40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05 S2482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316 476,96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И 05 S2482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316 476,96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114 408 073,95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114 408 073,95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74 215 659,94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65 495 563,68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8 597 300,00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6 796,26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116 000,00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2 181 909,72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2 181 909,72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1 262 000,00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1 262 000,00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51200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51200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36 728 704,29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36 728 704,29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573 062 080,65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385 106 390,85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296 033 446,22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271 832 946,22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271 832 946,22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24 200 500,00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24 200 500,00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02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02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15 532 008,00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03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6 132 008,00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03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6 132 008,00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03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9 400 000,00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03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9 400 000,00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72 540 936,63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05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72 540 936,63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Б 05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72 540 936,63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10 509 900,00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стоимости имущества малоимущих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9 374 900,00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03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9 374 900,00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03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9 374 900,00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1 085 000,00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жилищного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04 03530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1 085 000,00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Г 04 03530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1 085 000,00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75 054 333,43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26 184 000,00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20 700 000,00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2 880 000,00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2 880 000,00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2 604 000,00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01 S2473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2 604 000,00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02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02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151 580,00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4 015 800,00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03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4 015 800,00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03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4 015 800,00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04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8 874 000,00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04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8 874 000,00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04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2 018 000,00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04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2 018 000,00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04 48300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1 108 000,00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04 48300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1 108 000,00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32 702 953,43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05 S2481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32 374 666,18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05 S2481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32 374 666,18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05 S2482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328 287,25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И 05 S2482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328 287,25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102 391 456,37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102 391 456,37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67 555 013,22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57 304 313,22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10 229 700,00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2 164 698,14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2 164 698,14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182 500,00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182 500,00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51200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51200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32 471 345,01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32 471 345,01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509 020 104,65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333 549 452,49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200 135 848,41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177 392 848,41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01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177 392 848,41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01 03560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01 03560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12 743 000,00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01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12 743 000,00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9 960 519,40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02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9 960 519,40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02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9 960 519,40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33 174 365,67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03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20 518 165,67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03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20 518 165,67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03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12 656 200,00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03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12 656 200,00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90 278 719,01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05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90 278 719,01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Б 05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90 278 719,01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15 302 061,15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стоимости имущества малоимущих граждан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6 947,78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6 947,78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6 947,78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технического состояния зданий, строений и прочих объектов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жилищного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04 03530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04 03530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Благоустройство городских общественных территорий Советского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15 095 113,37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05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15 095 113,37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Г 05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15 095 113,37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70 719 855,30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19 750 396,52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16 379 323,50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16 379 323,50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1 505 325,95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1 505 325,95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1 865 747,07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01 S2473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1 865 747,07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4 015 800,00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03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4 015 800,00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03 S2010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4 015 800,00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04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04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04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34 953 658,78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05 S2481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34 602 777,45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05 S2481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34 602 777,45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05 S2482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350 881,33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И 05 S2482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350 881,33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89 448 735,71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Руководство и управление в сфере установленных функций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89 448 735,71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58 756 985,34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49 959 285,34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8 628 700,00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169 000,00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2 188 566,16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2 188 566,16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177 500,00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177 500,00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51200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51200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28 288 084,21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Я 01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28 288 084,21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2 031 657 055,49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В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1 694 690 539,07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Благоустройство городских общественных территорий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В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1 694 690 539,07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В 01 S2640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1 694 690 539,07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В 01 S2640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1 694 690 539,07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«Благоустройство муниципальных общественных территорий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Г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336 966 516,42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Благоустройство общественной территории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Г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100 644 723,05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программ формирования современной городской среды за счет средств местных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Г 01 03590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100 644 723,05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Г 01 03590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100 644 723,05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«Формирование комфортной городской среды»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Г F2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236 321 793,37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программ формирования современной городской среды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Г F2 55550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236 321 793,37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 Г F2 55550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236 321 793,37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79 993 953,61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60 535 700,00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64 733 100,00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Б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49 837 126,01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35 000 000,00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Устройство сетей наружного освещения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Б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29 837 126,01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Б 01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29 837 126,01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Б 01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29 837 126,01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Б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Б 02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Б 02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30 156 827,60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25 535 700,00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29 733 100,00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приобретению, установке остановочных павильонов общественного транспорта в отдаленных территориях городского округа город Уфа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01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Отдельные мероприятия в области автомобильного транспорта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01 63020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01 63020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капитальному ремонту, ремонту учреждений культуры и искусства, благоустройство прилегающей территории учреждений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02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5 857 800,00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12 829 100,00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Дворцы и дома культуры, другие учреждения культуры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02 44090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3 820 100,00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12 829 100,00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02 44090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3 820 100,00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12 829 100,00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Библиотеки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02 44290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2 037 700,00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02 44290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2 037 700,00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23 199 027,60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24 435 700,00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15 804 000,00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03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16 943 900,00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03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16 943 900,00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03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6 255 127,60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24 435 700,00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15 804 000,00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В 03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6 255 127,60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24 435 700,00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15 804 000,00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Непрограммные расходы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1 365 034 369,62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34 261 075 003,61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34 292 282 069,39</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выборов в представительные органы муниципального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99 0 00 00220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65 969 700,00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99 0 00 00220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65 969 700,00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Аппараты органов государственной власти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74 539 980,80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1 162 001 438,79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1 163 396 538,79</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58 991 915,77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1 010 534 200,00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1 010 534 200,00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15 446 015,03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147 658 238,79</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149 053 338,79</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102 050,00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3 809 000,00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3 809 000,00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15 647 300,00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15 647 300,00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15 647 300,00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15 647 300,00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5 061 000,00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5 061 000,00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5 061 000,00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5 061 000,00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Доплата к пенсии муниципальных служащих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59 100 000,00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общегосударственного управления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203 790 500,00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203 790 500,00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141 434 000,00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141 434 000,00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62 296 500,00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62 296 500,00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99 0 00 02990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Дорожное хозяйство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7 382 808,17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2 341 082 600,00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2 485 141 930,00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185 695 900,00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2 300 082 600,00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2 298 446 030,00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7 382 808,17</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Поисковые и аварийно-спасательные учреждения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261 823 443,50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262 278 843,50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261 823 443,50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262 278 843,50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работ по землеустройству</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99 0 00 03330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99 0 00 03330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99 0 00 03380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113 962 000,00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113 962 000,00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99 0 00 03380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113 962 000,00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113 962 000,00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топливно-энергетической области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99 0 00 03480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99 0 00 03480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3 549 000,00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жилищного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146 900 000,01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146 900 000,02</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9 300 000,00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45 900 000,01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45 900 000,02</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18 000 000,00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99 0 00 03560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23 368 000,00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23 368 000,00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99 0 00 03560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23 368 000,00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23 368 000,00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99 0 00 03610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136 112 776,61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162 034 227,82</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99 0 00 03610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136 112 776,61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162 034 227,82</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социальной политики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71 200,00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928 800,00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благоустройству территорий населенных пунктов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3 245 809,30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360 032 072,02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427 730 899,89</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335 032 072,02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402 730 899,89</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3 245 809,30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14 418 048,01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1 472 317 068,37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1 493 376 952,58</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281 961 846,00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281 961 846,00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49 015 286,00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49 080 586,00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14 418 048,01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1 139 970 168,37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1 160 964 752,58</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1 369 768,00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1 369 768,00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99 0 00 06521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99 0 00 06521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Процентные платежи по муниципальному долгу</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319 635 280,00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246 683 130,00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Обслуживание государственного (муниципального) долга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99 0 00 06530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319 635 280,00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246 683 130,00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Резервные фонды местных администраций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99 0 00 07500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2 241 544,62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99 0 00 07500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2 241 544,62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99 0 00 09020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99 0 00 09020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Содержание и обслуживание муниципальной казны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99 0 00 09040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42 199 100,00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41 521 800,00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99 0 00 09040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42 199 100,00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41 521 800,00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28 936 500,00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28 536 500,00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3 095 400,00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3 095 400,00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99 0 00 10470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72 000,00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25 841 100,00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25 441 100,00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единовременной денежной выплаты гражданам Российской Федерации, зарегистрированным на территории городского округа город Уфа Республики Башкортостан и заключившим контракт о прохождении военной службы в Вооруженных Силах Российской Федерации в целях участия в специальной военной операции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99 0 00 10471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250 000 000,00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99 0 00 10471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250 000 000,00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99 0 00 21920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12 458 455,38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99 0 00 21920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1 365 057,68</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99 0 00 21920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11 093 397,70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170 426 200,00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173 951 299,99</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170 426 200,00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173 951 299,99</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99 0 00 24300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462 144 400,00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462 677 300,00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99 0 00 24300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462 144 400,00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462 677 300,00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99 0 00 24382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332 268 600,00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99 0 00 24382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249 684 000,00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99 0 00 24382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82 154 600,00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99 0 00 24382</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430 000,00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транспорта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99 0 00 24400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124 945 520,00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132 002 320,00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99 0 00 24400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124 945 520,00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132 002 320,00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99 0 00 40690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16 613 900,00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99 0 00 40690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13 917 000,00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99 0 00 40690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2 659 900,00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99 0 00 40690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37 000,00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экологии и природопользования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49 161 000,00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49 161 000,00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16 337 000,00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16 337 000,00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32 824 000,00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32 824 000,00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области физической культуры и спорта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99 0 00 41870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3 994 200,00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3 994 200,00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99 0 00 41870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3 994 200,00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3 994 200,00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Дошкольные образовательные организации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230 600,00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1 569 169 100,00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1 627 099 000,00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230 600,00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1 569 169 100,00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1 627 099 000,00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2 768 679,94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1 427 635 700,00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1 433 591 800,00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2 768 679,94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1 427 635 700,00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1 433 591 800,00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Школы-интернаты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64 408 400,00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66 324 000,00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64 408 400,00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66 324 000,00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по внешкольной работе с детьми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1 143 595 040,00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1 133 901 700,00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1 143 595 040,00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1 133 901 700,00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99 0 00 42400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427 068 500,00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427 068 500,00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99 0 00 42400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426 469 100,00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426 469 100,00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99 0 00 42400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599 400,00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599 400,00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молодежной политики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99 0 00 43110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6 837 600,00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6 837 600,00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99 0 00 43110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1 980 000,00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1 980 000,00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99 0 00 43110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4 857 600,00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4 857 600,00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молодежной политики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263 761 800,00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260 867 900,00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263 761 800,00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260 867 900,00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Отдых детей за счет средств муниципальных образований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99 0 00 43240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99 0 00 43240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отдыха и оздоровления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38 529 300,00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38 871 000,00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38 529 300,00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38 871 000,00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развитию малого и среднего предпринимательства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99 0 00 43450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99 0 00 43450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99 0 00 43450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99 0 00 43450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для детей и молодежи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8 929 300,00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8 929 300,00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6 473 300,00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6 473 300,00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99 0 00 43690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1 956 000,00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1 956 000,00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Дворцы и дома культуры, другие учреждения культуры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451 418 266,94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305 735 500,00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142 041 366,94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309 376 900,00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305 735 500,00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Государственная поддержка в сфере культуры, кинематографии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99 0 00 44100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25 084 000,00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25 084 000,00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99 0 00 44100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25 084 000,00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25 084 000,00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Музеи и постоянные выставки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25 249 600,00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23 849 600,00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25 249 600,00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23 849 600,00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Библиотеки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196 444 800,00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210 979 500,00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196 444 800,00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210 979 500,00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115 492 300,00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115 592 300,00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99 0 00 44390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115 492 300,00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115 592 300,00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753 022 360,00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753 599 200,00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623 213 400,00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623 213 400,00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45 706 960,00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46 283 800,00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83 982 300,00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83 982 300,00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99 0 00 45290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119 700,00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119 700,00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в сфере культуры, кинематографии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4 245 000,00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15 829 000,00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15 829 000,00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2 745 000,00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1 745 000,00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1 745 000,00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99 0 00 45870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12 584 000,00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12 584 000,00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Учреждения в сфере средств массовой информации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39 669 200,00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39 669 200,00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99 0 00 45990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39 669 200,00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39 669 200,00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физкультурно-спортивные организации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99 0 00 48280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76 958 400,00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74 970 200,00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99 0 00 48280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76 958 400,00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74 970 200,00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99 0 00 48300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644 349 200,00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647 153 600,00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99 0 00 48300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644 349 200,00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647 153 600,00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Мероприятия по развитию социального туризма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99 0 00 48800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99 0 00 48800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Центр детского и диетического питания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99 0 00 48980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282 400,00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282 400,00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99 0 00 48980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282 400,00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282 400,00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99 0 00 51200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214 300,00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3 757 200,00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99 0 00 51200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214 300,00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3 757 200,00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527 067 064,08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45 310 919,75</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99 0 00 61320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527 067 064,08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45 310 919,75</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99 0 00 61340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99 0 00 61340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Отдельные мероприятия в области автомобильного транспорта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99 0 00 63020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31 594 300,00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32 503 200,00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99 0 00 63020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31 594 300,00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32 503 200,00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Отдельные мероприятия в области электротранспорта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99 0 00 63030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539 800 000,00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539 800 000,00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99 0 00 63030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539 800 000,00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539 800 000,00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организациям электротранспорта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99 0 00 63050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22 545 000,00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22 545 000,00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99 0 00 63050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22 545 000,00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22 545 000,00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Поддержка и мероприятия в сфере средств массовой информации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99 0 00 64410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31 400 000,00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99 0 00 64410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31 400 000,00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31 400 000,00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344 405 870,20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344 405 870,20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343 889 010,68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343 880 134,50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516 859,52</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525 735,70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3 002 663 539,00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3 002 663 539,00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3 002 663 539,00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3 002 663 539,00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36 775 800,00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36 775 800,00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36 775 800,00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36 775 800,00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4 867 630 270,00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4 867 630 270,00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4 867 630 270,00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4 867 630 270,00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347 667 500,00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347 667 500,00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347 667 500,00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347 667 500,00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95 665 400,00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95 665 400,00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61 294 500,00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61 294 500,00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34 343 800,00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34 343 800,00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27 100,00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34 128 100,00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34 128 100,00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21 168 900,00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21 168 900,00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12 959 200,00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12 959 200,00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16 852 000,00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16 852 000,00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11 165 700,00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11 165 700,00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99 0 00 73090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5 686 300,00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5 686 300,00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4 956 000,00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4 956 000,00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4 956 000,00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4 956 000,00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196 671 034,00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196 671 034,00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196 671 034,00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196 671 034,00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48 545 732,60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48 545 732,60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48 545 732,60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48 545 732,60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14 299 270,40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14 764 806,00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14 299 270,40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14 764 806,00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19 472 500,00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20 502 400,00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19 472 500,00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20 502 400,00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281 630 800,00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292 994 200,00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226 283 200,00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237 646 600,00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55 347 600,00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55 347 600,00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99 0 00 73210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99 0 00 73210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2 100 000,00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1 204 437 453,00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1 204 437 453,00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1 204 437 453,00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1 204 437 453,00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475 006 486,00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475 006 486,00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475 006 486,00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475 006 486,00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588 840 384,00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588 840 384,00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261 567 358,00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261 567 358,00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327 273 026,00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327 273 026,00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61 280 813,00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61 280 813,00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53 715 252,00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53 715 252,00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7 565 561,00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7 565 561,00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23 861 100,00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38 671 776,00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38 671 776,00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38 671 776,00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38 671 776,00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2 875 600,00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99 0 00 73370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2 875 600,00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99 0 00 74110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99 0 00 74110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Иные межбюджетные трансферты на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99 0 00 74200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141 249 620,00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141 249 620,00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99 0 00 74200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55 801 200,00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55 801 200,00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99 0 00 74200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85 448 420,00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85 448 420,00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99 0 00 74340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100 879 630,13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97 772 974,55</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99 0 00 74340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100 879 630,13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97 772 974,55</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 по обязательствам государства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897 878 089,80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1 309 169 069,40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884 615 460,50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243 830,05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525 000,00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525 000,00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215 904 166,76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99 0 00 92350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681 730 092,99</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1 308 644 069,40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884 090 460,50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Прочие выплаты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99 0 00 92360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9 822 503,46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99 0 00 92360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9 822 503,46</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5 000 000,00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Условно утвержденные расходы</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99 0 00 99999</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999 587 851,84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1 573 301 757,46</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средства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99 0 00 99999</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999 587 851,84</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1 573 301 757,46</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L3030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491 234 184,00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497 073 654,00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L3030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491 234 184,00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497 073 654,00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L3040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700 124 820,10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660 811 935,55</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L3040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700 124 820,10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660 811 935,55</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L4940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103 889 945,17</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L4940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103 889 945,17</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обеспечению жильем молодых семей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L4970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50 664 088,56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50 917 196,48</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Социальное обеспечение и иные выплаты населению</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L4970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50 664 088,56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50 917 196,48</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L5190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5 225 895,81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5 362 338,61</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L5190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5 225 895,81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5 362 338,61</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L7501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117 585 089,26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1 553 091 566,72</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L7501</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117 585 089,26</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1 553 091 566,72</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R0820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21 355 688,07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25 149 451,51</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R0820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21 355 688,07</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25 149 451,51</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114 871 952,70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113 598 538,80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S2040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114 871 952,70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113 598 538,80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232 186 800,00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231 236 700,00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S2050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232 186 800,00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231 236 700,00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79 174 976,30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79 174 976,30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S2080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79 174 976,30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79 174 976,30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Содержание автомобильных дорог общего пользования местного значения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S2160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S2160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200 000 000,00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Реализация мероприятий по развитию образовательных организаций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S2520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36 593 499,00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124 532 414,00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S2520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36 593 499,00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124 532 414,00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S2640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313 016,13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1 360 000 023,90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S2640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1 360 000 023,90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S2640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313 016,13</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S2720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25 462 776,00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25 462 776,00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S2720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25 462 776,00</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25 462 776,00</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С0820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344 063 541,93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162 588 868,49</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00 С0820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344 063 541,93</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162 588 868,49</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EВ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66 976 073,81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76 844 704,83</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EВ 51790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66 976 073,81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76 844 704,83</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EВ 51790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66 976 073,81</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76 844 704,83</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F3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9 148 134,01</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Переселение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F3 67483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2 889 333,92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F3 67483</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2 889 333,92</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Переселение граждан из аварийного жилищного фонда за счет средств бюджета Республики Башкортостан</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F3 67484</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219 383,45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F3 67484</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219 383,45</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Переселение граждан из аварийного жилищного фонда за счет средств местных бюджетов</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F3 6748S</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6 039 416,64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F3 6748S</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400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5 864 417,64</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Иные бюджетные ассигнования</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F3 6748S</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800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174 999,00</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Региональный проект "Спорт-норма жизни"</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P5 00000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103 707 664,28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103 707 664,28</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P5 М2900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103 707 664,28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103 707 664,28</w:t>
            </w:r>
          </w:p>
        </w:tc>
      </w:tr>
      <w:tr w:rsidR="00B53993" w:rsidTr="00C37D44">
        <w:tc>
          <w:tcPr>
            <w:tcW w:w="5245" w:type="dxa"/>
            <w:tcBorders>
              <w:top w:val="single" w:sz="4" w:space="0" w:color="auto"/>
              <w:left w:val="single" w:sz="4" w:space="0" w:color="auto"/>
              <w:bottom w:val="single" w:sz="4" w:space="0" w:color="auto"/>
              <w:right w:val="single" w:sz="4" w:space="0" w:color="auto"/>
            </w:tcBorders>
            <w:hideMark/>
          </w:tcPr>
          <w:p w:rsidR="00B53993" w:rsidRDefault="00B53993">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15"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99 0 P5 М2900</w:t>
            </w:r>
          </w:p>
        </w:tc>
        <w:tc>
          <w:tcPr>
            <w:tcW w:w="64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600</w:t>
            </w:r>
          </w:p>
        </w:tc>
        <w:tc>
          <w:tcPr>
            <w:tcW w:w="2324"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 </w:t>
            </w:r>
          </w:p>
        </w:tc>
        <w:tc>
          <w:tcPr>
            <w:tcW w:w="2239"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103 707 664,28</w:t>
            </w:r>
          </w:p>
        </w:tc>
        <w:tc>
          <w:tcPr>
            <w:tcW w:w="2268" w:type="dxa"/>
            <w:tcBorders>
              <w:top w:val="single" w:sz="4" w:space="0" w:color="auto"/>
              <w:left w:val="single" w:sz="4" w:space="0" w:color="auto"/>
              <w:bottom w:val="single" w:sz="4" w:space="0" w:color="auto"/>
              <w:right w:val="single" w:sz="4" w:space="0" w:color="auto"/>
            </w:tcBorders>
            <w:noWrap/>
            <w:hideMark/>
          </w:tcPr>
          <w:p w:rsidR="00B53993" w:rsidRDefault="00B53993">
            <w:pPr>
              <w:jc w:val="center"/>
              <w:rPr>
                <w:color w:val="000000"/>
                <w:sz w:val="28"/>
                <w:szCs w:val="28"/>
              </w:rPr>
            </w:pPr>
            <w:r>
              <w:rPr>
                <w:color w:val="000000"/>
                <w:sz w:val="28"/>
                <w:szCs w:val="28"/>
              </w:rPr>
              <w:t>103 707 664,28</w:t>
            </w:r>
          </w:p>
        </w:tc>
      </w:tr>
    </w:tbl>
    <w:p w:rsidR="00FB64AC" w:rsidRDefault="00CB472F" w:rsidP="00C37D44">
      <w:pPr>
        <w:ind w:right="-315"/>
        <w:jc w:val="right"/>
        <w:rPr>
          <w:sz w:val="28"/>
          <w:szCs w:val="28"/>
        </w:rPr>
        <w:sectPr w:rsidR="00FB64AC" w:rsidSect="00D67EF5">
          <w:footerReference w:type="default" r:id="rId12"/>
          <w:footerReference w:type="first" r:id="rId13"/>
          <w:pgSz w:w="16838" w:h="11906" w:orient="landscape" w:code="9"/>
          <w:pgMar w:top="680" w:right="851" w:bottom="1134" w:left="1418" w:header="709" w:footer="709" w:gutter="0"/>
          <w:cols w:space="708"/>
          <w:docGrid w:linePitch="360"/>
        </w:sectPr>
      </w:pPr>
      <w:r>
        <w:rPr>
          <w:sz w:val="28"/>
          <w:szCs w:val="28"/>
        </w:rPr>
        <w:t>»;</w:t>
      </w:r>
    </w:p>
    <w:p w:rsidR="00FB64AC" w:rsidRPr="00CF2E22" w:rsidRDefault="00FB64AC" w:rsidP="00FB64AC">
      <w:pPr>
        <w:rPr>
          <w:sz w:val="2"/>
          <w:szCs w:val="2"/>
        </w:rPr>
      </w:pPr>
    </w:p>
    <w:p w:rsidR="00FB64AC" w:rsidRPr="00CF2E22" w:rsidRDefault="00FB64AC" w:rsidP="00FB64AC">
      <w:pPr>
        <w:rPr>
          <w:sz w:val="2"/>
          <w:szCs w:val="2"/>
        </w:rPr>
      </w:pPr>
    </w:p>
    <w:p w:rsidR="0061254C" w:rsidRPr="009F6E99" w:rsidRDefault="009F6E99" w:rsidP="009F6E99">
      <w:pPr>
        <w:tabs>
          <w:tab w:val="left" w:pos="3060"/>
          <w:tab w:val="right" w:pos="9781"/>
        </w:tabs>
        <w:ind w:right="-144"/>
        <w:rPr>
          <w:sz w:val="2"/>
          <w:szCs w:val="2"/>
        </w:rPr>
      </w:pPr>
      <w:r w:rsidRPr="009F6E99">
        <w:rPr>
          <w:sz w:val="2"/>
          <w:szCs w:val="2"/>
        </w:rPr>
        <w:tab/>
      </w:r>
      <w:r w:rsidRPr="009F6E99">
        <w:rPr>
          <w:sz w:val="2"/>
          <w:szCs w:val="2"/>
        </w:rPr>
        <w:tab/>
      </w:r>
      <w:r w:rsidR="00CF2E22" w:rsidRPr="009F6E99">
        <w:rPr>
          <w:sz w:val="2"/>
          <w:szCs w:val="2"/>
        </w:rPr>
        <w:t xml:space="preserve">     </w:t>
      </w:r>
    </w:p>
    <w:p w:rsidR="00FB64AC" w:rsidRPr="00CF2E22" w:rsidRDefault="00FB64AC" w:rsidP="00FB64AC">
      <w:pPr>
        <w:rPr>
          <w:sz w:val="2"/>
          <w:szCs w:val="2"/>
        </w:rPr>
      </w:pPr>
    </w:p>
    <w:p w:rsidR="00FB64AC" w:rsidRPr="00CF2E22" w:rsidRDefault="00FB64AC" w:rsidP="00FB64AC">
      <w:pPr>
        <w:rPr>
          <w:sz w:val="2"/>
          <w:szCs w:val="2"/>
        </w:rPr>
      </w:pPr>
    </w:p>
    <w:p w:rsidR="00192632" w:rsidRPr="00192632" w:rsidRDefault="005A5580" w:rsidP="00192632">
      <w:pPr>
        <w:tabs>
          <w:tab w:val="left" w:pos="930"/>
          <w:tab w:val="right" w:pos="14742"/>
        </w:tabs>
        <w:ind w:right="282"/>
        <w:rPr>
          <w:sz w:val="2"/>
          <w:szCs w:val="2"/>
        </w:rPr>
      </w:pPr>
      <w:r w:rsidRPr="005A5580">
        <w:rPr>
          <w:sz w:val="2"/>
          <w:szCs w:val="2"/>
        </w:rPr>
        <w:tab/>
      </w:r>
      <w:r w:rsidRPr="005A5580">
        <w:rPr>
          <w:sz w:val="2"/>
          <w:szCs w:val="2"/>
        </w:rPr>
        <w:tab/>
      </w:r>
      <w:r w:rsidR="00CF2E22" w:rsidRPr="005A5580">
        <w:rPr>
          <w:sz w:val="2"/>
          <w:szCs w:val="2"/>
        </w:rPr>
        <w:t xml:space="preserve">    </w:t>
      </w:r>
      <w:r w:rsidR="00CF2E22" w:rsidRPr="00410D00">
        <w:rPr>
          <w:sz w:val="28"/>
          <w:szCs w:val="28"/>
        </w:rPr>
        <w:t xml:space="preserve"> </w:t>
      </w:r>
    </w:p>
    <w:p w:rsidR="00654C5C" w:rsidRPr="008D5D9A" w:rsidRDefault="00E43695" w:rsidP="00612084">
      <w:pPr>
        <w:pStyle w:val="ConsNormal"/>
        <w:widowControl/>
        <w:ind w:right="0" w:firstLine="709"/>
        <w:rPr>
          <w:rFonts w:ascii="Times New Roman" w:hAnsi="Times New Roman" w:cs="Times New Roman"/>
          <w:sz w:val="28"/>
          <w:szCs w:val="28"/>
        </w:rPr>
      </w:pPr>
      <w:r>
        <w:rPr>
          <w:rFonts w:ascii="Times New Roman" w:hAnsi="Times New Roman" w:cs="Times New Roman"/>
          <w:color w:val="000000"/>
          <w:sz w:val="28"/>
          <w:szCs w:val="28"/>
        </w:rPr>
        <w:t>10</w:t>
      </w:r>
      <w:r w:rsidR="00ED3439" w:rsidRPr="00ED3439">
        <w:rPr>
          <w:rFonts w:ascii="Times New Roman" w:hAnsi="Times New Roman" w:cs="Times New Roman"/>
          <w:color w:val="000000"/>
          <w:sz w:val="28"/>
          <w:szCs w:val="28"/>
        </w:rPr>
        <w:t>)</w:t>
      </w:r>
      <w:r w:rsidR="00612084">
        <w:rPr>
          <w:rFonts w:ascii="Times New Roman" w:hAnsi="Times New Roman" w:cs="Times New Roman"/>
          <w:color w:val="000000"/>
          <w:sz w:val="28"/>
          <w:szCs w:val="28"/>
        </w:rPr>
        <w:t xml:space="preserve"> п</w:t>
      </w:r>
      <w:r w:rsidR="0085708D">
        <w:rPr>
          <w:rFonts w:ascii="Times New Roman" w:hAnsi="Times New Roman" w:cs="Times New Roman"/>
          <w:color w:val="000000"/>
          <w:sz w:val="28"/>
          <w:szCs w:val="28"/>
        </w:rPr>
        <w:t>риложение 5</w:t>
      </w:r>
      <w:r w:rsidR="00654C5C" w:rsidRPr="008D5D9A">
        <w:rPr>
          <w:rFonts w:ascii="Times New Roman" w:hAnsi="Times New Roman" w:cs="Times New Roman"/>
          <w:color w:val="000000"/>
          <w:sz w:val="28"/>
          <w:szCs w:val="28"/>
        </w:rPr>
        <w:t xml:space="preserve"> изложить в следующей редакции:</w:t>
      </w:r>
      <w:r w:rsidR="00654C5C" w:rsidRPr="008D5D9A">
        <w:rPr>
          <w:rFonts w:ascii="Times New Roman" w:hAnsi="Times New Roman" w:cs="Times New Roman"/>
          <w:sz w:val="28"/>
          <w:szCs w:val="28"/>
        </w:rPr>
        <w:t xml:space="preserve">         </w:t>
      </w:r>
    </w:p>
    <w:p w:rsidR="00654C5C" w:rsidRPr="00046CC9" w:rsidRDefault="00612084"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0085708D">
        <w:rPr>
          <w:rFonts w:ascii="Times New Roman" w:hAnsi="Times New Roman" w:cs="Times New Roman"/>
          <w:sz w:val="28"/>
          <w:szCs w:val="28"/>
        </w:rPr>
        <w:t>«Приложение 5</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654C5C" w:rsidRPr="00180C56"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от </w:t>
      </w:r>
      <w:r w:rsidR="004646CB">
        <w:rPr>
          <w:rFonts w:ascii="Times New Roman" w:hAnsi="Times New Roman" w:cs="Times New Roman"/>
          <w:sz w:val="28"/>
          <w:szCs w:val="28"/>
        </w:rPr>
        <w:t>20 декабря 2023</w:t>
      </w:r>
      <w:r w:rsidRPr="00046CC9">
        <w:rPr>
          <w:rFonts w:ascii="Times New Roman" w:hAnsi="Times New Roman" w:cs="Times New Roman"/>
          <w:sz w:val="28"/>
          <w:szCs w:val="28"/>
        </w:rPr>
        <w:t xml:space="preserve"> года № </w:t>
      </w:r>
      <w:r w:rsidR="004646CB">
        <w:rPr>
          <w:rFonts w:ascii="Times New Roman" w:hAnsi="Times New Roman" w:cs="Times New Roman"/>
          <w:sz w:val="28"/>
          <w:szCs w:val="28"/>
        </w:rPr>
        <w:t>33</w:t>
      </w:r>
      <w:r>
        <w:rPr>
          <w:rFonts w:ascii="Times New Roman" w:hAnsi="Times New Roman" w:cs="Times New Roman"/>
          <w:sz w:val="28"/>
          <w:szCs w:val="28"/>
        </w:rPr>
        <w:t>/4</w:t>
      </w:r>
    </w:p>
    <w:p w:rsidR="00654C5C" w:rsidRPr="00180C56" w:rsidRDefault="00654C5C" w:rsidP="00654C5C">
      <w:pPr>
        <w:pStyle w:val="ConsNormal"/>
        <w:widowControl/>
        <w:ind w:right="0" w:firstLine="0"/>
        <w:rPr>
          <w:rFonts w:ascii="Times New Roman" w:hAnsi="Times New Roman" w:cs="Times New Roman"/>
          <w:sz w:val="28"/>
          <w:szCs w:val="28"/>
        </w:rPr>
      </w:pPr>
    </w:p>
    <w:p w:rsidR="00654C5C" w:rsidRPr="00180C56" w:rsidRDefault="00654C5C" w:rsidP="00654C5C">
      <w:pPr>
        <w:pStyle w:val="ConsNormal"/>
        <w:widowControl/>
        <w:ind w:right="0" w:firstLine="0"/>
        <w:jc w:val="right"/>
        <w:rPr>
          <w:rFonts w:ascii="Times New Roman" w:hAnsi="Times New Roman" w:cs="Times New Roman"/>
          <w:sz w:val="28"/>
          <w:szCs w:val="28"/>
        </w:rPr>
      </w:pPr>
    </w:p>
    <w:p w:rsidR="00654C5C" w:rsidRPr="00180C56" w:rsidRDefault="00654C5C" w:rsidP="00654C5C">
      <w:pPr>
        <w:pStyle w:val="ConsNormal"/>
        <w:widowControl/>
        <w:ind w:right="0" w:firstLine="0"/>
        <w:rPr>
          <w:rFonts w:ascii="Times New Roman" w:hAnsi="Times New Roman" w:cs="Times New Roman"/>
          <w:sz w:val="28"/>
          <w:szCs w:val="28"/>
        </w:rPr>
      </w:pPr>
    </w:p>
    <w:p w:rsidR="00654C5C" w:rsidRDefault="00654C5C" w:rsidP="00654C5C">
      <w:pPr>
        <w:pStyle w:val="ConsNormal"/>
        <w:widowControl/>
        <w:ind w:right="0" w:firstLine="0"/>
        <w:jc w:val="center"/>
        <w:rPr>
          <w:rFonts w:ascii="Times New Roman" w:hAnsi="Times New Roman" w:cs="Times New Roman"/>
          <w:sz w:val="28"/>
          <w:szCs w:val="28"/>
        </w:rPr>
      </w:pPr>
      <w:r w:rsidRPr="00180C56">
        <w:rPr>
          <w:rFonts w:ascii="Times New Roman" w:hAnsi="Times New Roman" w:cs="Times New Roman"/>
          <w:sz w:val="28"/>
          <w:szCs w:val="28"/>
        </w:rPr>
        <w:t xml:space="preserve">Ведомственная структура расходов бюджета </w:t>
      </w:r>
    </w:p>
    <w:p w:rsidR="00654C5C" w:rsidRPr="00180C56" w:rsidRDefault="00654C5C" w:rsidP="00654C5C">
      <w:pPr>
        <w:pStyle w:val="ConsNormal"/>
        <w:widowControl/>
        <w:ind w:right="0" w:firstLine="0"/>
        <w:jc w:val="center"/>
        <w:rPr>
          <w:rFonts w:ascii="Times New Roman" w:hAnsi="Times New Roman" w:cs="Times New Roman"/>
          <w:sz w:val="28"/>
          <w:szCs w:val="28"/>
        </w:rPr>
      </w:pPr>
      <w:r w:rsidRPr="00180C56">
        <w:rPr>
          <w:rFonts w:ascii="Times New Roman" w:hAnsi="Times New Roman" w:cs="Times New Roman"/>
          <w:sz w:val="28"/>
          <w:szCs w:val="28"/>
        </w:rPr>
        <w:t xml:space="preserve">городского округа город Уфа Республики Башкортостан </w:t>
      </w:r>
      <w:r w:rsidR="004646CB">
        <w:rPr>
          <w:rFonts w:ascii="Times New Roman" w:hAnsi="Times New Roman" w:cs="Times New Roman"/>
          <w:sz w:val="28"/>
          <w:szCs w:val="28"/>
        </w:rPr>
        <w:t>на 2024</w:t>
      </w:r>
      <w:r w:rsidR="0085708D">
        <w:rPr>
          <w:rFonts w:ascii="Times New Roman" w:hAnsi="Times New Roman" w:cs="Times New Roman"/>
          <w:sz w:val="28"/>
          <w:szCs w:val="28"/>
        </w:rPr>
        <w:t xml:space="preserve"> год и </w:t>
      </w:r>
      <w:r w:rsidRPr="00180C56">
        <w:rPr>
          <w:rFonts w:ascii="Times New Roman" w:hAnsi="Times New Roman" w:cs="Times New Roman"/>
          <w:sz w:val="28"/>
          <w:szCs w:val="28"/>
        </w:rPr>
        <w:t>на плановый период 20</w:t>
      </w:r>
      <w:r w:rsidR="004646CB">
        <w:rPr>
          <w:rFonts w:ascii="Times New Roman" w:hAnsi="Times New Roman" w:cs="Times New Roman"/>
          <w:sz w:val="28"/>
          <w:szCs w:val="28"/>
        </w:rPr>
        <w:t>25 и 2026</w:t>
      </w:r>
      <w:r w:rsidRPr="00180C56">
        <w:rPr>
          <w:rFonts w:ascii="Times New Roman" w:hAnsi="Times New Roman" w:cs="Times New Roman"/>
          <w:sz w:val="28"/>
          <w:szCs w:val="28"/>
        </w:rPr>
        <w:t xml:space="preserve"> </w:t>
      </w:r>
      <w:r>
        <w:rPr>
          <w:rFonts w:ascii="Times New Roman" w:hAnsi="Times New Roman" w:cs="Times New Roman"/>
          <w:sz w:val="28"/>
          <w:szCs w:val="28"/>
        </w:rPr>
        <w:t>годов</w:t>
      </w:r>
    </w:p>
    <w:p w:rsidR="00654C5C" w:rsidRDefault="00654C5C" w:rsidP="00654C5C">
      <w:pPr>
        <w:pStyle w:val="ConsNormal"/>
        <w:widowControl/>
        <w:ind w:right="0" w:firstLine="0"/>
        <w:jc w:val="center"/>
        <w:rPr>
          <w:rFonts w:ascii="Times New Roman" w:hAnsi="Times New Roman" w:cs="Times New Roman"/>
          <w:sz w:val="28"/>
          <w:szCs w:val="28"/>
        </w:rPr>
      </w:pPr>
    </w:p>
    <w:p w:rsidR="00654C5C" w:rsidRDefault="00654C5C" w:rsidP="00654C5C">
      <w:pPr>
        <w:pStyle w:val="ConsNormal"/>
        <w:widowControl/>
        <w:ind w:right="-142" w:firstLine="0"/>
        <w:jc w:val="right"/>
        <w:rPr>
          <w:rFonts w:ascii="Times New Roman" w:hAnsi="Times New Roman" w:cs="Times New Roman"/>
          <w:sz w:val="28"/>
          <w:szCs w:val="28"/>
        </w:rPr>
      </w:pPr>
      <w:r>
        <w:rPr>
          <w:rFonts w:ascii="Times New Roman" w:hAnsi="Times New Roman" w:cs="Times New Roman"/>
          <w:sz w:val="28"/>
          <w:szCs w:val="28"/>
        </w:rPr>
        <w:t>(</w:t>
      </w:r>
      <w:r w:rsidRPr="00180C56">
        <w:rPr>
          <w:rFonts w:ascii="Times New Roman" w:hAnsi="Times New Roman" w:cs="Times New Roman"/>
          <w:sz w:val="28"/>
          <w:szCs w:val="28"/>
        </w:rPr>
        <w:t>рублей)</w:t>
      </w:r>
    </w:p>
    <w:tbl>
      <w:tblPr>
        <w:tblpPr w:leftFromText="180" w:rightFromText="180" w:vertAnchor="text" w:horzAnchor="margin" w:tblpY="5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09"/>
        <w:gridCol w:w="784"/>
        <w:gridCol w:w="1948"/>
        <w:gridCol w:w="655"/>
        <w:gridCol w:w="2478"/>
        <w:gridCol w:w="2351"/>
        <w:gridCol w:w="2312"/>
      </w:tblGrid>
      <w:tr w:rsidR="0085708D" w:rsidTr="007937CA">
        <w:tc>
          <w:tcPr>
            <w:tcW w:w="4209" w:type="dxa"/>
            <w:vMerge w:val="restart"/>
            <w:shd w:val="clear" w:color="auto" w:fill="auto"/>
            <w:vAlign w:val="center"/>
            <w:hideMark/>
          </w:tcPr>
          <w:p w:rsidR="0085708D" w:rsidRDefault="0085708D" w:rsidP="00654C5C">
            <w:pPr>
              <w:jc w:val="center"/>
              <w:rPr>
                <w:color w:val="000000"/>
                <w:sz w:val="28"/>
                <w:szCs w:val="28"/>
              </w:rPr>
            </w:pPr>
            <w:r>
              <w:rPr>
                <w:color w:val="000000"/>
                <w:sz w:val="28"/>
                <w:szCs w:val="28"/>
              </w:rPr>
              <w:t>Наименование</w:t>
            </w:r>
          </w:p>
        </w:tc>
        <w:tc>
          <w:tcPr>
            <w:tcW w:w="784" w:type="dxa"/>
            <w:vMerge w:val="restart"/>
            <w:shd w:val="clear" w:color="auto" w:fill="auto"/>
            <w:vAlign w:val="center"/>
            <w:hideMark/>
          </w:tcPr>
          <w:p w:rsidR="0085708D" w:rsidRDefault="0085708D" w:rsidP="00654C5C">
            <w:pPr>
              <w:jc w:val="center"/>
              <w:rPr>
                <w:color w:val="000000"/>
                <w:sz w:val="28"/>
                <w:szCs w:val="28"/>
              </w:rPr>
            </w:pPr>
            <w:r>
              <w:rPr>
                <w:color w:val="000000"/>
                <w:sz w:val="28"/>
                <w:szCs w:val="28"/>
              </w:rPr>
              <w:t>Вед-во</w:t>
            </w:r>
          </w:p>
        </w:tc>
        <w:tc>
          <w:tcPr>
            <w:tcW w:w="1948" w:type="dxa"/>
            <w:vMerge w:val="restart"/>
            <w:shd w:val="clear" w:color="auto" w:fill="auto"/>
            <w:noWrap/>
            <w:vAlign w:val="center"/>
            <w:hideMark/>
          </w:tcPr>
          <w:p w:rsidR="0085708D" w:rsidRDefault="0085708D" w:rsidP="00654C5C">
            <w:pPr>
              <w:jc w:val="center"/>
              <w:rPr>
                <w:color w:val="000000"/>
                <w:sz w:val="28"/>
                <w:szCs w:val="28"/>
              </w:rPr>
            </w:pPr>
            <w:proofErr w:type="spellStart"/>
            <w:r>
              <w:rPr>
                <w:color w:val="000000"/>
                <w:sz w:val="28"/>
                <w:szCs w:val="28"/>
              </w:rPr>
              <w:t>Цср</w:t>
            </w:r>
            <w:proofErr w:type="spellEnd"/>
          </w:p>
        </w:tc>
        <w:tc>
          <w:tcPr>
            <w:tcW w:w="655" w:type="dxa"/>
            <w:vMerge w:val="restart"/>
            <w:shd w:val="clear" w:color="auto" w:fill="auto"/>
            <w:noWrap/>
            <w:vAlign w:val="center"/>
            <w:hideMark/>
          </w:tcPr>
          <w:p w:rsidR="0085708D" w:rsidRDefault="0085708D" w:rsidP="00654C5C">
            <w:pPr>
              <w:jc w:val="center"/>
              <w:rPr>
                <w:color w:val="000000"/>
                <w:sz w:val="28"/>
                <w:szCs w:val="28"/>
              </w:rPr>
            </w:pPr>
            <w:proofErr w:type="spellStart"/>
            <w:r>
              <w:rPr>
                <w:color w:val="000000"/>
                <w:sz w:val="28"/>
                <w:szCs w:val="28"/>
              </w:rPr>
              <w:t>Вр</w:t>
            </w:r>
            <w:proofErr w:type="spellEnd"/>
          </w:p>
        </w:tc>
        <w:tc>
          <w:tcPr>
            <w:tcW w:w="7141" w:type="dxa"/>
            <w:gridSpan w:val="3"/>
            <w:shd w:val="clear" w:color="auto" w:fill="auto"/>
            <w:noWrap/>
            <w:vAlign w:val="center"/>
            <w:hideMark/>
          </w:tcPr>
          <w:p w:rsidR="0085708D" w:rsidRDefault="0085708D" w:rsidP="00654C5C">
            <w:pPr>
              <w:jc w:val="center"/>
              <w:rPr>
                <w:color w:val="000000"/>
                <w:sz w:val="28"/>
                <w:szCs w:val="28"/>
              </w:rPr>
            </w:pPr>
            <w:r>
              <w:rPr>
                <w:color w:val="000000"/>
                <w:sz w:val="28"/>
                <w:szCs w:val="28"/>
              </w:rPr>
              <w:t>Сумма</w:t>
            </w:r>
          </w:p>
        </w:tc>
      </w:tr>
      <w:tr w:rsidR="0085708D" w:rsidTr="0062575E">
        <w:tc>
          <w:tcPr>
            <w:tcW w:w="4209" w:type="dxa"/>
            <w:vMerge/>
            <w:shd w:val="clear" w:color="auto" w:fill="auto"/>
            <w:vAlign w:val="center"/>
            <w:hideMark/>
          </w:tcPr>
          <w:p w:rsidR="0085708D" w:rsidRDefault="0085708D" w:rsidP="00654C5C">
            <w:pPr>
              <w:rPr>
                <w:color w:val="000000"/>
                <w:sz w:val="28"/>
                <w:szCs w:val="28"/>
              </w:rPr>
            </w:pPr>
          </w:p>
        </w:tc>
        <w:tc>
          <w:tcPr>
            <w:tcW w:w="784" w:type="dxa"/>
            <w:vMerge/>
            <w:shd w:val="clear" w:color="auto" w:fill="auto"/>
            <w:vAlign w:val="center"/>
            <w:hideMark/>
          </w:tcPr>
          <w:p w:rsidR="0085708D" w:rsidRDefault="0085708D" w:rsidP="00654C5C">
            <w:pPr>
              <w:rPr>
                <w:color w:val="000000"/>
                <w:sz w:val="28"/>
                <w:szCs w:val="28"/>
              </w:rPr>
            </w:pPr>
          </w:p>
        </w:tc>
        <w:tc>
          <w:tcPr>
            <w:tcW w:w="1948" w:type="dxa"/>
            <w:vMerge/>
            <w:shd w:val="clear" w:color="auto" w:fill="auto"/>
            <w:vAlign w:val="center"/>
            <w:hideMark/>
          </w:tcPr>
          <w:p w:rsidR="0085708D" w:rsidRDefault="0085708D" w:rsidP="00654C5C">
            <w:pPr>
              <w:rPr>
                <w:color w:val="000000"/>
                <w:sz w:val="28"/>
                <w:szCs w:val="28"/>
              </w:rPr>
            </w:pPr>
          </w:p>
        </w:tc>
        <w:tc>
          <w:tcPr>
            <w:tcW w:w="655" w:type="dxa"/>
            <w:vMerge/>
            <w:shd w:val="clear" w:color="auto" w:fill="auto"/>
            <w:vAlign w:val="center"/>
            <w:hideMark/>
          </w:tcPr>
          <w:p w:rsidR="0085708D" w:rsidRDefault="0085708D" w:rsidP="00654C5C">
            <w:pPr>
              <w:rPr>
                <w:color w:val="000000"/>
                <w:sz w:val="28"/>
                <w:szCs w:val="28"/>
              </w:rPr>
            </w:pPr>
          </w:p>
        </w:tc>
        <w:tc>
          <w:tcPr>
            <w:tcW w:w="2478" w:type="dxa"/>
            <w:shd w:val="clear" w:color="auto" w:fill="auto"/>
            <w:noWrap/>
            <w:vAlign w:val="center"/>
            <w:hideMark/>
          </w:tcPr>
          <w:p w:rsidR="0085708D" w:rsidRDefault="004646CB" w:rsidP="00654C5C">
            <w:pPr>
              <w:jc w:val="center"/>
              <w:rPr>
                <w:color w:val="000000"/>
                <w:sz w:val="28"/>
                <w:szCs w:val="28"/>
              </w:rPr>
            </w:pPr>
            <w:r>
              <w:rPr>
                <w:color w:val="000000"/>
                <w:sz w:val="28"/>
                <w:szCs w:val="28"/>
              </w:rPr>
              <w:t>2024</w:t>
            </w:r>
            <w:r w:rsidR="0085708D">
              <w:rPr>
                <w:color w:val="000000"/>
                <w:sz w:val="28"/>
                <w:szCs w:val="28"/>
              </w:rPr>
              <w:t xml:space="preserve"> год</w:t>
            </w:r>
          </w:p>
        </w:tc>
        <w:tc>
          <w:tcPr>
            <w:tcW w:w="2351" w:type="dxa"/>
            <w:shd w:val="clear" w:color="auto" w:fill="auto"/>
            <w:noWrap/>
            <w:vAlign w:val="center"/>
            <w:hideMark/>
          </w:tcPr>
          <w:p w:rsidR="0085708D" w:rsidRDefault="004646CB" w:rsidP="00654C5C">
            <w:pPr>
              <w:jc w:val="center"/>
              <w:rPr>
                <w:color w:val="000000"/>
                <w:sz w:val="28"/>
                <w:szCs w:val="28"/>
              </w:rPr>
            </w:pPr>
            <w:r>
              <w:rPr>
                <w:color w:val="000000"/>
                <w:sz w:val="28"/>
                <w:szCs w:val="28"/>
              </w:rPr>
              <w:t>2025</w:t>
            </w:r>
            <w:r w:rsidR="0085708D">
              <w:rPr>
                <w:color w:val="000000"/>
                <w:sz w:val="28"/>
                <w:szCs w:val="28"/>
              </w:rPr>
              <w:t xml:space="preserve"> год</w:t>
            </w:r>
          </w:p>
        </w:tc>
        <w:tc>
          <w:tcPr>
            <w:tcW w:w="2312" w:type="dxa"/>
          </w:tcPr>
          <w:p w:rsidR="0085708D" w:rsidRDefault="004646CB" w:rsidP="00654C5C">
            <w:pPr>
              <w:jc w:val="center"/>
              <w:rPr>
                <w:color w:val="000000"/>
                <w:sz w:val="28"/>
                <w:szCs w:val="28"/>
              </w:rPr>
            </w:pPr>
            <w:r>
              <w:rPr>
                <w:color w:val="000000"/>
                <w:sz w:val="28"/>
                <w:szCs w:val="28"/>
              </w:rPr>
              <w:t>2026</w:t>
            </w:r>
            <w:r w:rsidR="0085708D">
              <w:rPr>
                <w:color w:val="000000"/>
                <w:sz w:val="28"/>
                <w:szCs w:val="28"/>
              </w:rPr>
              <w:t xml:space="preserve"> год</w:t>
            </w:r>
          </w:p>
        </w:tc>
      </w:tr>
    </w:tbl>
    <w:p w:rsidR="00654C5C" w:rsidRPr="001216EA" w:rsidRDefault="00654C5C" w:rsidP="001216EA">
      <w:pPr>
        <w:ind w:right="282"/>
        <w:rPr>
          <w:sz w:val="8"/>
          <w:szCs w:val="8"/>
        </w:rPr>
      </w:pPr>
    </w:p>
    <w:tbl>
      <w:tblPr>
        <w:tblW w:w="14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00"/>
        <w:gridCol w:w="776"/>
        <w:gridCol w:w="1934"/>
        <w:gridCol w:w="673"/>
        <w:gridCol w:w="2477"/>
        <w:gridCol w:w="2409"/>
        <w:gridCol w:w="2280"/>
      </w:tblGrid>
      <w:tr w:rsidR="00C37D44" w:rsidTr="00C37D44">
        <w:trPr>
          <w:tblHeader/>
        </w:trPr>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jc w:val="center"/>
              <w:rPr>
                <w:color w:val="000000"/>
                <w:sz w:val="28"/>
                <w:szCs w:val="28"/>
              </w:rPr>
            </w:pPr>
            <w:r>
              <w:rPr>
                <w:color w:val="000000"/>
                <w:sz w:val="28"/>
                <w:szCs w:val="28"/>
              </w:rPr>
              <w:t>1</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w:t>
            </w:r>
          </w:p>
        </w:tc>
        <w:tc>
          <w:tcPr>
            <w:tcW w:w="2477" w:type="dxa"/>
            <w:tcBorders>
              <w:top w:val="single" w:sz="4" w:space="0" w:color="auto"/>
              <w:left w:val="single" w:sz="4" w:space="0" w:color="auto"/>
              <w:bottom w:val="single" w:sz="4" w:space="0" w:color="auto"/>
              <w:right w:val="single" w:sz="4" w:space="0" w:color="auto"/>
            </w:tcBorders>
            <w:hideMark/>
          </w:tcPr>
          <w:p w:rsidR="00C37D44" w:rsidRDefault="00C37D44">
            <w:pPr>
              <w:jc w:val="center"/>
              <w:rPr>
                <w:color w:val="000000"/>
                <w:sz w:val="28"/>
                <w:szCs w:val="28"/>
              </w:rPr>
            </w:pPr>
            <w:r>
              <w:rPr>
                <w:color w:val="000000"/>
                <w:sz w:val="28"/>
                <w:szCs w:val="28"/>
              </w:rPr>
              <w:t>5</w:t>
            </w:r>
          </w:p>
        </w:tc>
        <w:tc>
          <w:tcPr>
            <w:tcW w:w="2409" w:type="dxa"/>
            <w:tcBorders>
              <w:top w:val="single" w:sz="4" w:space="0" w:color="auto"/>
              <w:left w:val="single" w:sz="4" w:space="0" w:color="auto"/>
              <w:bottom w:val="single" w:sz="4" w:space="0" w:color="auto"/>
              <w:right w:val="single" w:sz="4" w:space="0" w:color="auto"/>
            </w:tcBorders>
            <w:hideMark/>
          </w:tcPr>
          <w:p w:rsidR="00C37D44" w:rsidRDefault="00C37D44">
            <w:pPr>
              <w:jc w:val="center"/>
              <w:rPr>
                <w:color w:val="000000"/>
                <w:sz w:val="28"/>
                <w:szCs w:val="28"/>
              </w:rPr>
            </w:pPr>
            <w:r>
              <w:rPr>
                <w:color w:val="000000"/>
                <w:sz w:val="28"/>
                <w:szCs w:val="28"/>
              </w:rPr>
              <w:t>6</w:t>
            </w:r>
          </w:p>
        </w:tc>
        <w:tc>
          <w:tcPr>
            <w:tcW w:w="2280" w:type="dxa"/>
            <w:tcBorders>
              <w:top w:val="single" w:sz="4" w:space="0" w:color="auto"/>
              <w:left w:val="single" w:sz="4" w:space="0" w:color="auto"/>
              <w:bottom w:val="single" w:sz="4" w:space="0" w:color="auto"/>
              <w:right w:val="single" w:sz="4" w:space="0" w:color="auto"/>
            </w:tcBorders>
            <w:hideMark/>
          </w:tcPr>
          <w:p w:rsidR="00C37D44" w:rsidRDefault="00C37D44">
            <w:pPr>
              <w:jc w:val="center"/>
              <w:rPr>
                <w:color w:val="000000"/>
                <w:sz w:val="28"/>
                <w:szCs w:val="28"/>
              </w:rPr>
            </w:pPr>
            <w:r>
              <w:rPr>
                <w:color w:val="000000"/>
                <w:sz w:val="28"/>
                <w:szCs w:val="28"/>
              </w:rPr>
              <w:t>7</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ВСЕГО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50 757 186 333,60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37 208 078 728,45</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36 369 858 539,39</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Контрольно-счетная палата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66 035 382,47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61 365 500,00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61 356 300,00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66 035 382,47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61 365 500,00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61 356 300,00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46 792 124,09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42 056 200,00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42 056 200,00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38 079 059,06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32 687 900,00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32 687 900,00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8 641 015,03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9 368 300,00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9 368 300,00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72 050,00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19 243 258,38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19 309 300,00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19 300 100,00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19 243 258,38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19 309 300,00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19 300 100,00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Администрация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3 982 104 851,82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3 330 526 511,21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2 778 928 250,23</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3 792 900,00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3 792 900,00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3 792 900,00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3 792 900,00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2 352 700,00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1 440 200,00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174 554 478,00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171 554 478,00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Создание (реконструкция) объектов спортивной инфраструктуры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Б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171 554 478,00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Создание (реконструкция) объектов спортивной инфраструктуры массового спорта на основании соглашений о государственно-частном (</w:t>
            </w:r>
            <w:proofErr w:type="spellStart"/>
            <w:r>
              <w:rPr>
                <w:color w:val="000000"/>
                <w:sz w:val="28"/>
                <w:szCs w:val="28"/>
              </w:rPr>
              <w:t>муниципально</w:t>
            </w:r>
            <w:proofErr w:type="spellEnd"/>
            <w:r>
              <w:rPr>
                <w:color w:val="000000"/>
                <w:sz w:val="28"/>
                <w:szCs w:val="28"/>
              </w:rPr>
              <w:t>-частном) партнерстве или концессионных соглашений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Б 04 L7550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171 554 478,00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Б 04 L7550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171 554 478,00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для предоставления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01 74060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01 74060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«Пожарная безопасность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08 0 00 00000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487 744 200,00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08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447 508 500,00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08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447 508 500,00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08 Г 01 24300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447 508 500,00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08 Г 01 24300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447 508 500,00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«Пожарная безопасность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08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40 235 700,00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08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40 235 700,00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08 Я 01 24300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40 235 700,00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08 Я 01 24300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40 235 700,00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1 150 006 288,28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38 823 184,86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3 900 000,00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Г 01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3 900 000,00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Г 01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3 900 000,00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молодым семьям социальных выплат на приобретение (строительство) жилого помещения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Г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34 923 184,86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обеспечению жильем молодых семей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Г 02 L4970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34 923 184,86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Г 02 L4970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34 923 184,86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Д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111 258 035,33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предприятий и учреждений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Д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111 258 035,33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Д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33 679 633,33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Д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29 266 500,00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Д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4 390 133,33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Д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средств массовой информации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Д 01 45990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44 183 602,00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Д 01 45990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44 183 602,00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Поддержка и мероприятия в сфере средств массовой информации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Д 01 64410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33 394 800,00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Д 01 64410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33 394 800,00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841 217 058,09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600 254 017,95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523 855 909,86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402 206 501,80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110 134 921,06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11 329 487,00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3 469 824,22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3 469 824,22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Доплата к пенсии муниципальных служащих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02300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59 100 000,00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02300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59 100 000,00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общегосударственного 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8 675 483,87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8 675 483,87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1 740 000,00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1 740 000,00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сфере культуры, кинематографии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3 412 800,00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3 212 800,00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учреждений в сфере информационно-коммуникационных технологий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240 963 040,14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общегосударственного 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02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240 963 040,14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02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83 274 100,00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02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157 678 940,14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02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«Определение поставщиков (подрядчиков, исполнителей) для заказчиков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И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47 548 000,00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Определение поставщиков (подрядчиков, исполнителей) на поставку товаров, выполнение работ, оказание услуг путем проведения конкурсов, аукционов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И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47 548 000,00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И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47 548 000,00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И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45 662 300,00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И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1 881 800,00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И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качественного выполнения работ по благоустройству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К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57 322 000,00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Техническое сопровождение программ по комплексному развитию территории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К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57 322 000,00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К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57 322 000,00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К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48 541 160,00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К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8 693 700,00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К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6 778,35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К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80 361,65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«Формирование облика современного города»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М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53 838 010,00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М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53 838 010,00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М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53 838 010,00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М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46 586 500,00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М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7 238 810,00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М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Муниципальная программа «Развитие предпринимательства и </w:t>
            </w:r>
            <w:proofErr w:type="gramStart"/>
            <w:r>
              <w:rPr>
                <w:color w:val="000000"/>
                <w:sz w:val="28"/>
                <w:szCs w:val="28"/>
              </w:rPr>
              <w:t>туризма  в</w:t>
            </w:r>
            <w:proofErr w:type="gramEnd"/>
            <w:r>
              <w:rPr>
                <w:color w:val="000000"/>
                <w:sz w:val="28"/>
                <w:szCs w:val="28"/>
              </w:rPr>
              <w:t xml:space="preserve">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15 213 440,57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4 500 000,00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13 713 440,57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Поддержка субъектов малого и среднего предпринимательства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11 513 440,57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развитию малого и среднего предпринимательства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Б 01 43450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Б 01 43450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Поддержка мероприятий муниципальных программ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Б 01 S2490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4 513 440,57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Б 01 S2490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4 513 440,57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2 200 000,00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развитию малого и среднего предпринимательства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Б 02 43450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2 200 000,00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Б 02 43450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Б 02 43450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В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В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развитию социального туризма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В 01 48800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В 01 48800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системы безопасности, защиты населения и территории городского округа город Уфа Республики Башкортостан от чрезвычайных ситуаций природного, техногенного характера и иных происшествий»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267 274 844,57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«Совершенствование системы защиты населения городского округа город Уфа Республики Башкортостан от чрезвычайных ситуаций мирного и военного времени»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В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267 274 844,57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В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267 274 844,57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Поисковые и аварийно-спасательные учреждения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В 01 03290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267 274 844,57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В 01 03290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267 274 844,57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391 813 294,12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360 095 100,00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«Профилактика терроризма, экстремизма и развитие системы общественной безопасности на территории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361 313 494,12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331 794 500,00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Профилактика терроризма и экстремизма, а также 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292 745 594,12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271 445 600,00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Б 01 24382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292 745 594,12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271 445 600,00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Б 01 24382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234 005 186,71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232 016 000,00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Б 01 24382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58 260 407,41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38 999 600,00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Б 01 24382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Б 01 24382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430 000,00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430 000,00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Развитие и эксплуатация подсистемы видеонаблюдения АПК «Безопасный город»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68 567 900,00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60 348 900,00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Б 02 24382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68 567 900,00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60 348 900,00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Б 02 24382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17 668 000,00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17 668 000,00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Б 02 24382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50 899 900,00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42 680 900,00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В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18 799 800,00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16 600 600,00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В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18 799 800,00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16 600 600,00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В 01 40690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18 799 800,00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16 600 600,00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В 01 40690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15 730 000,00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13 917 000,00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В 01 40690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3 032 800,00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2 646 600,00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В 01 40690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11 700 000,00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социальной политики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Г 01 05870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Г 01 05870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Г 01 05870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928 800,00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928 800,00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возмещения затрат, связанных с участием ветеранов в социально-значимых мероприятиях города Уфы РБ, некоммерческой общественной ветеранской организации "Уфимская городская общественная организация БРОО ветеранов (пенсионеров) войны, труда, Вооруженных Сил и правоохранительных органов РБ"</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Г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Г 03 61340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Г 03 61340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Конкурс грантов главы Администрации городского округа город Уфа Республики Башкортостан на реализацию социально значимых проектов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Г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социальной политики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Г 05 05870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Г 05 05870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113 567 192,84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113 567 192,84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Проектно-изыскательские работы на территории городского округа город Уфа Республики Башкортостан, в том числе, финансовое обеспечение выполненных работ по состоянию на начало финансового года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113 567 192,84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01 03380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113 567 192,84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01 03380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113 567 192,84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255 357 620,00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255 357 620,00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заключенными контрактами (соглашениями)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254 877 620,00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Процентные платежи по муниципальному долгу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Г 01 06530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254 877 620,00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Обслуживание государственного (муниципального) долга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Г 01 06530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254 877 620,00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Оказание услуг по определению (присвоению и поддержанию) кредитного рейтинга городского округа город Уфа Республики Башкортостан по национальной рейтинговой шкале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Г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Г 02 06521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Г 02 06521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1 122 780 593,44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2 965 931 411,21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2 778 928 250,23</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424 730 100,00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425 321 600,00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360 654 800,00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360 654 800,00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62 441 300,00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63 032 800,00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1 634 000,00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1 634 000,00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2 822 600,00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2 822 600,00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2 822 600,00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2 822 600,00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Доплата к пенсии муниципальных служащих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59 100 000,00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59 100 000,00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59 100 000,00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59 100 000,00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общегосударственного 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113 623 900,00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113 623 900,00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74 912 800,00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74 912 800,00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38 701 100,00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38 701 100,00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Поисковые и аварийно-спасательные учреждения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261 823 443,50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262 278 843,50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261 823 443,50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262 278 843,50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99 0 00 03380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113 962 000,00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113 962 000,00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99 0 00 03380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113 962 000,00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113 962 000,00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социальной политики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928 800,00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179 919 500,00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179 957 900,00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166 144 300,00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166 144 300,00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13 596 300,00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13 634 700,00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178 900,00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178 900,00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99 0 00 06521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99 0 00 06521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Процентные платежи по муниципальному долгу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319 635 280,00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246 683 130,00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Обслуживание государственного (муниципального) долга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319 635 280,00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246 683 130,00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Резервные фонды местных администраций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99 0 00 07500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2 241 544,62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99 0 00 07500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2 241 544,62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99 0 00 09020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99 0 00 09020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7 140 000,00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6 740 000,00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7 140 000,00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6 740 000,00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единовременной денежной выплаты гражданам Российской Федерации, зарегистрированным на территории городского округа город Уфа Республики Башкортостан и заключившим контракт о прохождении военной службы в Вооруженных Силах Российской Федерации в целях участия в специальной военной операции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250 000 000,00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250 000 000,00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99 0 00 21920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11 093 397,70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99 0 00 21920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11 093 397,70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99 0 00 24300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462 144 400,00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462 677 300,00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99 0 00 24300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462 144 400,00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462 677 300,00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99 0 00 24382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332 268 600,00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99 0 00 24382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249 684 000,00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99 0 00 24382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82 154 600,00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99 0 00 24382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430 000,00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99 0 00 40690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16 613 900,00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99 0 00 40690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13 917 000,00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99 0 00 40690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2 659 900,00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99 0 00 40690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развитию малого и среднего предпринимательства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99 0 00 43450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99 0 00 43450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99 0 00 43450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99 0 00 43450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средств массовой информации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39 669 200,00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39 669 200,00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39 669 200,00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39 669 200,00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развитию социального туризма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99 0 00 48800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99 0 00 48800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99 0 00 61340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99 0 00 61340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Поддержка и мероприятия в сфере средств массовой информации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99 0 00 64410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31 400 000,00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31 400 000,00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99 0 00 64410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31 400 000,00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31 400 000,00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3 792 900,00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3 792 900,00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2 352 700,00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2 352 700,00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1 440 200,00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1 440 200,00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849 297 517,11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871 023 999,15</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390 419 180,25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243 830,05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215 904 166,76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633 149 520,30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871 023 999,15</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390 419 180,25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обеспечению жильем молодых семей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L4970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50 664 088,56</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50 917 196,48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L4970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50 664 088,56</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50 917 196,48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F3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9 148 134,01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Переселение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F3 67483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2 889 333,92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F3 67483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2 889 333,92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Переселение граждан из аварийного жилищного фонда за счет средств бюджета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F3 67484</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219 383,45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F3 67484</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219 383,45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Переселение граждан из аварийного жилищного фонда за счет средств местных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F3 6748S</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6 039 416,64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F3 6748S</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5 864 417,64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F3 6748S</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174 999,00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Управление транспорта и связи Администрации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1 180 078 310,00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719 984 820,00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727 950 520,00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1 178 978 310,00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«Организация транспортного обслуживания населения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759 678 110,00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612 700 000,00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Отдельные мероприятия в области электротранспорта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Б 01 63030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612 700 000,00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Б 01 63030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612 700 000,00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мероприятий по содержанию транспортных средств в целях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75 005 410,00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транспорта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Б 02 24400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75 005 410,00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Б 02 24400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75 005 410,00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Б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28 112 600,00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организациям электротранспорта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Б 03 63050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28 112 600,00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Б 03 63050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28 112 600,00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Установка остановочных павильонов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Б 09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43 860 000,00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Отдельные мероприятия в области автомобильного транспорта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Б 09 63020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43 860 000,00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Б 09 63020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43 860 000,00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Б 10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Отдельные мероприятия в области автомобильного транспорта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Б 10 63020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Б 10 63020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«Развитие городского наземного электротранспорта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В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Приобретение троллейбусов для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В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Отдельные мероприятия в области электротранспорта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В 05 63030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В 05 63030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«Организация перемещения и хранения транспортных средств»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78 300 200,00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Работы по перемещению транспортных средств, хранению транспортных средств на специализированных стоянках на территории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78 300 200,00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транспорта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Г 01 24400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78 300 200,00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03 Г 01 24400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78 300 200,00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В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Выполнение работ по приобретению, установке остановочных павильонов общественного транспорта в отдаленных территориях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В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Отдельные мероприятия в области автомобильного транспорта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В 01 63020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В 01 63020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718 884 820,00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726 850 520,00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транспорта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99 0 00 24400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124 945 520,00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132 002 320,00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99 0 00 24400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124 945 520,00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132 002 320,00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Отдельные мероприятия в области автомобильного транспорта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99 0 00 63020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31 594 300,00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32 503 200,00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99 0 00 63020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31 594 300,00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32 503 200,00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Отдельные мероприятия в области электротранспорта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99 0 00 63030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539 800 000,00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539 800 000,00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99 0 00 63030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539 800 000,00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539 800 000,00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организациям электротранспорта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99 0 00 63050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22 545 000,00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22 545 000,00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99 0 00 63050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22 545 000,00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22 545 000,00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Управление по обеспечению жизнедеятельности города Администрации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678 700 026,92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618 098 900,00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637 398 600,00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664 499 169,36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592 371 382,53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ремонту на объектах жилищного хозяйства (замена и установка газового и электрического оборудования, замена и установка индивидуальных приборов учета потребляемых коммунальных ресурсов, текущий ремонт в муниципальном жилищном фонде, капитальный ремонт подпорных стен, усиление грунтов фундаментов, разработка ПСД и прочие мероприятия)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54 200 000,06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жилищного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01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54 200 000,06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01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54 200 000,06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Поставка электроэнергии для обеспечения наружного освещения и светофорного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350 795 482,47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02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185 393 599,95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02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185 393 599,95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02 22080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165 401 882,52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02 22080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165 401 882,52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152 400 900,00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04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152 400 900,00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04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115 682 651,19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04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35 507 730,19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04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19 650,62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04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1 190 868,00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мероприятий по предоставлению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субсидии из бюджета ГО г. Уфа РБ для долевого финансирования проведения капитального ремонта помещений общей долевой собственности многоквартирных домов, расположенных на территории ГО г. Уфа РБ</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Государственная поддержка на проведение капитального ремонта общего имущества в многоквартирных домах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05 98210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05 98210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Освоение использования иного межбюджетного трансферта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09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3 975 000,00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09 74090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3 975 000,00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В 09 74090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3 975 000,00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72 127 786,83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экологии и природопользования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Г 01 41200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Г 01 41200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мероприятий по комплексному исследованию качества почвы и водных объектов и работ по ликвидации накопленного экологического вреда на территории ГО г. Уфа РБ</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Г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38 303 786,83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экологии и природопользования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Г 02 41200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38 303 786,83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Г 02 41200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38 303 786,83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w:t>
            </w:r>
            <w:proofErr w:type="spellStart"/>
            <w:r>
              <w:rPr>
                <w:color w:val="000000"/>
                <w:sz w:val="28"/>
                <w:szCs w:val="28"/>
              </w:rPr>
              <w:t>Башнефть</w:t>
            </w:r>
            <w:proofErr w:type="spellEnd"/>
            <w:r>
              <w:rPr>
                <w:color w:val="000000"/>
                <w:sz w:val="28"/>
                <w:szCs w:val="28"/>
              </w:rPr>
              <w:t>»</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Г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32 824 000,00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экологии и природопользования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Г 03 41200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32 824 000,00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07 Г 03 41200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32 824 000,00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14 200 857,56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618 098 900,00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637 398 600,00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жилищного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9 300 000,00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45 900 000,01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45 900 000,02</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9 300 000,00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45 900 000,01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45 900 000,02</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200 184 299,99</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215 931 999,99</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200 184 299,99</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215 931 999,99</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2 200 857,56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152 427 400,00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152 454 300,00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115 817 546,00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115 817 546,00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35 418 986,00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35 445 886,00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2 200 857,56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1 190 868,00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1 190 868,00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99 0 00 22080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170 426 200,00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173 951 299,99</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99 0 00 22080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170 426 200,00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173 951 299,99</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экологии и природопользования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49 161 000,00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49 161 000,00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16 337 000,00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16 337 000,00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32 824 000,00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32 824 000,00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Администрация Демского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325 730 375,08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251 490 452,17</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251 054 488,85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1 697 100,00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3 740 800,00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3 740 800,00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3 740 800,00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3 740 800,00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968 700,00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5 159 182,03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5 159 182,03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5 159 182,03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5 159 182,03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5 159 182,03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305 491 693,05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161 098 959,00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105 772 239,94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91 266 132,94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91 266 132,94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14 506 107,00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14 506 107,00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02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02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8 912 600,00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03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3 812 600,00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03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3 812 600,00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03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5 100 000,00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03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5 100 000,00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45 914 119,06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05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45 914 119,06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Б 05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45 914 119,06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15 644 400,00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Оценка стоимости имущества малоимущих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Г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Г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Г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Г 03 74270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Г 03 74270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Г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13 094 400,00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Г 04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13 094 400,00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Г 04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13 094 400,00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45 503 544,74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6 855 780,00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01 S2471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5 608 665,00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01 S2471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5 608 665,00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01 S2472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623 508,00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01 S2472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623 508,00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01 S2473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623 607,00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01 S2473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623 607,00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2 007 900,00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03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2 007 900,00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03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2 007 900,00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04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04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32 639 864,74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05 S2481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32 312 226,52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05 S2481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32 312 226,52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05 S2482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327 638,22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И 05 S2482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327 638,22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83 244 789,31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83 244 789,31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54 230 225,69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45 147 325,69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8 947 900,00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Я 01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2 160 793,26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Я 01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2 160 793,26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сфере культуры, кинематографии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Я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1 042 660,00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Я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1 042 660,00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Я 01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Я 01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25 795 510,36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25 795 510,36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3 394 000,00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2 734 000,00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3 394 000,00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2 734 000,00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3 394 000,00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2 734 000,00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3 394 000,00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2 734 000,00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3 394 000,00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2 734 000,00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248 096 452,17</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248 320 488,85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50 345 300,00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50 408 100,00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41 837 600,00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41 837 600,00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8 372 700,00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8 435 500,00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135 000,00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135 000,00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129 183 500,00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127 883 500,00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127 883 500,00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127 883 500,00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14 979 900,00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16 717 100,00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14 979 900,00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16 717 100,00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9 958 500,00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9 958 500,00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9 958 500,00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9 958 500,00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281 600,00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281 600,00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3 740 800,00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3 740 800,00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968 700,00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968 700,00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1 697 100,00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1 697 100,00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5 002 452,17</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4 473 488,85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5 002 452,17</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4 473 488,85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26 161 100,00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26 148 600,00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26 111 100,00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26 098 600,00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Администрация Калининского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874 851 705,70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525 096 191,26</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529 194 732,38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1 697 100,00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6 065 200,00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6 065 200,00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6 065 200,00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6 065 200,00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4 494 600,00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1 570 600,00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10 108 371,69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10 108 371,69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10 108 371,69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10 108 371,69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10 108 371,69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637 857 794,93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445 893 190,00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343 366 698,01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300 554 098,01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300 554 098,01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01 03560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13 368 000,00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01 03560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13 368 000,00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29 444 600,00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29 444 600,00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Аренда, в том числе финансовая аренда особо ценного движимого имущества, используемого в процессе работ</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02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02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21 926 484,00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03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17 676 384,00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03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17 676 384,00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03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4 250 100,00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03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4 250 100,00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 приобретение остановочных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79 600 007,99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05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79 600 007,99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Б 05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79 600 007,99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31 303 500,00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Оценка стоимости имущества малоимущих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Г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Г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Г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1 400 000,00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Г 04 74270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1 400 000,00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Г 04 74270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1 400 000,00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Г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23 921 500,00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Г 05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23 921 500,00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Г 05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23 921 500,00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Г 06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5 932 000,00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Г 06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5 932 000,00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Г 06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5 932 000,00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63 306 043,69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9 115 139,84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01 S2471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7 935 119,13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01 S2471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7 935 119,13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01 S2472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590 010,35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01 S2472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590 010,35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01 S2473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590 010,36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01 S2473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590 010,36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631 578,95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02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631 578,95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02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631 578,95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6 023 700,00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03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6 023 700,00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03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6 023 700,00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04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2 300 000,00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04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2 300 000,00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04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04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35 535 624,90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05 S2481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35 178 902,50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05 S2481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35 178 902,50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05 S2482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356 722,40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И 05 S2482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356 722,40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97 355 061,24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97 355 061,24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63 635 473,05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55 999 673,05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7 595 800,00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Я 01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2 147 222,38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Я 01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2 147 222,38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сфере культуры, кинематографии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Я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Я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Я 01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Я 01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31 383 565,81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31 383 565,81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210 448 378,63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В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210 448 378,63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Благоустройство городских общественных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В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210 448 378,63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В 01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210 448 378,63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В 01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210 448 378,63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3 278 170,00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3 278 000,00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3 279 000,00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3 278 170,00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3 278 000,00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3 279 000,00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3 278 170,00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3 278 000,00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3 279 000,00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3 278 170,00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3 278 000,00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3 279 000,00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3 278 170,00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3 278 000,00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3 279 000,00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217 190,45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521 818 191,26</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525 915 732,38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58 997 500,00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59 108 900,00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51 686 600,00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51 686 600,00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7 270 900,00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7 382 300,00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344 330 100,00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339 030 100,00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5 300 000,00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339 030 100,00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339 030 100,00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99 0 00 03560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13 368 000,00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13 368 000,00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99 0 00 03560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13 368 000,00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13 368 000,00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217 190,45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30 444 600,00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32 732 000,00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217 190,45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30 444 600,00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32 732 000,00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17 983 600,00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17 983 600,00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17 983 600,00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17 983 600,00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519 600,00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519 600,00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6 065 200,00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6 065 200,00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4 494 600,00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4 494 600,00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1 570 600,00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1 570 600,00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1 697 100,00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1 697 100,00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9 801 291,26</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16 325 332,38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9 801 291,26</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16 325 332,38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32 089 600,00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32 074 300,00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32 039 600,00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32 024 300,00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Администрация Кировского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647 540 837,58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582 478 534,01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528 907 778,50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3 520 200,00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3 520 200,00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3 520 200,00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3 520 200,00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2 183 600,00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1 336 600,00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6 250 800,00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6 250 800,00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6 250 800,00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6 250 800,00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4 632 100,00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1 618 700,00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16 328 680,72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16 328 680,72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16 328 680,72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16 328 680,72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16 328 680,72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613 017 494,38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438 810 459,52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290 790 083,76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274 137 548,76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274 137 548,76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16 652 535,00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16 652 535,00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16 231 680,32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02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16 231 680,32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02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16 231 680,32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10 468 200,00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03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664 300,00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03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664 300,00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03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9 803 900,00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03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9 803 900,00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121 320 495,44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05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121 320 495,44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Б 05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121 320 495,44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17 799 800,00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Оценка стоимости имущества малоимущих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Г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Г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Г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17 554 800,00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Г 05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17 554 800,00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Г 05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17 554 800,00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63 706 775,02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11 112 179,78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01 S2471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8 514 048,00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01 S2471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8 514 048,00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01 S2472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919 665,78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01 S2472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919 665,78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01 S2473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1 678 466,00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01 S2473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1 678 466,00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368 440,00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02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368 440,00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02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368 440,00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4 015 800,00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03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4 015 800,00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03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4 015 800,00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04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04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молодежной политики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04 43190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04 43190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39 210 355,24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05 S2481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38 816 744,25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05 S2481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38 816 744,25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05 S2482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393 610,99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И 05 S2482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393 610,99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92 700 459,84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92 700 459,84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59 780 248,62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52 482 129,58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6 913 119,04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Я 01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2 012 173,70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Я 01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2 012 173,70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сфере культуры, кинематографии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Я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1 142 300,00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Я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1 142 300,00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Я 01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Я 01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29 729 337,52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29 729 337,52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5 029 000,00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2 493 000,00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4 140 000,00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5 029 000,00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2 493 000,00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4 140 000,00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5 029 000,00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2 493 000,00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4 140 000,00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5 029 000,00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2 493 000,00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4 140 000,00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5 029 000,00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2 493 000,00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4 140 000,00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987 162,48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579 985 534,01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524 767 778,50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54 069 119,04</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54 155 119,04</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48 548 200,00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48 548 200,00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4 665 919,04</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4 751 919,04</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855 000,00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855 000,00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371 369 000,00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364 769 000,00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6 600 000,00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364 769 000,00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364 769 000,00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29 377 180,32</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31 743 480,32</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29 377 180,32</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31 743 480,32</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99 0 00 21920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987 162,48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99 0 00 21920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987 162,48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14 867 500,00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14 867 500,00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14 867 500,00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14 867 500,00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655 900,00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655 900,00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6 250 800,00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6 250 800,00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4 632 100,00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4 632 100,00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1 618 700,00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1 618 700,00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3 520 200,00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3 520 200,00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2 183 600,00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2 183 600,00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1 336 600,00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1 336 600,00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15 832 634,65</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14 158 479,14</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15 832 634,65</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14 158 479,14</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30 422 100,00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30 407 700,00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245 000,00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245 000,00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30 177 100,00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30 162 700,00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Администрация Ленинского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530 395 980,62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416 024 173,92</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400 106 048,48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1 697 100,00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3 740 900,00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3 740 900,00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3 740 900,00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3 740 900,00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968 800,00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12 069 123,63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12 069 123,63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12 069 123,63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12 069 123,63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12 069 123,63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506 813 631,79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315 519 171,13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223 100 274,20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190 277 774,20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190 277 774,20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32 822 500,00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32 822 500,00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02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02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26 004 340,73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03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10 051 007,00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03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10 051 007,00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03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15 953 333,73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03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15 953 333,73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65 414 556,20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05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65 414 556,20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Б 05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65 414 556,20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41 497 625,39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Оценка стоимости имущества малоимущих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Г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Г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Г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15 189 400,00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Г 05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15 189 400,00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Г 05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15 189 400,00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Благоустройство городских общественных территорий Ленинского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Г 06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26 288 225,39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Г 06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26 288 225,39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Г 06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26 288 225,39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62 401 120,88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22 680 000,00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01 S2471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19 320 000,00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01 S2471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19 320 000,00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01 S2472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1 680 000,00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01 S2472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1 680 000,00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01 S2473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1 680 000,00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01 S2473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1 680 000,00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151 580,00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02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151 580,00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02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151 580,00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2 008 000,00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03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2 008 000,00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03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2 008 000,00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04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04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30 561 540,88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05 S2481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30 254 749,70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05 S2481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30 254 749,70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05 S2482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306 791,18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И 05 S2482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306 791,18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населения городского округа город Уфа Республики Башкортостан твердым топливом»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Л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3 549 000,00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Субсидия юридическим лицам, индивидуальным предпринимателям, физическим лицам, осуществляющим реализацию твердого топлива населению на территории городского округа город Уфа Республики Башкортостан, на возмещение недополученных доходов в связи с оказанием населению услуг по реализации твердых видов топлива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Л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3 549 000,00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топливно-энергетической области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Л 01 03480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3 549 000,00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Л 01 03480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3 549 000,00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83 846 714,39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83 846 714,39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54 144 110,20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48 345 446,20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5 796 664,00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Я 01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2 181 910,82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Я 01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2 181 910,82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сфере культуры, кинематографии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Я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107 500,00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Я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107 500,00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Я 01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Я 01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27 360 693,37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27 360 693,37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517 830,00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4 210 000,00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3 349 000,00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517 830,00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4 210 000,00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3 349 000,00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517 830,00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4 210 000,00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3 349 000,00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517 830,00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4 210 000,00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3 349 000,00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517 830,00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4 210 000,00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3 349 000,00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377 895,20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411 814 173,92</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396 757 048,48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49 198 900,00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49 282 100,00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44 642 200,00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44 642 200,00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4 504 700,00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4 587 900,00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240 312 400,00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235 812 400,00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4 500 000,00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235 812 400,00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235 812 400,00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топливно-энергетической области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99 0 00 03480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3 549 000,00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3 549 000,00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99 0 00 03480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3 549 000,00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3 549 000,00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12 195 096,03</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12 195 096,03</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41 822 500,00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43 736 300,00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41 822 500,00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43 736 300,00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99 0 00 21920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377 895,20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99 0 00 21920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377 895,20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12 734 000,00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12 734 000,00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12 734 000,00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12 734 000,00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945 500,00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945 500,00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3 740 900,00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3 740 900,00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968 800,00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968 800,00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1 697 100,00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1 697 100,00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11 702 477,89</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10 465 048,48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11 702 477,89</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10 465 048,48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27 796 300,00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27 783 100,00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27 776 300,00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27 763 100,00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Администрация Октябрьского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684 139 522,26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719 475 345,47</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553 513 135,55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5 418 000,00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5 418 000,00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5 418 000,00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5 418 000,00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3 360 600,00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2 057 400,00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8 352 900,00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8 352 900,00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8 352 900,00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8 352 900,00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6 189 800,00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2 163 100,00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20 558 394,39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20 558 394,39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20 558 394,39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20 558 394,39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20 558 394,39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644 089 827,87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436 383 987,06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341 028 690,49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328 291 704,49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328 291 704,49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12 736 986,00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12 736 986,00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8 552 502,76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02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8 552 502,76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02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8 552 502,76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15 642 803,30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03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13 142 803,30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03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13 142 803,30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03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03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71 159 990,51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05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71 159 990,51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Б 05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71 159 990,51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15 611 000,00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Оценка стоимости имущества малоимущих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Г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Г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Г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Г 03 74270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Г 03 74270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Г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13 865 000,00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Г 04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13 865 000,00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Г 04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13 865 000,00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77 686 766,86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23 594 456,50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01 S2471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20 139 718,82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01 S2471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20 139 718,82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01 S2472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1 746 464,90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01 S2472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1 746 464,90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01 S2473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1 708 272,78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01 S2473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1 708 272,78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542 200,00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02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542 200,00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02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542 200,00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6 023 700,00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03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6 023 700,00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03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6 023 700,00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04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04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31 526 410,36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05 S2481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31 209 933,40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05 S2481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31 209 933,40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05 S2482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316 476,96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И 05 S2482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316 476,96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114 408 073,95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114 408 073,95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74 215 659,94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65 495 563,68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8 597 300,00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6 796,26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116 000,00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Я 01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2 181 909,72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Я 01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2 181 909,72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сфере культуры, кинематографии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Я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1 262 000,00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Я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1 262 000,00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Я 01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Я 01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36 728 704,29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36 728 704,29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3 299 000,00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3 295 000,00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3 295 000,00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3 299 000,00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3 295 000,00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3 295 000,00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3 299 000,00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3 295 000,00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3 295 000,00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3 299 000,00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3 295 000,00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3 295 000,00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3 299 000,00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3 295 000,00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3 295 000,00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716 180 345,47</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550 218 135,55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68 865 300,00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69 008 000,00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60 519 400,00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60 519 400,00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8 229 900,00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8 372 600,00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116 000,00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116 000,00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377 804 400,00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371 704 400,00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6 100 000,00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371 704 400,00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371 704 400,00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21 085 902,76</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24 209 002,76</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21 085 902,76</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24 209 002,76</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11 712 800,00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11 712 800,00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11 712 800,00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11 712 800,00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356 300,00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356 300,00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8 352 900,00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8 352 900,00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6 189 800,00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6 189 800,00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2 163 100,00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2 163 100,00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5 418 000,00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5 418 000,00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3 360 600,00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3 360 600,00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2 057 400,00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2 057 400,00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19 933 854,58</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17 826 032,79</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19 933 854,58</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17 826 032,79</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37 409 100,00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37 391 200,00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37 349 100,00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37 331 200,00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161 338 288,13</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161 338 288,13</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Администрация Орджоникидзевского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601 098 483,49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485 807 340,70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483 829 268,52</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1 697 100,00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7 371 400,00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7 371 400,00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7 371 400,00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7 371 400,00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5 462 500,00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1 908 900,00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10 374 402,84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10 374 402,84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10 374 402,84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10 374 402,84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10 374 402,84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573 062 080,65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385 106 390,85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296 033 446,22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271 832 946,22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271 832 946,22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24 200 500,00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24 200 500,00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02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02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15 532 008,00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03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6 132 008,00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03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6 132 008,00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03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9 400 000,00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03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9 400 000,00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72 540 936,63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05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72 540 936,63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Б 05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72 540 936,63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10 509 900,00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Оценка стоимости имущества малоимущих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Г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Г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Г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9 374 900,00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Г 03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9 374 900,00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Г 03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9 374 900,00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Г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1 085 000,00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жилищного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Г 04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1 085 000,00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Г 04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1 085 000,00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75 054 333,43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26 184 000,00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01 S2471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01 S2471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01 S2472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2 880 000,00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01 S2472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2 880 000,00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01 S2473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2 604 000,00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01 S2473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2 604 000,00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151 580,00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02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151 580,00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02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151 580,00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4 015 800,00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03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4 015 800,00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03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4 015 800,00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04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8 874 000,00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04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8 874 000,00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04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2 018 000,00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04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2 018 000,00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04 48300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04 48300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1 108 000,00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32 702 953,43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05 S2481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32 374 666,18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05 S2481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32 374 666,18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05 S2482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328 287,25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И 05 S2482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328 287,25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102 391 456,37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102 391 456,37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67 555 013,22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57 304 313,22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10 229 700,00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Я 01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2 164 698,14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Я 01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2 164 698,14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сфере культуры, кинематографии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Я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182 500,00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Я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182 500,00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Я 01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Я 01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32 471 345,01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32 471 345,01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3 414 000,00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3 330 000,00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3 203 000,00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3 414 000,00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3 330 000,00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3 203 000,00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3 414 000,00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3 330 000,00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3 203 000,00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3 414 000,00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3 330 000,00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3 203 000,00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3 414 000,00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3 330 000,00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3 203 000,00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482 477 340,70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480 626 268,52</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62 358 400,00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62 567 400,00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53 083 700,00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53 083 700,00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8 977 700,00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9 186 700,00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297 000,00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297 000,00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328 103 000,00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323 403 000,00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4 700 000,00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323 403 000,00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323 403 000,00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25 200 500,00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28 616 600,00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25 200 500,00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28 616 600,00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7 743 600,00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7 743 600,00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7 743 600,00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7 743 600,00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321 600,00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321 600,00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7 371 400,00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7 371 400,00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5 462 500,00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5 462 500,00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1 908 900,00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1 908 900,00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4 469 200,00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2 772 100,00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1 697 100,00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1 697 100,00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10 059 240,70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8 995 568,52</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10 059 240,70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8 995 568,52</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32 914 100,00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32 898 400,00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32 864 100,00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32 848 400,00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Администрация Советского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919 094 003,79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386 860 015,15</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386 456 120,08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3 520 200,00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3 520 200,00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3 520 200,00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3 520 200,00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2 183 600,00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1 336 600,00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5 143 500,00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5 143 500,00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5 143 500,00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5 143 500,00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3 811 500,00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1 332 000,00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12 615 953,55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12 615 953,55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12 615 953,55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12 615 953,55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12 615 953,55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09 Ж 01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509 020 104,65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333 549 452,49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200 135 848,41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177 392 848,41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177 392 848,41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01 03560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01 03560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12 743 000,00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01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12 743 000,00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9 960 519,40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02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9 960 519,40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02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9 960 519,40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33 174 365,67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03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20 518 165,67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03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20 518 165,67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03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12 656 200,00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03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12 656 200,00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90 278 719,01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05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90 278 719,01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Б 05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90 278 719,01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15 302 061,15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Оценка стоимости имущества малоимущих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6 947,78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Г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6 947,78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Г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6 947,78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Оценка технического состояния зданий, строений и прочих объектов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Г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жилищного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Г 04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Г 04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Благоустройство городских общественных территорий Советского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Г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15 095 113,37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Г 05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15 095 113,37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Г 05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15 095 113,37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70 719 855,30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19 750 396,52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01 S2471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16 379 323,50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01 S2471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16 379 323,50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01 S2472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1 505 325,95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01 S2472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1 505 325,95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01 S2473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1 865 747,07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01 S2473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1 865 747,07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4 015 800,00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03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4 015 800,00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03 S2010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4 015 800,00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04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04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34 953 658,78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05 S2481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34 602 777,45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05 S2481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34 602 777,45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05 S2482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350 881,33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И 05 S2482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350 881,33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89 448 735,71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89 448 735,71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58 756 985,34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49 959 285,34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8 628 700,00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Я 01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2 188 566,16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Я 01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2 188 566,16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сфере культуры, кинематографии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Я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177 500,00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Я 01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177 500,00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Я 01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Я 01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28 288 084,21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28 288 084,21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386 321 793,37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В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150 000 000,00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Благоустройство городских общественных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В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150 000 000,00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В 01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150 000 000,00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В 01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150 000 000,00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муниципальных общественных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236 321 793,37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Региональный проект «Формирование комфортной городской среды»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Г F2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236 321 793,37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программ формирования современной городской среды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Г F2 55550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236 321 793,37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Г F2 55550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236 321 793,37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65 052,22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386 860 015,15</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386 456 120,08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51 251 000,00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51 359 500,00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46 298 300,00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46 298 300,00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4 761 700,00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4 870 200,00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191 000,00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191 000,00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1 832 100,00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248 875 200,00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242 375 200,00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6 500 000,00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242 375 200,00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242 375 200,00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99 0 00 03560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99 0 00 03560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22 703 519,40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29 360 319,40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22 703 519,40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29 360 319,40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676 700,00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99 0 00 51200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676 700,00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5 143 500,00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5 143 500,00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3 811 500,00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3 811 500,00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1 332 000,00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1 332 000,00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3 520 200,00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3 520 200,00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2 183 600,00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2 183 600,00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1 336 600,00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1 336 600,00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2 407 400,00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1 595 100,00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812 300,00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12 232 695,75</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10 939 200,68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12 232 695,75</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10 939 200,68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65 052,22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28 855 800,00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28 842 000,00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717</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65 052,22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28 805 800,00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28 792 000,00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Совет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112 141 299,89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44 853 100,00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44 853 100,00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112 141 299,89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44 853 100,00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44 853 100,00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выборов в представительные органы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99 0 00 00220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65 969 700,00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99 0 00 00220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65 969 700,00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27 747 856,71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27 384 900,00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27 384 900,00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20 912 856,71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19 549 900,00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19 549 900,00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6 805 000,00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7 805 000,00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7 805 000,00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сфере культуры, кинематографии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4 245 000,00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3 245 000,00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3 245 000,00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2 745 000,00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1 745 000,00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1 745 000,00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14 106 743,18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14 151 200,00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14 151 200,00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730</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14 106 743,18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14 151 200,00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14 151 200,00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Управление по строительству, ремонту дорог и искусственных сооружений Администрации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7 041 949 353,50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2 510 872 924,84</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2 013 843 370,00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7 034 566 545,33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2 509 872 924,84</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2 012 843 370,00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6 960 987 965,57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2 441 809 524,84</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1 944 791 670,00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2 022 115 199,70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1 076 963 709,59</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876 589 115,00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119 695 968,42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20 159 892,59</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101 427 647,99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20 159 892,59</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01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18 268 320,43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Финансовое обеспечение реализации инфраструктурных проектов по строительству объектов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01 98101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935 295 093,18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01 98101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935 295 093,18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Строительство и реконструкция автомобильных дорог общего пользования местного значения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01 S2162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967 124 138,10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1 056 803 817,00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876 589 115,00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01 S2162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967 124 138,10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1 056 803 817,00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876 589 115,00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1 790 095 983,93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1 248 970 985,42</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463 963 355,00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288 574 362,83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164 106 642,42</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288 574 362,83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164 106 642,42</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Финансовое обеспечение реализации инфраструктурных проектов по ремонту объектов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02 98100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434 802 000,00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02 98100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434 802 000,00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Ремонт автомобильных дорог общего пользования местного значения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02 S2161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1 066 719 621,10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1 084 864 343,00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463 963 355,00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02 S2161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1 066 719 621,10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1 084 864 343,00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463 963 355,00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Содержание автомобильных дорог общего пользования местного значения в рамках реализации приоритетного проекта «Безопасные и качественные дороги» государственной программы Российской Федерации «Развитие транспортной системы»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92 288 066,40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115 874 829,83</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604 239 200,00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03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92 288 066,40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109 642 869,83</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604 239 200,00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03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92 288 066,40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109 642 869,83</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604 239 200,00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03 S2160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6 231 960,00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03 S2160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6 231 960,00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Региональный проект «Жилье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F1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749 390 360,00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F1 50210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490 497 560,00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F1 50210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490 497 560,00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 в том числе осуществляемое за счет средств резервного фонда Правительства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F1 5021F</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258 892 800,00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F1 5021F</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258 892 800,00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Региональный проект «Региональная и местная дорожная сеть»</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R1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2 307 098 355,54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R1 53940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1 360 115 205,98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R1 53940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1 360 115 205,98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Финансовое обеспечение дорожной деятельности в рамках регионального проекта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R1 М3930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946 983 149,56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R1 М3930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673 280 618,63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Б R1 М3930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273 702 530,93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523 304,74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523 304,74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Г 01 03560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523 304,74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Г 01 03560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523 304,74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«Развитие водохозяйственного комплекса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Д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871 328,19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Д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871 328,19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Д 01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871 328,19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Д 01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871 328,19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72 183 946,83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68 063 400,00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68 051 700,00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72 183 946,83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68 063 400,00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68 051 700,00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35 511 553,58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32 346 600,00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32 346 600,00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33 177 253,58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30 780 700,00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30 780 700,00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2 329 300,00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1 560 900,00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1 560 900,00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общегосударственного 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Я 01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12 093 593,36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10 754 200,00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10 754 200,00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Я 01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11 723 593,36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10 754 200,00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10 754 200,00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Я 01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24 578 799,89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24 962 600,00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24 950 900,00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24 578 799,89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24 962 600,00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24 950 900,00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7 382 808,17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7 382 808,17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731</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7 382 808,17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Управление коммунального хозяйства и благоустройства Администрации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3 833 799 012,77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2 840 289 936,89</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1 720 590 003,71</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2 752 695 996,28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2 606 073 173,23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Новое строительство, проектирование объектов нового строительства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163 799 691,85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01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163 799 691,85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01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163 799 691,85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444 904 146,70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224 440 146,70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224 440 146,70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02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02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02 S2160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215 464 000,00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02 S2160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215 464 000,00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Капитальный ремонт, устройство, содержание сетей наружного освещения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98 474 810,52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03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98 474 810,52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03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98 474 810,52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607 136 587,38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566 449 345,92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541 449 345,92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73340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23 861 100,00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73340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23 861 100,00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16 826 141,46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05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16 826 141,46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муниципального бюджетного учреждения «Комбинат специализированного обслуживания»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06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95 127 334,26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06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95 127 334,26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06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95 127 334,26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муниципального бюджетного учреждения «</w:t>
            </w:r>
            <w:proofErr w:type="spellStart"/>
            <w:r>
              <w:rPr>
                <w:color w:val="000000"/>
                <w:sz w:val="28"/>
                <w:szCs w:val="28"/>
              </w:rPr>
              <w:t>Горзеленхоз</w:t>
            </w:r>
            <w:proofErr w:type="spellEnd"/>
            <w:r>
              <w:rPr>
                <w:color w:val="000000"/>
                <w:sz w:val="28"/>
                <w:szCs w:val="28"/>
              </w:rPr>
              <w:t>»</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07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930 823 937,38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07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930 823 937,38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07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930 823 937,38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08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265 806 665,14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08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264 400 665,14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08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264 400 665,14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08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1 406 000,00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08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1 406 000,00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«Модернизация систем наружного освещения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Ж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46 897 921,23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Устройство систем наружного освещения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Ж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46 897 921,23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улучшению систем наружного освещения населенных пунктов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Ж 03 S2310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46 897 921,23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Ж 03 S2310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46 897 921,23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муниципальных кладбищ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И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17 860 094,19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Благоустройство, ремонт, разработка проектов, приобретение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И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17 860 094,19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И 01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17 860 094,19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И 01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17 860 094,19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Муниципальная подпрограмма «Развитие </w:t>
            </w:r>
            <w:proofErr w:type="spellStart"/>
            <w:r>
              <w:rPr>
                <w:color w:val="000000"/>
                <w:sz w:val="28"/>
                <w:szCs w:val="28"/>
              </w:rPr>
              <w:t>велоинфраструктуры</w:t>
            </w:r>
            <w:proofErr w:type="spellEnd"/>
            <w:r>
              <w:rPr>
                <w:color w:val="000000"/>
                <w:sz w:val="28"/>
                <w:szCs w:val="28"/>
              </w:rPr>
              <w:t xml:space="preserve">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К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Устройство велодорожек</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К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К 01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К 01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78 864 807,63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78 864 807,63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52 885 730,04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46 996 262,07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5 489 467,97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25 979 077,59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25 979 077,59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1 038 720 081,18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В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1 038 720 081,18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Благоустройство городских общественных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В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1 038 720 081,18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В 01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1 038 720 081,18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В 01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1 038 720 081,18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29 837 126,01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29 837 126,01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Устройство сетей наружного освещения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29 837 126,01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01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29 837 126,01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Б 01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29 837 126,01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12 545 809,30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2 813 289 936,89</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1 705 590 003,71</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48 238 500,00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48 238 500,00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43 603 200,00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43 603 200,00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4 235 300,00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4 235 300,00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295 105 000,00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474 164 330,00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180 695 900,00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295 105 000,00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293 468 430,00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545 809,30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147 652 676,00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211 798 899,90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122 652 676,00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186 798 899,90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545 809,30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907 347 065,89</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906 840 950,10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907 347 065,89</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906 840 950,10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23 861 100,00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23 861 100,00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23 861 100,00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23 861 100,00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16 314 983,13</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14 589 823,71</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99 0 00 74340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16 314 983,13</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14 589 823,71</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26 108 900,00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26 096 400,00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26 108 900,00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26 096 400,00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S2160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S2160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1 148 661 711,87</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1 148 661 711,87</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Управление капитального строительства Администрации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7 086 103 095,70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1 203 208 460,92</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401 730 015,75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458 798 951,46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458 798 951,46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Модернизация региональных систем дошкольного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421 212 911,46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Дошкольные образовательные организации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15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5 526 671,00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15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5 526 671,00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15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415 686 240,46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15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415 686 240,46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Реконструкция и строительство объектов общего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17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37 586 040,00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17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37 586 040,00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17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37 586 040,00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113 933 512,62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113 933 512,62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113 933 512,62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Дворцы и дома культуры, другие учреждения культуры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01 44090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113 933 512,62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01 44090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98 706 712,62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01 44090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15 226 800,00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385 934 554,39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385 934 554,39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385 934 554,39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03 R0820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20 646 644,30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03 R0820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20 646 644,30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03 С0820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365 287 910,09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03 С0820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365 287 910,09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89 110 046,00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89 110 046,00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Капитальный ремонт, устройство, содержание сетей наружного освещения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89 110 046,00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благоустройству территорий населенных пунктов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03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89 110 046,00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06 Б 03 06050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89 110 046,00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5 641 846 212,79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122 801 629,09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мероприятий по сносу аварийного жилищного фонда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34 196 060,00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жилищного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02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34 196 060,00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02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34 196 060,00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муниципального бюджетного учреждения "Служба расселения"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47 009 000,00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05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47 009 000,00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05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47 009 000,00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жилыми помещениями инвалидов и семей, имеющих детей-инвалидов, вставших на учет после 01 января 2005 года и страдающих тяжелыми формами хронических заболеваний, указанных в предусмотренном пунктом 4 части 1 статьи 51 Жилищного кодекса Российской Федерации перечне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08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10 389 753,00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08 73350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10 389 753,00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08 73350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10 389 753,00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F3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31 206 816,09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Переселение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F3 67483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971 901,41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F3 67483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971 901,41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Переселение граждан из аварийного жилищного фонда за счет средств бюджета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F3 67484</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13 037 249,79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F3 67484</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13 037 249,79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Переселение граждан из аварийного жилищного фонда за счет средств местных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F3 6748S</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17 197 664,89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Б F3 6748S</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17 197 664,89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"Переселение граждан из аварийного жилищного фонда"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В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74 300 000,00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переселению граждан из аварийного жилищного фонда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В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74 300 000,00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жилищного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В 01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74 300 000,00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В 01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74 300 000,00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«Строительство инженерной инфраструктуры к районам массовой и индивидуальной застройки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5 444 744 583,70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финансированием проектирования инженерных коммуникаций к районам массовой и индивидуальной застройки, оплата согласований, экспертизы, проверки достоверности сметной стоимости, промывки и подключений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26 552 690,16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Г 01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26 552 690,16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Г 01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26 552 690,16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финансированием строительства сетей к районам массовой и индивидуальной застройки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Г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114 052 051,97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Г 02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114 052 051,97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Г 02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114 052 051,97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финансированием работ, выполненных по состоянию на начало финансового года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Г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8 153 401,30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Г 03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8 153 401,30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Г 03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8 153 401,30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Региональный проект «Жилье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Г F1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5 295 986 440,27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Г F1 50210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3 920 251 609,33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Г F1 50210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3 920 251 609,33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Субсидии на стимулирование программ развития жилищного строительства субъектов Российской Федерации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Г F1 Н0210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1 375 734 830,94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Г F1 Н0210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1 375 734 830,94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396 166 802,31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В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295 522 079,26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Благоустройство городских общественных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В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295 522 079,26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В 01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295 522 079,26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В 01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295 522 079,26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«Благоустройство муниципальных общественных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100 644 723,05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Благоустройство общественной территории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100 644 723,05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программ формирования современной городской среды за счет средств местных бюджетов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Г 01 03590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100 644 723,05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Г 01 03590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100 644 723,05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313 016,13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1 203 208 460,92</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401 730 015,75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жилищного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жилищно-коммунального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47 009 000,00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47 009 000,00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99 0 00 06290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47 009 000,00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47 009 000,00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Дворцы и дома культуры, другие учреждения культуры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99 0 00 44090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142 041 366,94</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99 0 00 44090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142 041 366,94</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527 067 064,08</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45 310 919,75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527 067 064,08</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45 310 919,75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38 671 776,00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38 671 776,00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38 671 776,00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38 671 776,00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R0820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21 355 688,07</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25 149 451,51</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R0820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21 355 688,07</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25 149 451,51</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313 016,13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23,90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23,90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S2640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313 016,13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С0820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344 063 541,93</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162 588 868,49</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733</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С0820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344 063 541,93</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162 588 868,49</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Управление по опеке и попечительству Администрации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417 389 345,62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400 683 914,00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401 043 924,00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417 389 345,62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141 635 200,00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Обеспечение деятельности муниципальных учреждений городского округа город Уфа, оказывающих комплексную </w:t>
            </w:r>
            <w:proofErr w:type="spellStart"/>
            <w:r>
              <w:rPr>
                <w:color w:val="000000"/>
                <w:sz w:val="28"/>
                <w:szCs w:val="28"/>
              </w:rPr>
              <w:t>психолого</w:t>
            </w:r>
            <w:proofErr w:type="spellEnd"/>
            <w:r>
              <w:rPr>
                <w:color w:val="000000"/>
                <w:sz w:val="28"/>
                <w:szCs w:val="28"/>
              </w:rPr>
              <w:t xml:space="preserve">–педагогическую, </w:t>
            </w:r>
            <w:proofErr w:type="spellStart"/>
            <w:r>
              <w:rPr>
                <w:color w:val="000000"/>
                <w:sz w:val="28"/>
                <w:szCs w:val="28"/>
              </w:rPr>
              <w:t>медико</w:t>
            </w:r>
            <w:proofErr w:type="spellEnd"/>
            <w:r>
              <w:rPr>
                <w:color w:val="000000"/>
                <w:sz w:val="28"/>
                <w:szCs w:val="28"/>
              </w:rPr>
              <w:t>–социальную и 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124 859 900,00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Организации по внешкольной работе с детьми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01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124 859 900,00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01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124 859 900,00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Организация и проведение мероприятий, направленных на профилактику социального сиротства, устройство детей– сирот и детей, оставшихся без попечения родителей на воспитание в семьи граждан, сопровождение замещающих семей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2 211 300,00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для детей и молодежи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02 43690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2 211 300,00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02 43690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2 049 300,00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02 43690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162 000,00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14 564 000,00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04 S2050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14 564 000,00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Б 04 S2050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14 564 000,00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203 877 034,00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Г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4 956 000,00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Г 03 73100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4 956 000,00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Г 03 73100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4 956 000,00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Г 09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2 250 000,00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Г 09 73210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2 250 000,00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Г 09 73210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2 250 000,00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Г 10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196 671 034,00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Г 10 73150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196 671 034,00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Г 10 73150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196 671 034,00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«Организация и обеспечение отдыха и оздоровления детей»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Д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9 221 290,00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Организация отдыха и оздоровления детей-сирот и детей, оставшихся без попечения родителей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Д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9 221 290,00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Д 01 73180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9 221 290,00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Д 01 73180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9 221 290,00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62 655 821,62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62 655 821,62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7 629 321,62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7 629 321,62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54 999 900,00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51 275 900,00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3 719 000,00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05 Я 01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400 683 914,00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401 043 924,00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Организации по внешкольной работе с детьми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112 955 100,00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113 258 300,00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112 955 100,00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113 258 300,00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для детей и молодежи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2 211 300,00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2 211 300,00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2 049 300,00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2 049 300,00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162 000,00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162 000,00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54 999 900,00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54 999 900,00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31 159 800,00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31 159 800,00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23 813 000,00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23 813 000,00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99 0 00 73100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4 956 000,00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4 956 000,00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99 0 00 73100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4 956 000,00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4 956 000,00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196 671 034,00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196 671 034,00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196 671 034,00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196 671 034,00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99 0 00 73180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12 295 080,00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12 519 990,00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99 0 00 73180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12 295 080,00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12 519 990,00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99 0 00 73210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99 0 00 73210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2 100 000,00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14 470 300,00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14 302 200,00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749</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14 470 300,00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14 302 200,00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Управление по культуре и искусству Администрации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1 758 190 983,41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1 606 001 748,51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1 618 861 577,41</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1 752 333 183,41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863 664 511,27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319 834 380,00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Дворцы и дома культуры, другие учреждения культуры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01 44090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319 334 380,00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01 44090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319 334 380,00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01 74110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01 74110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муниципальных учреждений музейного дела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21 327 600,00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Музеи и постоянные выставки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02 44190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21 327 600,00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02 44190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21 327 600,00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муниципальных учреждений библиотечного обслуживания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196 694 294,79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Библиотеки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03 44290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191 475 089,32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03 44290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191 475 089,32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03 L5190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5 219 205,47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03 L5190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5 219 205,47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муниципальных учреждений театральных, цирковых, концертных и других организаций исполнительских искусств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122 019 100,00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04 44390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122 019 100,00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04 44390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122 019 100,00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83 584 000,00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сфере культуры, кинематографии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05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83 584 000,00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05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83 584 000,00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06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115 639 925,80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06 S2040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115 639 925,80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06 S2040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115 639 925,80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08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4 565 210,68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Библиотеки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08 44290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4 565 210,68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Б 08 44290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4 565 210,68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767 008 493,90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муниципальных учреждений дополнительного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653 795 900,00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Организации по внешкольной работе с детьми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Г 01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653 795 900,00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Г 01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653 795 900,00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Г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99 238 900,00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Г 03 S2050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99 238 900,00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Г 03 S2050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99 238 900,00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Региональный проект «Культурная среда»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Г A1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13 973 693,90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Государственная поддержка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Г A1 55192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13 973 693,90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Г A1 55192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13 973 693,90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«Сохранение и развитие муниципальных парков культуры и отдыха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Ж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25 084 000,00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Возмещение затрат в связи с оказанием услуг в рамках проводимых мероприятий по созданию условий для массового отдыха населения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Ж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25 084 000,00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Государственная поддержка в сфере культуры, кинематографии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Ж 01 44100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25 084 000,00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Ж 01 44100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25 084 000,00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96 576 178,24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96 576 178,24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12 086 464,21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11 312 287,77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774 176,44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Я 01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Я 01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78 090 200,00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73 636 225,34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4 451 400,00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2 574,66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6 346 314,03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02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6 346 314,03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5 857 800,00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12 829 100,00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В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5 857 800,00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12 829 100,00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Выполнение работ по капитальному ремонту, ремонту учреждений культуры и искусства, благоустройство прилегающей территории учреждений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В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5 857 800,00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12 829 100,00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Дворцы и дома культуры, другие учреждения культуры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В 02 44090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3 820 100,00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12 829 100,00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В 02 44090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3 820 100,00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12 829 100,00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Библиотеки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В 02 44290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2 037 700,00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В 02 44290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2 037 700,00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1 606 001 748,51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1 606 032 477,41</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11 198 319,75</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11 198 319,75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10 441 300,00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10 441 300,00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757 019,75</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757 019,75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Организации по внешкольной работе с детьми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611 708 700,00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604 390 600,00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611 708 700,00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604 390 600,00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Дворцы и дома культуры, другие учреждения культуры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99 0 00 44090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309 376 900,00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305 735 500,00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99 0 00 44090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309 376 900,00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305 735 500,00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Государственная поддержка в сфере культуры, кинематографии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99 0 00 44100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25 084 000,00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25 084 000,00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99 0 00 44100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25 084 000,00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25 084 000,00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Музеи и постоянные выставки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99 0 00 44190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25 249 600,00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23 849 600,00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99 0 00 44190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25 249 600,00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23 849 600,00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Библиотеки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99 0 00 44290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196 444 800,00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210 979 500,00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99 0 00 44290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196 444 800,00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210 979 500,00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99 0 00 44390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115 492 300,00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115 592 300,00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99 0 00 44390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115 492 300,00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115 592 300,00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73 096 500,00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73 159 500,00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69 638 800,00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69 638 800,00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3 457 700,00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3 520 700,00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сфере культуры, кинематографии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12 584 000,00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12 584 000,00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12 584 000,00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12 584 000,00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99 0 00 74110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99 0 00 74110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6 463 080,25</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6 460 080,25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6 463 080,25</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6 460 080,25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L5190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5 225 895,81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5 362 338,61</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L5190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5 225 895,81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5 362 338,61</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114 871 952,70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113 598 538,80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114 871 952,70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113 598 538,80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98 655 300,00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97 487 800,00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98 655 300,00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97 487 800,00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Управление земельных и имущественных отношений Администрации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568 990 109,70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509 717 576,61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534 918 727,82</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544 071 087,33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209 157 449,68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Осуществление выплат управляющим и </w:t>
            </w:r>
            <w:proofErr w:type="spellStart"/>
            <w:r>
              <w:rPr>
                <w:color w:val="000000"/>
                <w:sz w:val="28"/>
                <w:szCs w:val="28"/>
              </w:rPr>
              <w:t>ресурсоснабжающим</w:t>
            </w:r>
            <w:proofErr w:type="spellEnd"/>
            <w:r>
              <w:rPr>
                <w:color w:val="000000"/>
                <w:sz w:val="28"/>
                <w:szCs w:val="28"/>
              </w:rPr>
              <w:t xml:space="preserve">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жилищного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01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01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Осуществление выплат юридическим лицам на возмещение затрат по ведению и актуализации базы данных жилых помещений муниципального жилищного фонда городского округа, предоставлению платежных документов для внесения платы за наем жилого помещения нанимателям жилых помещений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02 92360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02 92360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74 400 000,00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03 03610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74 400 000,00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03 03610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74 400 000,00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Приобретение объектов недвижимого имущества в муниципальную собственность</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06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3 884 823,14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06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3 884 823,14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06 61320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3 884 823,14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Изготовление эскизных проектов на проведение работ по сохранению объектов культурного наследия, с целью подготовки муниципальных объектов к продаже через конкурс</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07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54 200 000,00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07 02290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54 200 000,00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07 02290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7 300 000,00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07 02290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46 900 000,00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поддержанию объектов муниципального жилого и нежилого фондов в надлежащем состоянии в период их освобождения от прав третьих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08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56 672 626,54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Содержание и обслуживание муниципальной казны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08 09040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56 672 626,54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Д 08 09040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56 672 626,54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«Создание целостной системы учета земельных участков, вовлечение земельных участков в хозяйственный оборот и увеличение доходов от использования земельных ресурсов»</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Ж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41 236 860,47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образованию земельных участков и (или) уточнению границ земельных участков, расположенных на территории городского округа город Уфа Республики Башкортостан, для осуществления государственного кадастрового учета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Ж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18 800 000,00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работ по землеустройству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Ж 01 03330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18 800 000,00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Ж 01 03330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18 800 000,00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комплексных кадастровых работ на территории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Ж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2 436 860,47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работ по землеустройству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Ж 02 03330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2 436 860,47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Ж 02 03330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2 436 860,47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подготовке обосновывающих материалов для изменения границ земельных участков, расположенных на территории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Ж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работ по землеустройству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Ж 03 03330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Ж 03 03330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Оценка земельных участков в целях предоставления в аренду или в собственность, в том числе за плату через торги, а также проведение оценки (установление рыночной стоимости) прав, на которых предоставлены земельные участки, находящиеся в государственной или муниципальной собственности, возмещения убытков, упущенной выгоды, стоимости расположенных на данном земельном участке объектов недвижимого имущества и, в случае необходимости, стоимость работ по  реконструкции инженерных сооружений для определения размера возмещения в связи с изъятием земельных участков для муниципальных нужд, подготовка экспертных заключений (рецензий) на заключение эксперта об оценке рыночной стоимости объекта недвижимости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Ж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Ж 04 09020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Ж 04 09020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К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9 873 481,45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Подготовка документов, содержащих необходимые для осуществления государственного кадастрового учета недвижимого имущества сведения о таком недвижимом имуществе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К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1 400 000,00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К 01 02290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К 01 02290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К 01 09020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К 01 09020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Подготовка документов, содержащих сведения, необходимые для осуществления государственного кадастрового учета автомобильных дорог местного значения общего пользования, подготовка документов об отсутствии признаков недвижимого имущества у автомобильных дорог, подготовка документов для внесения изменений в государственный кадастровый учет</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К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4 112 481,45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К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4 112 481,45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К 02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4 112 481,45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экспертизы отчета об определении рыночной стоимости объекта оценки в целях подтверждения стоимости объекта оценки, определенной оценщиком в отчете, подготовка экспертных заключений (рецензий) на заключение эксперта об оценке рыночной стоимости объекта недвижимости, проведение аудиторской проверки муниципальных унитарных предприятий при их преобразовании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К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4 361 000,00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К 03 02290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4 361 000,00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К 03 02290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4 361 000,00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283 803 295,73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188 222 362,67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98 927 324,04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90 432 424,04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8 494 900,00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89 295 038,63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89 295 038,63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Содержание специалистов технического обеспечения, в том числе оплата ранее выполненных объемов работ, услуг, приобретенного оборудования, материальных ценностей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Я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95 580 933,06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общегосударственного 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Я 02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95 580 933,06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Я 02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72 150 545,41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Я 02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23 374 710,00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Я 02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5 677,65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Я 02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24 919 022,37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509 717 576,61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534 918 727,82</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93 178 900,00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93 178 900,00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83 984 000,00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83 984 000,00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9 194 900,00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9 194 900,00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5 061 000,00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5 061 000,00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5 061 000,00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5 061 000,00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общегосударственного 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90 166 600,00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90 166 600,00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66 521 200,00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66 521 200,00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23 595 400,00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23 595 400,00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99 0 00 02990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Дорожное хозяйство</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99 0 00 03150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работ по землеустройству</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99 0 00 03330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99 0 00 03330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жилищного хозяйства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99 0 00 03610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136 112 776,61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162 034 227,82</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99 0 00 03610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136 112 776,61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162 034 227,82</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99 0 00 09020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99 0 00 09020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Содержание и обслуживание муниципальной казны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99 0 00 09040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42 199 100,00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41 521 800,00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99 0 00 09040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42 199 100,00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41 521 800,00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15 096 518,91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89 999 200,00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89 956 200,00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15 096 518,91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89 999 200,00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89 956 200,00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9 822 503,46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764</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9 822 503,46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Комитет по делам молодежи Администрации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357 763 671,00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293 405 800,00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290 509 700,00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357 763 671,00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333 653 794,80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сфере молодежной политики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1 980 000,00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сфере молодежной политики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Б 01 43110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1 980 000,00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Б 01 43110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1 980 000,00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учреждений в сфере молодежной политики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326 487 669,80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молодежной политики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Б 02 43190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326 487 669,80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Б 02 43190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326 487 669,80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по обеспечению летнего отдыха детей, подростков и молодежи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Б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4 486 125,00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сфере молодежной политики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Б 03 43110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4 486 125,00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Б 03 43110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4 486 125,00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Финансовое обеспечение организации и проведения республиканского конкурса программ по профилактике экстремизма в молодежной среде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Б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организацию и проведение республиканского конкурса программ по профилактике экстремизма в молодежной среде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Б 05 74220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Б 05 74220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Б 08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молодежной политики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Б 08 43190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Б 08 43190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24 109 876,20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24 109 876,20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9 199 284,43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8 166 584,43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1 032 700,00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Я 01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133 000,00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Я 01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133 000,00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10 401 500,00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9 361 300,00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1 036 200,00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4 376 091,77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4 376 091,77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293 405 800,00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290 509 700,00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8 544 600,00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8 544 600,00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7 511 900,00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7 511 900,00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1 032 700,00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1 032 700,00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126 000,00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126 000,00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126 000,00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126 000,00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сфере молодежной политики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99 0 00 43110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6 837 600,00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6 837 600,00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99 0 00 43110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1 980 000,00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1 980 000,00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99 0 00 43110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4 857 600,00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4 857 600,00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молодежной политики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263 761 800,00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260 867 900,00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263 761 800,00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260 867 900,00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9 633 700,00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9 633 700,00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8 932 700,00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8 932 700,00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697 000,00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697 000,00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4 502 100,00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4 499 900,00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766</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4 502 100,00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4 499 900,00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Управление образования Администрации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17 945 952 431,12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17 689 022 276,67</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19 361 198 456,37</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17 919 754 123,58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15 242 912 842,11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дошкольного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1 259 507 026,13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Дошкольные образовательные организации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01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1 259 507 026,13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01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1 259 507 026,13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1 308 155 795,76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02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1 308 155 795,76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02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1 308 155 795,76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 (школы-интернаты)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63 655 675,51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Школы-интернаты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03 42290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63 655 675,51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03 42290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63 655 675,51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дополнительного образования детей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423 131 675,06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Организации по внешкольной работе с детьми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04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423 131 675,06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04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423 131 675,06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Осуществление выплат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08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248 848 382,39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08 73010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248 848 382,39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08 73010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248 340 459,30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08 73010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507 923,09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09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3 002 663 539,00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09 73020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3 002 663 539,00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09 73020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3 002 663 539,00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36 775 800,00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10 73030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36 775 800,00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10 73030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36 775 800,00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4 867 630 270,00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11 73040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4 867 630 270,00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11 73040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4 867 630 270,00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347 667 500,00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12 73050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347 667 500,00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12 73050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347 667 500,00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45 287 702,78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развитию 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13 S2520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45 287 702,78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13 S2520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45 287 702,78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119 594 400,00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14 S2050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119 594 400,00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14 S2050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119 594 400,00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18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1 204 437 453,00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18 73300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1 204 437 453,00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18 73300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1 204 437 453,00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19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475 006 486,00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19 73310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475 006 486,00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19 73310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475 006 486,00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588 840 384,00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20 73320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588 840 384,00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20 73320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257 638 028,00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20 73320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331 202 356,00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61 280 813,00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21 73330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61 280 813,00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21 73330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56 483 132,00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21 73330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4 797 681,00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Создание стоматологических кабинетов в образовательных организациях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23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23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427 068 500,00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24 42400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427 068 500,00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24 42400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426 469 100,00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24 42400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599 400,00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484 316 658,00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25 L3030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484 316 658,00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25 L3030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484 316 658,00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Осуществление мероприятий по предоставлению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26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141 249 620,00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Иные межбюджетные трансферты на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26 74200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141 249 620,00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26 74200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55 801 200,00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26 74200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85 448 420,00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27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поступивших от физических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27 S2702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27 S2702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поступивших от юридических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27 S2703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27 S2703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Реализация проектов инициативного бюджетирования по развитию сети </w:t>
            </w:r>
            <w:proofErr w:type="spellStart"/>
            <w:r>
              <w:rPr>
                <w:color w:val="000000"/>
                <w:sz w:val="28"/>
                <w:szCs w:val="28"/>
              </w:rPr>
              <w:t>предуниверсариев</w:t>
            </w:r>
            <w:proofErr w:type="spellEnd"/>
            <w:r>
              <w:rPr>
                <w:color w:val="000000"/>
                <w:sz w:val="28"/>
                <w:szCs w:val="28"/>
              </w:rPr>
              <w:t xml:space="preserve"> на базе муниципальных образовательных учреждений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28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1 437 733,34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Реализация проектов инициативного бюджетирования по развитию сети </w:t>
            </w:r>
            <w:proofErr w:type="spellStart"/>
            <w:r>
              <w:rPr>
                <w:color w:val="000000"/>
                <w:sz w:val="28"/>
                <w:szCs w:val="28"/>
              </w:rPr>
              <w:t>предуниверсариев</w:t>
            </w:r>
            <w:proofErr w:type="spellEnd"/>
            <w:r>
              <w:rPr>
                <w:color w:val="000000"/>
                <w:sz w:val="28"/>
                <w:szCs w:val="28"/>
              </w:rPr>
              <w:t xml:space="preserve"> на базе муниципальных образовательных учреждений Республики Башкортостан за счет средств, поступивших от физических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28 S2712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28 S2712</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Реализация проектов инициативного бюджетирования по развитию сети </w:t>
            </w:r>
            <w:proofErr w:type="spellStart"/>
            <w:r>
              <w:rPr>
                <w:color w:val="000000"/>
                <w:sz w:val="28"/>
                <w:szCs w:val="28"/>
              </w:rPr>
              <w:t>предуниверсариев</w:t>
            </w:r>
            <w:proofErr w:type="spellEnd"/>
            <w:r>
              <w:rPr>
                <w:color w:val="000000"/>
                <w:sz w:val="28"/>
                <w:szCs w:val="28"/>
              </w:rPr>
              <w:t xml:space="preserve"> на базе муниципальных образовательных учреждений Республики Башкортостан за счет средств, поступивших от юридических лиц</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28 S2713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1 377 733,34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28 S2713</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1 377 733,34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Реализация мероприятий по укреплению материально-технической базы муниципальных образовательных организаций в целях соблюдения требований </w:t>
            </w:r>
            <w:proofErr w:type="spellStart"/>
            <w:r>
              <w:rPr>
                <w:color w:val="000000"/>
                <w:sz w:val="28"/>
                <w:szCs w:val="28"/>
              </w:rPr>
              <w:t>Роспотребнадзора</w:t>
            </w:r>
            <w:proofErr w:type="spellEnd"/>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29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18 446 600,00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Дошкольные образовательные организации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29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18 131 600,00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29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18 131 600,00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29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29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315 000,00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30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Дошкольные образовательные организации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30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4 848 412,35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30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4 848 412,35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Организации по внешкольной работе с детьми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30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151 587,65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30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151 587,65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Региональный проект «Современная школа»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E1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42 774 754,33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E1 51720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42 774 754,33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E1 51720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42 774 754,33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EВ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66 976 073,81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EВ 51790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66 976 073,81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Б EВ 51790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66 976 073,81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В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85 452 126,93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В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38 390 057,33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Дошкольные образовательные организации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В 01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28 441 057,33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В 01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28 441 057,33</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В 01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9 829 600,00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В 01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9 829 600,00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Организации по внешкольной работе с детьми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В 01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119 400,00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В 01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119 400,00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В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47 062 069,60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Дошкольные образовательные организации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В 02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15 869 000,00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В 02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15 869 000,00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В 02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30 400 100,00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В 02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30 400 100,00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Организации по внешкольной работе с детьми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В 02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792 969,60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В 02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792 969,60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«Организация и обеспечение отдыха, оздоровления и занятости детей, подростков и молодежи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417 622 845,11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Осуществление мероприятий по организации отдыха и оздоровления детей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289 569 062,35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01 73180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9 221 310,00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01 73180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9 221 310,00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01 73190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280 347 752,35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01 73190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225 000 152,35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01 73190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55 347 600,00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Осуществление мероприятий по организации отдыха и оздоровления детей за счет средств городского округа город Уфа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Отдых детей за счет средств муниципальных образований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02 43240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02 43240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Оказание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45 743 975,60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отдыха и оздоровления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03 43290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45 743 975,60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03 43290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45 743 975,60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29 666 907,16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05 L4940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29 666 907,16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05 L4940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29 666 907,16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капитальному и текущему ремонту и приобретению оборудования для муниципальных организаций отдыха детей и их оздоровления сезонного действия или круглогодичного действия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06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7 642 900,00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капитального и текущего ремонта и приобретение оборудования для муниципальных организаций отдыха детей и их оздоровления сезонного действия или круглогодичного действия, находящихся в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06 S2530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7 642 900,00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Г 06 S2530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7 642 900,00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1 135 169 141,82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14 264 281,90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01 73170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14 264 281,90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01 73170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14 264 281,90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46 657 664,60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02 73160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46 657 664,60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02 73160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46 657 664,60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безвозмездные и безвозвратные перечисления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2 824 900,00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03 73370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2 824 900,00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03 73370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2 824 900,00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Центр детского и диетического питания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282 400,00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Центр детского и диетического питания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04 48980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282 400,00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04 48980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282 400,00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213 526 177,10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Дошкольные образовательные организации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05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125 906 139,50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05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125 906 139,50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05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10 586 295,00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05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10 586 295,00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05 S2080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77 033 742,60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05 S2080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77 033 742,60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06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5 944 317,67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06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5 944 317,67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06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5 944 317,67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07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788 104 879,65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07 L3040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763 607 971,65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07 L3040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763 607 971,65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07 S2720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24 496 908,00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07 S2720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24 496 908,00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08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34 909 900,00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08 S2770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34 909 900,00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08 S2770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34 909 900,00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09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28 654 620,90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09 S2780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28 654 620,90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Д 09 S2780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28 654 620,90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Муниципальная подпрограмма «Капитальный ремонт зданий и благоустройство территорий муниципальных образовательных </w:t>
            </w:r>
            <w:proofErr w:type="gramStart"/>
            <w:r>
              <w:rPr>
                <w:color w:val="000000"/>
                <w:sz w:val="28"/>
                <w:szCs w:val="28"/>
              </w:rPr>
              <w:t>организаций  и</w:t>
            </w:r>
            <w:proofErr w:type="gramEnd"/>
            <w:r>
              <w:rPr>
                <w:color w:val="000000"/>
                <w:sz w:val="28"/>
                <w:szCs w:val="28"/>
              </w:rPr>
              <w:t xml:space="preserve"> детских оздоровительных лагерей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275 262 039,77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Дошкольные образовательные организации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03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6 575 500,00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03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6 575 500,00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03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3 424 500,00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03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3 424 500,00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265 262 039,77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Дошкольные образовательные организации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04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38 990 956,54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04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38 990 956,54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04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82 399 512,85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04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82 399 512,85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Организации по внешкольной работе с детьми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04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22 600 665,61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04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22 600 665,61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04 L7501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108 770 904,77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04 L7501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108 770 904,77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развитию 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04 S2520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Ж 04 S2520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763 335 127,84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754 617 127,84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17 481 094,57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17 061 494,57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419 600,00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2 793 000,00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2 793 000,00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725 008 300,00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600 425 702,00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40 493 598,00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83 982 300,00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106 700,00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9 334 733,27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9 334 733,27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для детей и молодежи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8 718 000,00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для детей и молодежи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02 43690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8 718 000,00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02 43690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02 43690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2 678 075,00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02 43690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1 794 000,00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01 Я 02 43690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3 745 925,00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23 199 027,60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24 435 700,00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15 804 000,00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В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23 199 027,60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24 435 700,00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15 804 000,00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В 03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23 199 027,60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24 435 700,00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15 804 000,00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Дошкольные образовательные организации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В 03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16 943 900,00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В 03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16 943 900,00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В 03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6 255 127,60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24 435 700,00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15 804 000,00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27 В 03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6 255 127,60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24 435 700,00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15 804 000,00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2 999 279,94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17 664 586 576,67</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19 345 394 456,37</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16 289 800,00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16 289 800,00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15 870 200,00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15 870 200,00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419 600,00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419 600,00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21 422 100,00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21 422 100,00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2 793 000,00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2 793 000,00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18 629 100,00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18 629 100,00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Дошкольные образовательные организации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230 600,00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1 569 169 100,00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1 627 099 000,00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99 0 00 42090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230 600,00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1 569 169 100,00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1 627 099 000,00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2 768 679,94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1 352 635 700,00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1 358 591 800,00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2 768 679,94</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1 352 635 700,00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1 358 591 800,00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Школы-интернаты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64 408 400,00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66 324 000,00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64 408 400,00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66 324 000,00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Организации по внешкольной работе с детьми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418 931 240,00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416 252 800,00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99 0 00 42390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418 931 240,00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416 252 800,00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99 0 00 42400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427 068 500,00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427 068 500,00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99 0 00 42400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426 469 100,00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426 469 100,00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99 0 00 42400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599 400,00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599 400,00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Отдых детей за счет средств муниципальных образований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99 0 00 43240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99 0 00 43240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45 000 000,00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45 000 000,00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Учреждения в сфере отдыха и оздоровления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38 529 300,00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38 871 000,00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38 529 300,00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38 871 000,00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для детей и молодежи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6 718 000,00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6 718 000,00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500 000,00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4 424 000,00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4 424 000,00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99 0 00 43690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1 794 000,00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1 794 000,00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634 059 560,00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634 532 600,00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512 487 800,00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512 487 800,00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37 482 760,00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37 955 800,00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83 982 300,00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83 982 300,00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106 700,00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106 700,00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Центр детского и диетического питания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99 0 00 48980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282 400,00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282 400,00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99 0 00 48980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282 400,00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282 400,00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344 405 870,20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344 405 870,20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343 889 010,68</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343 880 134,50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516 859,52</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525 735,70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3 002 663 539,00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3 002 663 539,00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3 002 663 539,00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3 002 663 539,00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36 775 800,00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36 775 800,00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36 775 800,00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36 775 800,00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4 867 630 270,00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4 867 630 270,00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4 867 630 270,00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4 867 630 270,00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347 667 500,00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347 667 500,00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347 667 500,00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347 667 500,00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99 0 00 73160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48 545 732,60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48 545 732,60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99 0 00 73160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48 545 732,60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48 545 732,60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99 0 00 73170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14 299 270,40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14 764 806,00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99 0 00 73170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14 299 270,40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14 764 806,00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99 0 00 73180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7 177 420,00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7 982 410,00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99 0 00 73180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7 177 420,00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7 982 410,00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281 630 800,00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292 994 200,00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226 283 200,00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237 646 600,00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99 0 00 73190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55 347 600,00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55 347 600,00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1 204 437 453,00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1 204 437 453,00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1 204 437 453,00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1 204 437 453,00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99 0 00 73310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475 006 486,00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475 006 486,00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99 0 00 73310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475 006 486,00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475 006 486,00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588 840 384,00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588 840 384,00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261 567 358,00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261 567 358,00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99 0 00 73320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327 273 026,00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327 273 026,00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99 0 00 73330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61 280 813,00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61 280 813,00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99 0 00 73330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53 715 252,00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53 715 252,00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99 0 00 73330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7 565 561,00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7 565 561,00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99 0 00 73370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2 875 600,00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99 0 00 73370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2 875 600,00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3 000 000,00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Иные межбюджетные трансферты на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141 249 620,00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141 249 620,00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55 801 200,00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55 801 200,00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99 0 00 74200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85 448 420,00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85 448 420,00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9 373 300,00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9 368 900,00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9 373 300,00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9 368 900,00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L3030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491 234 184,00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497 073 654,00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L3030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491 234 184,00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497 073 654,00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L3040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700 124 820,10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660 811 935,55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L3040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700 124 820,10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660 811 935,55</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L4940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103 889 945,17</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L4940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103 889 945,17</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L7501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117 585 089,26</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1 553 091 566,72</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L7501</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117 585 089,26</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1 553 091 566,72</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119 061 200,00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119 446 700,00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119 061 200,00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119 446 700,00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79 174 976,30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79 174 976,30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S2080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79 174 976,30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79 174 976,30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развитию 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S2520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36 593 499,00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124 532 414,00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S2520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36 593 499,00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124 532 414,00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S2720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25 462 776,00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25 462 776,00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S2720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25 462 776,00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25 462 776,00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EВ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66 976 073,81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76 844 704,83</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EВ 51790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66 976 073,81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76 844 704,83</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775</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EВ 51790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66 976 073,81</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76 844 704,83</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Управление по физической культуре и спорту Администрации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953 707 788,99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883 340 164,28</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884 194 164,28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953 707 788,99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Б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40 072 150,00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Б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5 004 100,00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физической культуры и спорта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Б 01 41870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5 004 100,00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Б 01 41870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5 004 100,00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по организации и проведению физкультурных (физкультурно-оздоровительных) и спортивных мероприятий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Б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34 528 050,00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физкультурно-спортивные организации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Б 02 48280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34 528 050,00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Б 02 48280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34 528 050,00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 xml:space="preserve">Обеспечение </w:t>
            </w:r>
            <w:r w:rsidR="003075C0">
              <w:rPr>
                <w:color w:val="000000"/>
                <w:sz w:val="28"/>
                <w:szCs w:val="28"/>
              </w:rPr>
              <w:t xml:space="preserve">реализации </w:t>
            </w:r>
            <w:r>
              <w:rPr>
                <w:color w:val="000000"/>
                <w:sz w:val="28"/>
                <w:szCs w:val="28"/>
              </w:rPr>
              <w:t>муниципального социального заказа на оказание физкультурно-оздоровительных услуг отдельным категориям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Б 06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Финансовое обеспечение муниципального социального заказа на оказание физкультурно-оздоровительных услуг отдельным категориям граждан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Б 06 74330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Б 06 74330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540 000,00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855 671 641,41</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по реализации дополнительных образовательных программ спортивной подготовки, в том числе обеспечение участия в спортивных соревнованиях</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714 111 581,56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01 48300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698 256 186,56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01 48300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698 256 186,56</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межбюджетные трансферты на проведение капитального ремонта объектов спорта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01 74240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15 855 395,00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01 74240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15 855 395,00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Обеспечение деятельности по обеспечению доступа к объектам спорта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02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56 045 600,00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физкультурно-спортивные организации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02 48280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56 045 600,00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02 48280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56 045 600,00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04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04 48300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04 48300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1 000 000,00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05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68 316 411,00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05 S2050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68 316 411,00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05 S2050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68 316 411,00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Региональный проект «Спорт-норма жизни»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P5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16 198 048,85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P5 М2900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16 198 048,85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Г P5 М2900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16 198 048,85</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57 963 997,58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57 963 997,58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13 273 697,58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12 565 097,58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708 600,00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01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106 400,00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01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106 400,00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38 174 300,00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33 749 300,00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4 416 000,00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01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6 409 600,00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04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6 409 600,00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883 340 164,28</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884 194 164,28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11 575 100,00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11 575 100,00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10 866 500,00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10 866 500,00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708 600,00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708 600,00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99 0 00 10470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100 800,00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100 800,00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Мероприятия в области физической культуры и спорта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99 0 00 41870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3 994 200,00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3 994 200,00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99 0 00 41870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3 994 200,00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3 994 200,00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36 232 600,00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36 273 400,00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32 154 100,00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32 154 100,00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4 069 500,00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4 110 300,00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99 0 00 45290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физкультурно-спортивные организации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99 0 00 48280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76 958 400,00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74 970 200,00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99 0 00 48280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76 958 400,00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74 970 200,00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99 0 00 48300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644 349 200,00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647 153 600,00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99 0 00 48300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644 349 200,00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647 153 600,00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6 422 200,00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6 419 200,00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6 422 200,00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6 419 200,00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Региональный проект "Спорт-норма жизни"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P5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103 707 664,28</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103 707 664,28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P5 М2900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103 707 664,28</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103 707 664,28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778</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P5 М2900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600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103 707 664,28</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103 707 664,28</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Финансовое управление Администрации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191 429 762,17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1 129 475 041,84</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1 759 420 257,46</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191 374 762,17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Муниципальная подпрограмма «Обеспечение реализации муниципальной программы»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Я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191 374 762,17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Руководство и управление в сфере установленных функций</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Я 01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191 374 762,17</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90 003 452,78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85 064 264,08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4 867 272,68</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300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12 916,02</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Я 01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101 371 309,39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18 Я 01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101 371 309,39</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Непрограммные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99 0 00 00000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1 129 475 041,84</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1 759 420 257,46</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83 719 500,00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83 719 500,00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78 748 500,00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78 748 500,00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200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4 912 000,00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4 912 000,00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99 0 00 02040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59 000,00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Прочие выплаты по обязательствам государства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46 167 690,00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102 399 000,00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99 0 00 92350</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800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55 000,00</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46 167 690,00</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102 399 000,00</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Условно утвержденные расходы</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99 0 00 99999</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999 587 851,84</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1 573 301 757,46</w:t>
            </w:r>
          </w:p>
        </w:tc>
      </w:tr>
      <w:tr w:rsidR="00C37D44" w:rsidTr="00C37D44">
        <w:tc>
          <w:tcPr>
            <w:tcW w:w="4200" w:type="dxa"/>
            <w:tcBorders>
              <w:top w:val="single" w:sz="4" w:space="0" w:color="auto"/>
              <w:left w:val="single" w:sz="4" w:space="0" w:color="auto"/>
              <w:bottom w:val="single" w:sz="4" w:space="0" w:color="auto"/>
              <w:right w:val="single" w:sz="4" w:space="0" w:color="auto"/>
            </w:tcBorders>
            <w:hideMark/>
          </w:tcPr>
          <w:p w:rsidR="00C37D44" w:rsidRDefault="00C37D44">
            <w:pPr>
              <w:rPr>
                <w:color w:val="000000"/>
                <w:sz w:val="28"/>
                <w:szCs w:val="28"/>
              </w:rPr>
            </w:pPr>
            <w:r>
              <w:rPr>
                <w:color w:val="000000"/>
                <w:sz w:val="28"/>
                <w:szCs w:val="28"/>
              </w:rPr>
              <w:t>Иные средства</w:t>
            </w:r>
          </w:p>
        </w:tc>
        <w:tc>
          <w:tcPr>
            <w:tcW w:w="776"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792</w:t>
            </w:r>
          </w:p>
        </w:tc>
        <w:tc>
          <w:tcPr>
            <w:tcW w:w="1934"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99 0 00 99999</w:t>
            </w:r>
          </w:p>
        </w:tc>
        <w:tc>
          <w:tcPr>
            <w:tcW w:w="673"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900</w:t>
            </w:r>
          </w:p>
        </w:tc>
        <w:tc>
          <w:tcPr>
            <w:tcW w:w="2477"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999 587 851,84</w:t>
            </w:r>
          </w:p>
        </w:tc>
        <w:tc>
          <w:tcPr>
            <w:tcW w:w="2280" w:type="dxa"/>
            <w:tcBorders>
              <w:top w:val="single" w:sz="4" w:space="0" w:color="auto"/>
              <w:left w:val="single" w:sz="4" w:space="0" w:color="auto"/>
              <w:bottom w:val="single" w:sz="4" w:space="0" w:color="auto"/>
              <w:right w:val="single" w:sz="4" w:space="0" w:color="auto"/>
            </w:tcBorders>
            <w:noWrap/>
            <w:hideMark/>
          </w:tcPr>
          <w:p w:rsidR="00C37D44" w:rsidRDefault="00C37D44">
            <w:pPr>
              <w:jc w:val="center"/>
              <w:rPr>
                <w:color w:val="000000"/>
                <w:sz w:val="28"/>
                <w:szCs w:val="28"/>
              </w:rPr>
            </w:pPr>
            <w:r>
              <w:rPr>
                <w:color w:val="000000"/>
                <w:sz w:val="28"/>
                <w:szCs w:val="28"/>
              </w:rPr>
              <w:t>1 573 301 757,46</w:t>
            </w:r>
          </w:p>
        </w:tc>
      </w:tr>
    </w:tbl>
    <w:p w:rsidR="001216EA" w:rsidRPr="00B00271" w:rsidRDefault="001216EA" w:rsidP="001216EA">
      <w:pPr>
        <w:ind w:right="282"/>
        <w:rPr>
          <w:sz w:val="28"/>
          <w:szCs w:val="28"/>
          <w:lang w:val="en-US"/>
        </w:rPr>
      </w:pPr>
    </w:p>
    <w:p w:rsidR="00654C5C" w:rsidRDefault="00654C5C" w:rsidP="00654C5C">
      <w:pPr>
        <w:ind w:right="-315"/>
        <w:jc w:val="right"/>
        <w:rPr>
          <w:sz w:val="28"/>
          <w:szCs w:val="28"/>
        </w:rPr>
      </w:pPr>
      <w:r>
        <w:rPr>
          <w:sz w:val="28"/>
          <w:szCs w:val="28"/>
        </w:rPr>
        <w:t>»;</w:t>
      </w:r>
    </w:p>
    <w:p w:rsidR="00654C5C" w:rsidRDefault="00654C5C" w:rsidP="0062466F">
      <w:pPr>
        <w:ind w:right="282"/>
        <w:jc w:val="right"/>
        <w:rPr>
          <w:sz w:val="28"/>
          <w:szCs w:val="28"/>
        </w:rPr>
      </w:pPr>
    </w:p>
    <w:p w:rsidR="00654C5C" w:rsidRDefault="00654C5C" w:rsidP="0062466F">
      <w:pPr>
        <w:ind w:right="282"/>
        <w:jc w:val="right"/>
        <w:rPr>
          <w:sz w:val="28"/>
          <w:szCs w:val="28"/>
        </w:rPr>
      </w:pPr>
    </w:p>
    <w:p w:rsidR="005C7CDA" w:rsidRDefault="005C7CDA" w:rsidP="0062466F">
      <w:pPr>
        <w:jc w:val="both"/>
        <w:rPr>
          <w:sz w:val="28"/>
          <w:szCs w:val="28"/>
        </w:rPr>
        <w:sectPr w:rsidR="005C7CDA" w:rsidSect="00D67EF5">
          <w:footerReference w:type="default" r:id="rId14"/>
          <w:pgSz w:w="16838" w:h="11906" w:orient="landscape" w:code="9"/>
          <w:pgMar w:top="680" w:right="851" w:bottom="1134" w:left="1418" w:header="709" w:footer="709" w:gutter="0"/>
          <w:cols w:space="708"/>
          <w:docGrid w:linePitch="360"/>
        </w:sectPr>
      </w:pPr>
    </w:p>
    <w:p w:rsidR="00ED3439" w:rsidRPr="00827407" w:rsidRDefault="00E43695" w:rsidP="00612084">
      <w:pPr>
        <w:autoSpaceDE w:val="0"/>
        <w:autoSpaceDN w:val="0"/>
        <w:adjustRightInd w:val="0"/>
        <w:ind w:firstLine="709"/>
        <w:outlineLvl w:val="0"/>
        <w:rPr>
          <w:sz w:val="28"/>
          <w:szCs w:val="28"/>
        </w:rPr>
      </w:pPr>
      <w:r>
        <w:rPr>
          <w:sz w:val="28"/>
          <w:szCs w:val="28"/>
        </w:rPr>
        <w:t>11</w:t>
      </w:r>
      <w:r w:rsidR="00612084">
        <w:rPr>
          <w:sz w:val="28"/>
          <w:szCs w:val="28"/>
        </w:rPr>
        <w:t>) п</w:t>
      </w:r>
      <w:r w:rsidR="00621C1E">
        <w:rPr>
          <w:sz w:val="28"/>
          <w:szCs w:val="28"/>
        </w:rPr>
        <w:t>риложение 6</w:t>
      </w:r>
      <w:r w:rsidR="00ED3439">
        <w:rPr>
          <w:sz w:val="28"/>
          <w:szCs w:val="28"/>
        </w:rPr>
        <w:t xml:space="preserve"> изложить в следующей редакции:</w:t>
      </w:r>
    </w:p>
    <w:p w:rsidR="00ED3439" w:rsidRDefault="00ED3439" w:rsidP="00ED3439">
      <w:pPr>
        <w:autoSpaceDE w:val="0"/>
        <w:autoSpaceDN w:val="0"/>
        <w:adjustRightInd w:val="0"/>
        <w:ind w:left="5102"/>
        <w:outlineLvl w:val="0"/>
        <w:rPr>
          <w:sz w:val="28"/>
          <w:szCs w:val="28"/>
        </w:rPr>
      </w:pPr>
      <w:r w:rsidRPr="000D540E">
        <w:rPr>
          <w:sz w:val="28"/>
          <w:szCs w:val="28"/>
        </w:rPr>
        <w:t xml:space="preserve">      </w:t>
      </w:r>
    </w:p>
    <w:p w:rsidR="00ED3439" w:rsidRDefault="00ED3439" w:rsidP="00ED3439">
      <w:pPr>
        <w:autoSpaceDE w:val="0"/>
        <w:autoSpaceDN w:val="0"/>
        <w:adjustRightInd w:val="0"/>
        <w:ind w:left="5102"/>
        <w:outlineLvl w:val="0"/>
        <w:rPr>
          <w:sz w:val="28"/>
          <w:szCs w:val="28"/>
        </w:rPr>
      </w:pPr>
    </w:p>
    <w:p w:rsidR="00ED3439" w:rsidRPr="00180C56" w:rsidRDefault="00612084" w:rsidP="00ED3439">
      <w:pPr>
        <w:autoSpaceDE w:val="0"/>
        <w:autoSpaceDN w:val="0"/>
        <w:adjustRightInd w:val="0"/>
        <w:ind w:left="5529"/>
        <w:outlineLvl w:val="0"/>
        <w:rPr>
          <w:sz w:val="28"/>
          <w:szCs w:val="28"/>
        </w:rPr>
      </w:pPr>
      <w:r>
        <w:rPr>
          <w:sz w:val="28"/>
          <w:szCs w:val="28"/>
        </w:rPr>
        <w:t xml:space="preserve">   </w:t>
      </w:r>
      <w:r w:rsidR="00ED3439">
        <w:rPr>
          <w:sz w:val="28"/>
          <w:szCs w:val="28"/>
        </w:rPr>
        <w:t>«</w:t>
      </w:r>
      <w:r w:rsidR="00ED3439" w:rsidRPr="00180C56">
        <w:rPr>
          <w:sz w:val="28"/>
          <w:szCs w:val="28"/>
        </w:rPr>
        <w:t xml:space="preserve">Приложение </w:t>
      </w:r>
      <w:r w:rsidR="00621C1E">
        <w:rPr>
          <w:sz w:val="28"/>
          <w:szCs w:val="28"/>
        </w:rPr>
        <w:t>6</w:t>
      </w:r>
    </w:p>
    <w:p w:rsidR="00ED3439" w:rsidRPr="00180C56" w:rsidRDefault="00621C1E"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w:t>
      </w:r>
      <w:r w:rsidR="00ED3439" w:rsidRPr="00180C56">
        <w:rPr>
          <w:rFonts w:ascii="Times New Roman" w:hAnsi="Times New Roman" w:cs="Times New Roman"/>
          <w:sz w:val="28"/>
          <w:szCs w:val="28"/>
        </w:rPr>
        <w:t xml:space="preserve">к решению Совета </w:t>
      </w:r>
    </w:p>
    <w:p w:rsidR="00ED3439" w:rsidRPr="00180C56" w:rsidRDefault="00621C1E"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w:t>
      </w:r>
      <w:r w:rsidR="00ED3439" w:rsidRPr="00180C56">
        <w:rPr>
          <w:rFonts w:ascii="Times New Roman" w:hAnsi="Times New Roman" w:cs="Times New Roman"/>
          <w:sz w:val="28"/>
          <w:szCs w:val="28"/>
        </w:rPr>
        <w:t>городского округа город Уфа</w:t>
      </w:r>
    </w:p>
    <w:p w:rsidR="00ED3439" w:rsidRPr="00180C56" w:rsidRDefault="00621C1E"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w:t>
      </w:r>
      <w:r w:rsidR="00ED3439" w:rsidRPr="00180C56">
        <w:rPr>
          <w:rFonts w:ascii="Times New Roman" w:hAnsi="Times New Roman" w:cs="Times New Roman"/>
          <w:sz w:val="28"/>
          <w:szCs w:val="28"/>
        </w:rPr>
        <w:t>Республики Башкортостан</w:t>
      </w:r>
    </w:p>
    <w:p w:rsidR="00ED3439" w:rsidRPr="00046CC9" w:rsidRDefault="004646CB"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от 20 декабря 2023 года № 33</w:t>
      </w:r>
      <w:r w:rsidR="00ED3439">
        <w:rPr>
          <w:rFonts w:ascii="Times New Roman" w:hAnsi="Times New Roman" w:cs="Times New Roman"/>
          <w:sz w:val="28"/>
          <w:szCs w:val="28"/>
        </w:rPr>
        <w:t>/4</w:t>
      </w:r>
    </w:p>
    <w:p w:rsidR="00ED3439" w:rsidRDefault="00ED3439" w:rsidP="00ED3439">
      <w:pPr>
        <w:jc w:val="center"/>
        <w:rPr>
          <w:sz w:val="28"/>
          <w:szCs w:val="28"/>
        </w:rPr>
      </w:pPr>
    </w:p>
    <w:p w:rsidR="00ED3439" w:rsidRDefault="00ED3439" w:rsidP="00ED3439">
      <w:pPr>
        <w:jc w:val="center"/>
        <w:rPr>
          <w:sz w:val="28"/>
          <w:szCs w:val="28"/>
        </w:rPr>
      </w:pPr>
    </w:p>
    <w:p w:rsidR="00ED3439" w:rsidRPr="00546ADE" w:rsidRDefault="00ED3439" w:rsidP="00ED3439">
      <w:pPr>
        <w:jc w:val="center"/>
        <w:rPr>
          <w:sz w:val="28"/>
          <w:szCs w:val="28"/>
        </w:rPr>
      </w:pPr>
      <w:r w:rsidRPr="00546ADE">
        <w:rPr>
          <w:sz w:val="28"/>
          <w:szCs w:val="28"/>
        </w:rPr>
        <w:t>Программа</w:t>
      </w:r>
    </w:p>
    <w:p w:rsidR="00ED3439" w:rsidRPr="00546ADE" w:rsidRDefault="00ED3439" w:rsidP="00ED3439">
      <w:pPr>
        <w:jc w:val="center"/>
        <w:rPr>
          <w:sz w:val="28"/>
          <w:szCs w:val="28"/>
        </w:rPr>
      </w:pPr>
      <w:r>
        <w:rPr>
          <w:sz w:val="28"/>
          <w:szCs w:val="28"/>
        </w:rPr>
        <w:t>м</w:t>
      </w:r>
      <w:r w:rsidRPr="00546ADE">
        <w:rPr>
          <w:sz w:val="28"/>
          <w:szCs w:val="28"/>
        </w:rPr>
        <w:t>униципальных</w:t>
      </w:r>
      <w:r>
        <w:rPr>
          <w:sz w:val="28"/>
          <w:szCs w:val="28"/>
        </w:rPr>
        <w:t xml:space="preserve"> внутренних</w:t>
      </w:r>
      <w:r w:rsidRPr="00546ADE">
        <w:rPr>
          <w:sz w:val="28"/>
          <w:szCs w:val="28"/>
        </w:rPr>
        <w:t xml:space="preserve"> заимствований городского округа</w:t>
      </w:r>
    </w:p>
    <w:p w:rsidR="00621C1E" w:rsidRDefault="00ED3439" w:rsidP="00ED3439">
      <w:pPr>
        <w:jc w:val="center"/>
        <w:rPr>
          <w:sz w:val="28"/>
          <w:szCs w:val="28"/>
        </w:rPr>
      </w:pPr>
      <w:r>
        <w:rPr>
          <w:sz w:val="28"/>
          <w:szCs w:val="28"/>
        </w:rPr>
        <w:t>город Уфа</w:t>
      </w:r>
      <w:r w:rsidR="004646CB">
        <w:rPr>
          <w:sz w:val="28"/>
          <w:szCs w:val="28"/>
        </w:rPr>
        <w:t xml:space="preserve"> Республики Башкортостан на 2024</w:t>
      </w:r>
      <w:r w:rsidRPr="00546ADE">
        <w:rPr>
          <w:sz w:val="28"/>
          <w:szCs w:val="28"/>
        </w:rPr>
        <w:t xml:space="preserve"> год</w:t>
      </w:r>
      <w:r w:rsidRPr="00E8127C">
        <w:rPr>
          <w:sz w:val="28"/>
          <w:szCs w:val="28"/>
        </w:rPr>
        <w:t xml:space="preserve">    </w:t>
      </w:r>
    </w:p>
    <w:p w:rsidR="00621C1E" w:rsidRDefault="004646CB" w:rsidP="00621C1E">
      <w:pPr>
        <w:autoSpaceDE w:val="0"/>
        <w:autoSpaceDN w:val="0"/>
        <w:adjustRightInd w:val="0"/>
        <w:jc w:val="center"/>
        <w:outlineLvl w:val="0"/>
        <w:rPr>
          <w:sz w:val="28"/>
          <w:szCs w:val="28"/>
        </w:rPr>
      </w:pPr>
      <w:r>
        <w:rPr>
          <w:sz w:val="28"/>
          <w:szCs w:val="28"/>
        </w:rPr>
        <w:t>и на плановый период 2025 и 2026</w:t>
      </w:r>
      <w:r w:rsidR="00621C1E" w:rsidRPr="00761E2B">
        <w:rPr>
          <w:sz w:val="28"/>
          <w:szCs w:val="28"/>
        </w:rPr>
        <w:t xml:space="preserve"> годов</w:t>
      </w:r>
    </w:p>
    <w:p w:rsidR="00ED3439" w:rsidRDefault="00621C1E" w:rsidP="00ED3439">
      <w:pPr>
        <w:ind w:firstLine="709"/>
        <w:jc w:val="right"/>
        <w:rPr>
          <w:sz w:val="28"/>
          <w:szCs w:val="28"/>
        </w:rPr>
      </w:pPr>
      <w:r>
        <w:rPr>
          <w:sz w:val="28"/>
          <w:szCs w:val="28"/>
        </w:rPr>
        <w:t xml:space="preserve"> </w:t>
      </w:r>
      <w:r w:rsidR="00ED3439">
        <w:rPr>
          <w:sz w:val="28"/>
          <w:szCs w:val="28"/>
        </w:rPr>
        <w:t>(рублей)</w:t>
      </w:r>
    </w:p>
    <w:tbl>
      <w:tblPr>
        <w:tblW w:w="9637" w:type="dxa"/>
        <w:tblLayout w:type="fixed"/>
        <w:tblCellMar>
          <w:bottom w:w="45" w:type="dxa"/>
        </w:tblCellMar>
        <w:tblLook w:val="0000" w:firstRow="0" w:lastRow="0" w:firstColumn="0" w:lastColumn="0" w:noHBand="0" w:noVBand="0"/>
      </w:tblPr>
      <w:tblGrid>
        <w:gridCol w:w="3085"/>
        <w:gridCol w:w="2410"/>
        <w:gridCol w:w="1732"/>
        <w:gridCol w:w="10"/>
        <w:gridCol w:w="2400"/>
      </w:tblGrid>
      <w:tr w:rsidR="00776B37" w:rsidRPr="00E43695" w:rsidTr="00B00271">
        <w:trPr>
          <w:trHeight w:val="535"/>
        </w:trPr>
        <w:tc>
          <w:tcPr>
            <w:tcW w:w="3085" w:type="dxa"/>
            <w:vMerge w:val="restart"/>
            <w:tcBorders>
              <w:top w:val="single" w:sz="4" w:space="0" w:color="auto"/>
              <w:left w:val="single" w:sz="4" w:space="0" w:color="auto"/>
              <w:right w:val="single" w:sz="4" w:space="0" w:color="auto"/>
            </w:tcBorders>
            <w:vAlign w:val="center"/>
          </w:tcPr>
          <w:p w:rsidR="00776B37" w:rsidRPr="00E43695" w:rsidRDefault="00776B37" w:rsidP="00B00271">
            <w:pPr>
              <w:autoSpaceDE w:val="0"/>
              <w:autoSpaceDN w:val="0"/>
              <w:adjustRightInd w:val="0"/>
              <w:jc w:val="center"/>
              <w:rPr>
                <w:iCs/>
                <w:sz w:val="28"/>
                <w:szCs w:val="28"/>
              </w:rPr>
            </w:pPr>
            <w:r w:rsidRPr="00E43695">
              <w:rPr>
                <w:sz w:val="28"/>
                <w:szCs w:val="28"/>
              </w:rPr>
              <w:t>Перечень муниципальных внутренних заимствований</w:t>
            </w:r>
            <w:r w:rsidRPr="00E43695">
              <w:rPr>
                <w:sz w:val="28"/>
                <w:szCs w:val="28"/>
              </w:rPr>
              <w:br/>
              <w:t>по видам долговых обязательств</w:t>
            </w:r>
          </w:p>
        </w:tc>
        <w:tc>
          <w:tcPr>
            <w:tcW w:w="4152" w:type="dxa"/>
            <w:gridSpan w:val="3"/>
            <w:tcBorders>
              <w:top w:val="single" w:sz="4" w:space="0" w:color="auto"/>
              <w:left w:val="single" w:sz="4" w:space="0" w:color="auto"/>
              <w:bottom w:val="single" w:sz="4" w:space="0" w:color="auto"/>
              <w:right w:val="single" w:sz="4" w:space="0" w:color="auto"/>
            </w:tcBorders>
            <w:vAlign w:val="center"/>
          </w:tcPr>
          <w:p w:rsidR="00776B37" w:rsidRPr="00E43695" w:rsidRDefault="00776B37" w:rsidP="00B00271">
            <w:pPr>
              <w:autoSpaceDE w:val="0"/>
              <w:autoSpaceDN w:val="0"/>
              <w:adjustRightInd w:val="0"/>
              <w:jc w:val="center"/>
              <w:rPr>
                <w:iCs/>
                <w:sz w:val="28"/>
                <w:szCs w:val="28"/>
              </w:rPr>
            </w:pPr>
            <w:r w:rsidRPr="00E43695">
              <w:rPr>
                <w:sz w:val="28"/>
                <w:szCs w:val="28"/>
              </w:rPr>
              <w:t>Привлечение средств</w:t>
            </w:r>
          </w:p>
        </w:tc>
        <w:tc>
          <w:tcPr>
            <w:tcW w:w="2400" w:type="dxa"/>
            <w:vMerge w:val="restart"/>
            <w:tcBorders>
              <w:top w:val="single" w:sz="4" w:space="0" w:color="auto"/>
              <w:left w:val="single" w:sz="4" w:space="0" w:color="auto"/>
              <w:right w:val="single" w:sz="4" w:space="0" w:color="auto"/>
            </w:tcBorders>
            <w:vAlign w:val="center"/>
          </w:tcPr>
          <w:p w:rsidR="00776B37" w:rsidRPr="00E43695" w:rsidRDefault="00C71B5A" w:rsidP="00B00271">
            <w:pPr>
              <w:autoSpaceDE w:val="0"/>
              <w:autoSpaceDN w:val="0"/>
              <w:adjustRightInd w:val="0"/>
              <w:jc w:val="center"/>
              <w:rPr>
                <w:iCs/>
                <w:sz w:val="28"/>
                <w:szCs w:val="28"/>
              </w:rPr>
            </w:pPr>
            <w:r w:rsidRPr="00E43695">
              <w:rPr>
                <w:sz w:val="28"/>
                <w:szCs w:val="28"/>
              </w:rPr>
              <w:t>Объё</w:t>
            </w:r>
            <w:r w:rsidR="00776B37" w:rsidRPr="00E43695">
              <w:rPr>
                <w:sz w:val="28"/>
                <w:szCs w:val="28"/>
              </w:rPr>
              <w:t>м погашения долговых обязательств,</w:t>
            </w:r>
          </w:p>
          <w:p w:rsidR="00776B37" w:rsidRPr="00E43695" w:rsidRDefault="00776B37" w:rsidP="00B00271">
            <w:pPr>
              <w:autoSpaceDE w:val="0"/>
              <w:autoSpaceDN w:val="0"/>
              <w:adjustRightInd w:val="0"/>
              <w:jc w:val="center"/>
              <w:rPr>
                <w:iCs/>
                <w:sz w:val="28"/>
                <w:szCs w:val="28"/>
              </w:rPr>
            </w:pPr>
            <w:r w:rsidRPr="00E43695">
              <w:rPr>
                <w:sz w:val="28"/>
                <w:szCs w:val="28"/>
              </w:rPr>
              <w:t xml:space="preserve"> рублей</w:t>
            </w:r>
          </w:p>
        </w:tc>
      </w:tr>
      <w:tr w:rsidR="00776B37" w:rsidRPr="00E43695" w:rsidTr="00B00271">
        <w:tc>
          <w:tcPr>
            <w:tcW w:w="3085" w:type="dxa"/>
            <w:vMerge/>
            <w:tcBorders>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rPr>
                <w:i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776B37" w:rsidRPr="00E43695" w:rsidRDefault="00C71B5A" w:rsidP="00B00271">
            <w:pPr>
              <w:autoSpaceDE w:val="0"/>
              <w:autoSpaceDN w:val="0"/>
              <w:adjustRightInd w:val="0"/>
              <w:jc w:val="center"/>
              <w:rPr>
                <w:iCs/>
                <w:sz w:val="28"/>
                <w:szCs w:val="28"/>
              </w:rPr>
            </w:pPr>
            <w:r w:rsidRPr="00E43695">
              <w:rPr>
                <w:sz w:val="28"/>
                <w:szCs w:val="28"/>
              </w:rPr>
              <w:t>объё</w:t>
            </w:r>
            <w:r w:rsidR="00776B37" w:rsidRPr="00E43695">
              <w:rPr>
                <w:sz w:val="28"/>
                <w:szCs w:val="28"/>
              </w:rPr>
              <w:t>м,</w:t>
            </w:r>
          </w:p>
          <w:p w:rsidR="00776B37" w:rsidRPr="00E43695" w:rsidRDefault="00776B37" w:rsidP="00B00271">
            <w:pPr>
              <w:autoSpaceDE w:val="0"/>
              <w:autoSpaceDN w:val="0"/>
              <w:adjustRightInd w:val="0"/>
              <w:jc w:val="center"/>
              <w:rPr>
                <w:iCs/>
                <w:sz w:val="28"/>
                <w:szCs w:val="28"/>
              </w:rPr>
            </w:pPr>
            <w:r w:rsidRPr="00E43695">
              <w:rPr>
                <w:sz w:val="28"/>
                <w:szCs w:val="28"/>
              </w:rPr>
              <w:t>рублей</w:t>
            </w:r>
          </w:p>
        </w:tc>
        <w:tc>
          <w:tcPr>
            <w:tcW w:w="1742" w:type="dxa"/>
            <w:gridSpan w:val="2"/>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proofErr w:type="spellStart"/>
            <w:r w:rsidRPr="00E43695">
              <w:rPr>
                <w:sz w:val="28"/>
                <w:szCs w:val="28"/>
              </w:rPr>
              <w:t>предельныесроки</w:t>
            </w:r>
            <w:proofErr w:type="spellEnd"/>
            <w:r w:rsidRPr="00E43695">
              <w:rPr>
                <w:sz w:val="28"/>
                <w:szCs w:val="28"/>
              </w:rPr>
              <w:t xml:space="preserve"> погашения</w:t>
            </w:r>
          </w:p>
        </w:tc>
        <w:tc>
          <w:tcPr>
            <w:tcW w:w="2400" w:type="dxa"/>
            <w:vMerge/>
            <w:tcBorders>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p>
        </w:tc>
      </w:tr>
      <w:tr w:rsidR="00776B37" w:rsidRPr="00E43695" w:rsidTr="00B00271">
        <w:trPr>
          <w:trHeight w:val="374"/>
        </w:trPr>
        <w:tc>
          <w:tcPr>
            <w:tcW w:w="3085"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r w:rsidRPr="00E43695">
              <w:rPr>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r w:rsidRPr="00E43695">
              <w:rPr>
                <w:sz w:val="28"/>
                <w:szCs w:val="28"/>
              </w:rPr>
              <w:t>2</w:t>
            </w:r>
          </w:p>
        </w:tc>
        <w:tc>
          <w:tcPr>
            <w:tcW w:w="1742" w:type="dxa"/>
            <w:gridSpan w:val="2"/>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r w:rsidRPr="00E43695">
              <w:rPr>
                <w:sz w:val="28"/>
                <w:szCs w:val="28"/>
              </w:rPr>
              <w:t>3</w:t>
            </w:r>
          </w:p>
        </w:tc>
        <w:tc>
          <w:tcPr>
            <w:tcW w:w="2400"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r w:rsidRPr="00E43695">
              <w:rPr>
                <w:sz w:val="28"/>
                <w:szCs w:val="28"/>
              </w:rPr>
              <w:t>4</w:t>
            </w:r>
          </w:p>
        </w:tc>
      </w:tr>
      <w:tr w:rsidR="00776B37" w:rsidRPr="00E43695" w:rsidTr="00B00271">
        <w:trPr>
          <w:trHeight w:val="374"/>
        </w:trPr>
        <w:tc>
          <w:tcPr>
            <w:tcW w:w="9637" w:type="dxa"/>
            <w:gridSpan w:val="5"/>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r w:rsidRPr="00E43695">
              <w:rPr>
                <w:sz w:val="28"/>
                <w:szCs w:val="28"/>
              </w:rPr>
              <w:t xml:space="preserve">        2024 год</w:t>
            </w:r>
          </w:p>
        </w:tc>
      </w:tr>
      <w:tr w:rsidR="00776B37" w:rsidRPr="00E43695" w:rsidTr="00B00271">
        <w:tc>
          <w:tcPr>
            <w:tcW w:w="3085"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rPr>
                <w:iCs/>
                <w:strike/>
                <w:sz w:val="28"/>
                <w:szCs w:val="28"/>
              </w:rPr>
            </w:pPr>
            <w:r w:rsidRPr="00E43695">
              <w:rPr>
                <w:sz w:val="28"/>
                <w:szCs w:val="28"/>
              </w:rPr>
              <w:t>ВСЕГО</w:t>
            </w:r>
          </w:p>
        </w:tc>
        <w:tc>
          <w:tcPr>
            <w:tcW w:w="2410"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r w:rsidRPr="00E43695">
              <w:rPr>
                <w:sz w:val="28"/>
                <w:szCs w:val="28"/>
              </w:rPr>
              <w:t>3</w:t>
            </w:r>
            <w:r w:rsidRPr="00E43695">
              <w:rPr>
                <w:sz w:val="28"/>
                <w:szCs w:val="28"/>
                <w:lang w:val="en-US"/>
              </w:rPr>
              <w:t xml:space="preserve"> </w:t>
            </w:r>
            <w:r w:rsidR="00755EFB" w:rsidRPr="00E43695">
              <w:rPr>
                <w:sz w:val="28"/>
                <w:szCs w:val="28"/>
              </w:rPr>
              <w:t>2</w:t>
            </w:r>
            <w:r w:rsidRPr="00E43695">
              <w:rPr>
                <w:sz w:val="28"/>
                <w:szCs w:val="28"/>
                <w:lang w:val="en-US"/>
              </w:rPr>
              <w:t>90</w:t>
            </w:r>
            <w:r w:rsidRPr="00E43695">
              <w:rPr>
                <w:sz w:val="28"/>
                <w:szCs w:val="28"/>
              </w:rPr>
              <w:t> 000 000,00</w:t>
            </w:r>
          </w:p>
        </w:tc>
        <w:tc>
          <w:tcPr>
            <w:tcW w:w="1742" w:type="dxa"/>
            <w:gridSpan w:val="2"/>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p>
        </w:tc>
        <w:tc>
          <w:tcPr>
            <w:tcW w:w="2400"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r w:rsidRPr="00E43695">
              <w:rPr>
                <w:sz w:val="28"/>
                <w:szCs w:val="28"/>
              </w:rPr>
              <w:t>3 490 000 000,00</w:t>
            </w:r>
          </w:p>
        </w:tc>
      </w:tr>
      <w:tr w:rsidR="00776B37" w:rsidRPr="00E43695" w:rsidTr="00B00271">
        <w:tc>
          <w:tcPr>
            <w:tcW w:w="3085"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rPr>
                <w:b w:val="0"/>
                <w:sz w:val="28"/>
                <w:szCs w:val="28"/>
              </w:rPr>
            </w:pPr>
            <w:r w:rsidRPr="00E43695">
              <w:rPr>
                <w:b w:val="0"/>
                <w:sz w:val="28"/>
                <w:szCs w:val="28"/>
              </w:rPr>
              <w:t>Кредиты, привлеченные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p>
          <w:p w:rsidR="00776B37" w:rsidRPr="00E43695" w:rsidRDefault="00776B37" w:rsidP="00B00271">
            <w:pPr>
              <w:autoSpaceDE w:val="0"/>
              <w:autoSpaceDN w:val="0"/>
              <w:adjustRightInd w:val="0"/>
              <w:jc w:val="center"/>
              <w:rPr>
                <w:iCs/>
                <w:sz w:val="28"/>
                <w:szCs w:val="28"/>
              </w:rPr>
            </w:pPr>
          </w:p>
          <w:p w:rsidR="00776B37" w:rsidRPr="00E43695" w:rsidRDefault="00755EFB" w:rsidP="00B00271">
            <w:pPr>
              <w:autoSpaceDE w:val="0"/>
              <w:autoSpaceDN w:val="0"/>
              <w:adjustRightInd w:val="0"/>
              <w:jc w:val="center"/>
              <w:rPr>
                <w:iCs/>
                <w:sz w:val="28"/>
                <w:szCs w:val="28"/>
              </w:rPr>
            </w:pPr>
            <w:r w:rsidRPr="00E43695">
              <w:rPr>
                <w:sz w:val="28"/>
                <w:szCs w:val="28"/>
                <w:lang w:val="en-US"/>
              </w:rPr>
              <w:t>1 7</w:t>
            </w:r>
            <w:r w:rsidR="00776B37" w:rsidRPr="00E43695">
              <w:rPr>
                <w:sz w:val="28"/>
                <w:szCs w:val="28"/>
                <w:lang w:val="en-US"/>
              </w:rPr>
              <w:t>90</w:t>
            </w:r>
            <w:r w:rsidR="00776B37" w:rsidRPr="00E43695">
              <w:rPr>
                <w:sz w:val="28"/>
                <w:szCs w:val="28"/>
              </w:rPr>
              <w:t xml:space="preserve">  000 000,00</w:t>
            </w:r>
          </w:p>
        </w:tc>
        <w:tc>
          <w:tcPr>
            <w:tcW w:w="1742" w:type="dxa"/>
            <w:gridSpan w:val="2"/>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r w:rsidRPr="00E43695">
              <w:rPr>
                <w:sz w:val="28"/>
                <w:szCs w:val="28"/>
              </w:rPr>
              <w:t xml:space="preserve"> </w:t>
            </w:r>
          </w:p>
          <w:p w:rsidR="00776B37" w:rsidRPr="00E43695" w:rsidRDefault="00776B37" w:rsidP="00B00271">
            <w:pPr>
              <w:autoSpaceDE w:val="0"/>
              <w:autoSpaceDN w:val="0"/>
              <w:adjustRightInd w:val="0"/>
              <w:jc w:val="center"/>
              <w:rPr>
                <w:iCs/>
                <w:sz w:val="28"/>
                <w:szCs w:val="28"/>
              </w:rPr>
            </w:pPr>
          </w:p>
          <w:p w:rsidR="00776B37" w:rsidRPr="00E43695" w:rsidRDefault="00776B37" w:rsidP="00B00271">
            <w:pPr>
              <w:autoSpaceDE w:val="0"/>
              <w:autoSpaceDN w:val="0"/>
              <w:adjustRightInd w:val="0"/>
              <w:jc w:val="center"/>
              <w:rPr>
                <w:iCs/>
                <w:sz w:val="28"/>
                <w:szCs w:val="28"/>
              </w:rPr>
            </w:pPr>
            <w:r w:rsidRPr="00E43695">
              <w:rPr>
                <w:sz w:val="28"/>
                <w:szCs w:val="28"/>
              </w:rPr>
              <w:t>до 5 лет</w:t>
            </w:r>
          </w:p>
        </w:tc>
        <w:tc>
          <w:tcPr>
            <w:tcW w:w="2400"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p>
          <w:p w:rsidR="00776B37" w:rsidRPr="00E43695" w:rsidRDefault="00776B37" w:rsidP="00B00271">
            <w:pPr>
              <w:autoSpaceDE w:val="0"/>
              <w:autoSpaceDN w:val="0"/>
              <w:adjustRightInd w:val="0"/>
              <w:rPr>
                <w:iCs/>
                <w:sz w:val="28"/>
                <w:szCs w:val="28"/>
              </w:rPr>
            </w:pPr>
          </w:p>
          <w:p w:rsidR="00776B37" w:rsidRPr="00E43695" w:rsidRDefault="00776B37" w:rsidP="00B00271">
            <w:pPr>
              <w:autoSpaceDE w:val="0"/>
              <w:autoSpaceDN w:val="0"/>
              <w:adjustRightInd w:val="0"/>
              <w:jc w:val="center"/>
              <w:rPr>
                <w:iCs/>
                <w:sz w:val="28"/>
                <w:szCs w:val="28"/>
              </w:rPr>
            </w:pPr>
            <w:r w:rsidRPr="00E43695">
              <w:rPr>
                <w:sz w:val="28"/>
                <w:szCs w:val="28"/>
                <w:lang w:val="en-US"/>
              </w:rPr>
              <w:t xml:space="preserve">1 990 </w:t>
            </w:r>
            <w:r w:rsidRPr="00E43695">
              <w:rPr>
                <w:sz w:val="28"/>
                <w:szCs w:val="28"/>
              </w:rPr>
              <w:t>000 000,00</w:t>
            </w:r>
          </w:p>
        </w:tc>
      </w:tr>
      <w:tr w:rsidR="00776B37" w:rsidRPr="00E43695" w:rsidTr="00B00271">
        <w:tc>
          <w:tcPr>
            <w:tcW w:w="3085"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rPr>
                <w:b w:val="0"/>
                <w:sz w:val="28"/>
                <w:szCs w:val="28"/>
              </w:rPr>
            </w:pPr>
            <w:r w:rsidRPr="00E43695">
              <w:rPr>
                <w:b w:val="0"/>
                <w:sz w:val="28"/>
                <w:szCs w:val="28"/>
              </w:rPr>
              <w:t>Бюджетные кредиты, привлеченные в бюджет городского округа из других бюджетов бюджетной системы Российской Федерации бюджетами городских округов в валюте Российской Федерации, в том числе:</w:t>
            </w:r>
          </w:p>
        </w:tc>
        <w:tc>
          <w:tcPr>
            <w:tcW w:w="2410"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r w:rsidRPr="00E43695">
              <w:rPr>
                <w:iCs/>
                <w:sz w:val="28"/>
                <w:szCs w:val="28"/>
              </w:rPr>
              <w:t>1 500 000 000,00</w:t>
            </w:r>
          </w:p>
          <w:p w:rsidR="00776B37" w:rsidRPr="00E43695" w:rsidRDefault="00776B37" w:rsidP="00B00271">
            <w:pPr>
              <w:autoSpaceDE w:val="0"/>
              <w:autoSpaceDN w:val="0"/>
              <w:adjustRightInd w:val="0"/>
              <w:jc w:val="center"/>
              <w:rPr>
                <w:iCs/>
                <w:sz w:val="28"/>
                <w:szCs w:val="28"/>
              </w:rPr>
            </w:pPr>
          </w:p>
        </w:tc>
        <w:tc>
          <w:tcPr>
            <w:tcW w:w="1742" w:type="dxa"/>
            <w:gridSpan w:val="2"/>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sz w:val="28"/>
                <w:szCs w:val="28"/>
              </w:rPr>
            </w:pPr>
          </w:p>
        </w:tc>
        <w:tc>
          <w:tcPr>
            <w:tcW w:w="2400"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r w:rsidRPr="00E43695">
              <w:rPr>
                <w:iCs/>
                <w:sz w:val="28"/>
                <w:szCs w:val="28"/>
              </w:rPr>
              <w:t>1 500 000 000,00</w:t>
            </w:r>
          </w:p>
        </w:tc>
      </w:tr>
      <w:tr w:rsidR="00776B37" w:rsidRPr="00E43695" w:rsidTr="00B00271">
        <w:tc>
          <w:tcPr>
            <w:tcW w:w="3085"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rPr>
                <w:b w:val="0"/>
                <w:sz w:val="28"/>
                <w:szCs w:val="28"/>
              </w:rPr>
            </w:pPr>
            <w:r w:rsidRPr="00E43695">
              <w:rPr>
                <w:b w:val="0"/>
                <w:sz w:val="28"/>
                <w:szCs w:val="28"/>
              </w:rPr>
              <w:t>бюджетные кредиты, предоставленные за счет средств федерального бюджета на пополнение остатка средств на едином счете бюджета</w:t>
            </w:r>
          </w:p>
        </w:tc>
        <w:tc>
          <w:tcPr>
            <w:tcW w:w="2410"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r w:rsidRPr="00E43695">
              <w:rPr>
                <w:iCs/>
                <w:sz w:val="28"/>
                <w:szCs w:val="28"/>
              </w:rPr>
              <w:t>1 500 000 000,00</w:t>
            </w:r>
          </w:p>
        </w:tc>
        <w:tc>
          <w:tcPr>
            <w:tcW w:w="1742" w:type="dxa"/>
            <w:gridSpan w:val="2"/>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sz w:val="28"/>
                <w:szCs w:val="28"/>
              </w:rPr>
            </w:pPr>
            <w:r w:rsidRPr="00E43695">
              <w:rPr>
                <w:sz w:val="28"/>
                <w:szCs w:val="28"/>
              </w:rPr>
              <w:t>не позднее 28 декабря 2024 года</w:t>
            </w:r>
          </w:p>
        </w:tc>
        <w:tc>
          <w:tcPr>
            <w:tcW w:w="2400"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autoSpaceDE w:val="0"/>
              <w:autoSpaceDN w:val="0"/>
              <w:adjustRightInd w:val="0"/>
              <w:jc w:val="center"/>
              <w:rPr>
                <w:iCs/>
                <w:sz w:val="28"/>
                <w:szCs w:val="28"/>
              </w:rPr>
            </w:pPr>
            <w:r w:rsidRPr="00E43695">
              <w:rPr>
                <w:iCs/>
                <w:sz w:val="28"/>
                <w:szCs w:val="28"/>
              </w:rPr>
              <w:t>1 500 000 000,00</w:t>
            </w:r>
          </w:p>
          <w:p w:rsidR="00776B37" w:rsidRPr="00E43695" w:rsidRDefault="00776B37" w:rsidP="00B00271">
            <w:pPr>
              <w:autoSpaceDE w:val="0"/>
              <w:autoSpaceDN w:val="0"/>
              <w:adjustRightInd w:val="0"/>
              <w:jc w:val="center"/>
              <w:rPr>
                <w:iCs/>
                <w:sz w:val="28"/>
                <w:szCs w:val="28"/>
              </w:rPr>
            </w:pPr>
          </w:p>
        </w:tc>
      </w:tr>
      <w:tr w:rsidR="00776B37" w:rsidRPr="00E43695" w:rsidTr="00B00271">
        <w:tc>
          <w:tcPr>
            <w:tcW w:w="9637" w:type="dxa"/>
            <w:gridSpan w:val="5"/>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center"/>
              <w:rPr>
                <w:b w:val="0"/>
                <w:sz w:val="28"/>
                <w:szCs w:val="28"/>
              </w:rPr>
            </w:pPr>
            <w:r w:rsidRPr="00E43695">
              <w:rPr>
                <w:b w:val="0"/>
                <w:iCs/>
                <w:sz w:val="28"/>
                <w:szCs w:val="28"/>
              </w:rPr>
              <w:t xml:space="preserve">        2025 год</w:t>
            </w:r>
          </w:p>
        </w:tc>
      </w:tr>
      <w:tr w:rsidR="00776B37" w:rsidRPr="00E43695" w:rsidTr="00B00271">
        <w:tc>
          <w:tcPr>
            <w:tcW w:w="3085"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rPr>
                <w:b w:val="0"/>
                <w:iCs/>
                <w:sz w:val="28"/>
                <w:szCs w:val="28"/>
              </w:rPr>
            </w:pPr>
            <w:r w:rsidRPr="00E43695">
              <w:rPr>
                <w:b w:val="0"/>
                <w:iCs/>
                <w:sz w:val="28"/>
                <w:szCs w:val="28"/>
              </w:rPr>
              <w:t>ВСЕГО</w:t>
            </w:r>
          </w:p>
        </w:tc>
        <w:tc>
          <w:tcPr>
            <w:tcW w:w="2410" w:type="dxa"/>
            <w:tcBorders>
              <w:top w:val="single" w:sz="4" w:space="0" w:color="auto"/>
              <w:left w:val="single" w:sz="4" w:space="0" w:color="auto"/>
              <w:bottom w:val="single" w:sz="4" w:space="0" w:color="auto"/>
              <w:right w:val="single" w:sz="4" w:space="0" w:color="auto"/>
            </w:tcBorders>
          </w:tcPr>
          <w:p w:rsidR="00776B37" w:rsidRPr="00E43695" w:rsidRDefault="00755EFB" w:rsidP="00B00271">
            <w:pPr>
              <w:pStyle w:val="ConsPlusTitle"/>
              <w:jc w:val="center"/>
              <w:rPr>
                <w:b w:val="0"/>
                <w:iCs/>
                <w:sz w:val="28"/>
                <w:szCs w:val="28"/>
              </w:rPr>
            </w:pPr>
            <w:r w:rsidRPr="00E43695">
              <w:rPr>
                <w:b w:val="0"/>
                <w:iCs/>
                <w:sz w:val="28"/>
                <w:szCs w:val="28"/>
              </w:rPr>
              <w:t>2 1</w:t>
            </w:r>
            <w:r w:rsidR="00776B37" w:rsidRPr="00E43695">
              <w:rPr>
                <w:b w:val="0"/>
                <w:iCs/>
                <w:sz w:val="28"/>
                <w:szCs w:val="28"/>
              </w:rPr>
              <w:t>75 202 000,00</w:t>
            </w:r>
          </w:p>
        </w:tc>
        <w:tc>
          <w:tcPr>
            <w:tcW w:w="1732"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776B37" w:rsidRPr="00E43695" w:rsidRDefault="00755EFB" w:rsidP="00B00271">
            <w:pPr>
              <w:pStyle w:val="ConsPlusTitle"/>
              <w:jc w:val="center"/>
              <w:rPr>
                <w:b w:val="0"/>
                <w:iCs/>
                <w:sz w:val="28"/>
                <w:szCs w:val="28"/>
              </w:rPr>
            </w:pPr>
            <w:r w:rsidRPr="00E43695">
              <w:rPr>
                <w:b w:val="0"/>
                <w:iCs/>
                <w:sz w:val="28"/>
                <w:szCs w:val="28"/>
              </w:rPr>
              <w:t>2  1</w:t>
            </w:r>
            <w:r w:rsidR="00776B37" w:rsidRPr="00E43695">
              <w:rPr>
                <w:b w:val="0"/>
                <w:iCs/>
                <w:sz w:val="28"/>
                <w:szCs w:val="28"/>
              </w:rPr>
              <w:t>75  202 000,00</w:t>
            </w:r>
          </w:p>
        </w:tc>
      </w:tr>
      <w:tr w:rsidR="00776B37" w:rsidRPr="00E43695" w:rsidTr="00B00271">
        <w:tc>
          <w:tcPr>
            <w:tcW w:w="3085"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rPr>
                <w:b w:val="0"/>
                <w:iCs/>
                <w:sz w:val="28"/>
                <w:szCs w:val="28"/>
              </w:rPr>
            </w:pPr>
            <w:r w:rsidRPr="00E43695">
              <w:rPr>
                <w:b w:val="0"/>
                <w:sz w:val="28"/>
                <w:szCs w:val="28"/>
              </w:rPr>
              <w:t>Кредиты, привлеченные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center"/>
              <w:rPr>
                <w:b w:val="0"/>
                <w:iCs/>
                <w:sz w:val="28"/>
                <w:szCs w:val="28"/>
              </w:rPr>
            </w:pPr>
          </w:p>
          <w:p w:rsidR="00776B37" w:rsidRPr="00E43695" w:rsidRDefault="00776B37" w:rsidP="00B00271">
            <w:pPr>
              <w:pStyle w:val="ConsPlusTitle"/>
              <w:jc w:val="center"/>
              <w:rPr>
                <w:b w:val="0"/>
                <w:iCs/>
                <w:sz w:val="28"/>
                <w:szCs w:val="28"/>
              </w:rPr>
            </w:pPr>
          </w:p>
          <w:p w:rsidR="00776B37" w:rsidRPr="00E43695" w:rsidRDefault="00755EFB" w:rsidP="00B00271">
            <w:pPr>
              <w:pStyle w:val="ConsPlusTitle"/>
              <w:jc w:val="center"/>
              <w:rPr>
                <w:b w:val="0"/>
                <w:iCs/>
                <w:sz w:val="28"/>
                <w:szCs w:val="28"/>
              </w:rPr>
            </w:pPr>
            <w:r w:rsidRPr="00E43695">
              <w:rPr>
                <w:b w:val="0"/>
                <w:iCs/>
                <w:sz w:val="28"/>
                <w:szCs w:val="28"/>
                <w:lang w:val="en-US"/>
              </w:rPr>
              <w:t>2 1</w:t>
            </w:r>
            <w:r w:rsidR="00776B37" w:rsidRPr="00E43695">
              <w:rPr>
                <w:b w:val="0"/>
                <w:iCs/>
                <w:sz w:val="28"/>
                <w:szCs w:val="28"/>
                <w:lang w:val="en-US"/>
              </w:rPr>
              <w:t>75 202 000</w:t>
            </w:r>
            <w:r w:rsidR="00776B37" w:rsidRPr="00E43695">
              <w:rPr>
                <w:b w:val="0"/>
                <w:iCs/>
                <w:sz w:val="28"/>
                <w:szCs w:val="28"/>
              </w:rPr>
              <w:t>,00</w:t>
            </w:r>
          </w:p>
        </w:tc>
        <w:tc>
          <w:tcPr>
            <w:tcW w:w="1732"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center"/>
              <w:rPr>
                <w:b w:val="0"/>
                <w:iCs/>
                <w:sz w:val="28"/>
                <w:szCs w:val="28"/>
              </w:rPr>
            </w:pPr>
          </w:p>
          <w:p w:rsidR="00776B37" w:rsidRPr="00E43695" w:rsidRDefault="00776B37" w:rsidP="00B00271">
            <w:pPr>
              <w:pStyle w:val="ConsPlusTitle"/>
              <w:jc w:val="center"/>
              <w:rPr>
                <w:b w:val="0"/>
                <w:iCs/>
                <w:sz w:val="28"/>
                <w:szCs w:val="28"/>
              </w:rPr>
            </w:pPr>
          </w:p>
          <w:p w:rsidR="00776B37" w:rsidRPr="00E43695" w:rsidRDefault="00776B37" w:rsidP="00B00271">
            <w:pPr>
              <w:pStyle w:val="ConsPlusTitle"/>
              <w:jc w:val="center"/>
              <w:rPr>
                <w:b w:val="0"/>
                <w:iCs/>
                <w:sz w:val="28"/>
                <w:szCs w:val="28"/>
              </w:rPr>
            </w:pPr>
            <w:r w:rsidRPr="00E43695">
              <w:rPr>
                <w:b w:val="0"/>
                <w:iCs/>
                <w:sz w:val="28"/>
                <w:szCs w:val="28"/>
              </w:rPr>
              <w:t>до 5 лет</w:t>
            </w:r>
          </w:p>
        </w:tc>
        <w:tc>
          <w:tcPr>
            <w:tcW w:w="2410" w:type="dxa"/>
            <w:gridSpan w:val="2"/>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center"/>
              <w:rPr>
                <w:b w:val="0"/>
                <w:iCs/>
                <w:sz w:val="28"/>
                <w:szCs w:val="28"/>
              </w:rPr>
            </w:pPr>
          </w:p>
          <w:p w:rsidR="00776B37" w:rsidRPr="00E43695" w:rsidRDefault="00776B37" w:rsidP="00B00271">
            <w:pPr>
              <w:pStyle w:val="ConsPlusTitle"/>
              <w:jc w:val="center"/>
              <w:rPr>
                <w:b w:val="0"/>
                <w:iCs/>
                <w:sz w:val="28"/>
                <w:szCs w:val="28"/>
              </w:rPr>
            </w:pPr>
          </w:p>
          <w:p w:rsidR="00776B37" w:rsidRPr="00E43695" w:rsidRDefault="00755EFB" w:rsidP="00B00271">
            <w:pPr>
              <w:pStyle w:val="ConsPlusTitle"/>
              <w:jc w:val="center"/>
              <w:rPr>
                <w:b w:val="0"/>
                <w:iCs/>
                <w:sz w:val="28"/>
                <w:szCs w:val="28"/>
              </w:rPr>
            </w:pPr>
            <w:r w:rsidRPr="00E43695">
              <w:rPr>
                <w:b w:val="0"/>
                <w:iCs/>
                <w:sz w:val="28"/>
                <w:szCs w:val="28"/>
              </w:rPr>
              <w:t>1 7</w:t>
            </w:r>
            <w:r w:rsidR="00776B37" w:rsidRPr="00E43695">
              <w:rPr>
                <w:b w:val="0"/>
                <w:iCs/>
                <w:sz w:val="28"/>
                <w:szCs w:val="28"/>
              </w:rPr>
              <w:t>90 000 000,00</w:t>
            </w:r>
          </w:p>
        </w:tc>
      </w:tr>
      <w:tr w:rsidR="00776B37" w:rsidRPr="00E43695" w:rsidTr="00B00271">
        <w:tc>
          <w:tcPr>
            <w:tcW w:w="3085"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both"/>
              <w:rPr>
                <w:b w:val="0"/>
                <w:sz w:val="28"/>
                <w:szCs w:val="28"/>
              </w:rPr>
            </w:pPr>
            <w:r w:rsidRPr="00E43695">
              <w:rPr>
                <w:b w:val="0"/>
                <w:sz w:val="28"/>
                <w:szCs w:val="28"/>
              </w:rPr>
              <w:t>Бюджетные кредиты, привлеченные в бюджет городского округа из других бюджетов бюджетной системы Российской Федерации бюджетами городских округов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center"/>
              <w:rPr>
                <w:b w:val="0"/>
                <w:iCs/>
                <w:sz w:val="28"/>
                <w:szCs w:val="28"/>
              </w:rPr>
            </w:pPr>
          </w:p>
        </w:tc>
        <w:tc>
          <w:tcPr>
            <w:tcW w:w="1732"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center"/>
              <w:rPr>
                <w:b w:val="0"/>
                <w:iCs/>
                <w:sz w:val="28"/>
                <w:szCs w:val="28"/>
              </w:rPr>
            </w:pPr>
          </w:p>
          <w:p w:rsidR="00776B37" w:rsidRPr="00E43695" w:rsidRDefault="00776B37" w:rsidP="00B00271">
            <w:pPr>
              <w:pStyle w:val="ConsPlusTitle"/>
              <w:jc w:val="center"/>
              <w:rPr>
                <w:b w:val="0"/>
                <w:iCs/>
                <w:sz w:val="28"/>
                <w:szCs w:val="28"/>
              </w:rPr>
            </w:pPr>
          </w:p>
          <w:p w:rsidR="00776B37" w:rsidRPr="00E43695" w:rsidRDefault="00776B37" w:rsidP="00B00271">
            <w:pPr>
              <w:pStyle w:val="ConsPlusTitle"/>
              <w:jc w:val="center"/>
              <w:rPr>
                <w:b w:val="0"/>
                <w:iCs/>
                <w:sz w:val="28"/>
                <w:szCs w:val="28"/>
              </w:rPr>
            </w:pPr>
            <w:r w:rsidRPr="00E43695">
              <w:rPr>
                <w:b w:val="0"/>
                <w:iCs/>
                <w:sz w:val="28"/>
                <w:szCs w:val="28"/>
              </w:rPr>
              <w:t>385 202 000,00</w:t>
            </w:r>
          </w:p>
        </w:tc>
      </w:tr>
      <w:tr w:rsidR="00776B37" w:rsidRPr="00E43695" w:rsidTr="00B00271">
        <w:tc>
          <w:tcPr>
            <w:tcW w:w="9637" w:type="dxa"/>
            <w:gridSpan w:val="5"/>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center"/>
              <w:rPr>
                <w:b w:val="0"/>
                <w:iCs/>
                <w:sz w:val="28"/>
                <w:szCs w:val="28"/>
              </w:rPr>
            </w:pPr>
            <w:r w:rsidRPr="00E43695">
              <w:rPr>
                <w:b w:val="0"/>
                <w:iCs/>
                <w:sz w:val="28"/>
                <w:szCs w:val="28"/>
              </w:rPr>
              <w:t xml:space="preserve">       2026 год</w:t>
            </w:r>
          </w:p>
        </w:tc>
      </w:tr>
      <w:tr w:rsidR="00776B37" w:rsidRPr="00E43695" w:rsidTr="00B00271">
        <w:tc>
          <w:tcPr>
            <w:tcW w:w="3085"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rPr>
                <w:b w:val="0"/>
                <w:iCs/>
                <w:sz w:val="28"/>
                <w:szCs w:val="28"/>
              </w:rPr>
            </w:pPr>
            <w:r w:rsidRPr="00E43695">
              <w:rPr>
                <w:b w:val="0"/>
                <w:iCs/>
                <w:sz w:val="28"/>
                <w:szCs w:val="28"/>
              </w:rPr>
              <w:t>ВСЕГО</w:t>
            </w:r>
          </w:p>
        </w:tc>
        <w:tc>
          <w:tcPr>
            <w:tcW w:w="2410" w:type="dxa"/>
            <w:tcBorders>
              <w:top w:val="single" w:sz="4" w:space="0" w:color="auto"/>
              <w:left w:val="single" w:sz="4" w:space="0" w:color="auto"/>
              <w:bottom w:val="single" w:sz="4" w:space="0" w:color="auto"/>
              <w:right w:val="single" w:sz="4" w:space="0" w:color="auto"/>
            </w:tcBorders>
          </w:tcPr>
          <w:p w:rsidR="00776B37" w:rsidRPr="00E43695" w:rsidRDefault="00755EFB" w:rsidP="00B00271">
            <w:pPr>
              <w:pStyle w:val="ConsPlusTitle"/>
              <w:jc w:val="center"/>
              <w:rPr>
                <w:b w:val="0"/>
                <w:iCs/>
                <w:sz w:val="28"/>
                <w:szCs w:val="28"/>
              </w:rPr>
            </w:pPr>
            <w:r w:rsidRPr="00E43695">
              <w:rPr>
                <w:b w:val="0"/>
                <w:iCs/>
                <w:sz w:val="28"/>
                <w:szCs w:val="28"/>
              </w:rPr>
              <w:t>3 3</w:t>
            </w:r>
            <w:r w:rsidR="00776B37" w:rsidRPr="00E43695">
              <w:rPr>
                <w:b w:val="0"/>
                <w:iCs/>
                <w:sz w:val="28"/>
                <w:szCs w:val="28"/>
              </w:rPr>
              <w:t>33 129 594,41</w:t>
            </w:r>
          </w:p>
        </w:tc>
        <w:tc>
          <w:tcPr>
            <w:tcW w:w="1732"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776B37" w:rsidRPr="00E43695" w:rsidRDefault="00755EFB" w:rsidP="00B00271">
            <w:pPr>
              <w:pStyle w:val="ConsPlusTitle"/>
              <w:rPr>
                <w:b w:val="0"/>
                <w:iCs/>
                <w:sz w:val="28"/>
                <w:szCs w:val="28"/>
              </w:rPr>
            </w:pPr>
            <w:r w:rsidRPr="00E43695">
              <w:rPr>
                <w:b w:val="0"/>
                <w:iCs/>
                <w:sz w:val="28"/>
                <w:szCs w:val="28"/>
              </w:rPr>
              <w:t>3 3</w:t>
            </w:r>
            <w:r w:rsidR="00776B37" w:rsidRPr="00E43695">
              <w:rPr>
                <w:b w:val="0"/>
                <w:iCs/>
                <w:sz w:val="28"/>
                <w:szCs w:val="28"/>
              </w:rPr>
              <w:t>33 129 594,41</w:t>
            </w:r>
          </w:p>
        </w:tc>
      </w:tr>
      <w:tr w:rsidR="00776B37" w:rsidRPr="00E43695" w:rsidTr="00B00271">
        <w:tc>
          <w:tcPr>
            <w:tcW w:w="3085"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rPr>
                <w:b w:val="0"/>
                <w:iCs/>
                <w:sz w:val="28"/>
                <w:szCs w:val="28"/>
              </w:rPr>
            </w:pPr>
            <w:r w:rsidRPr="00E43695">
              <w:rPr>
                <w:b w:val="0"/>
                <w:sz w:val="28"/>
                <w:szCs w:val="28"/>
              </w:rPr>
              <w:t>Кредиты, привлеченные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center"/>
              <w:rPr>
                <w:b w:val="0"/>
                <w:iCs/>
                <w:sz w:val="28"/>
                <w:szCs w:val="28"/>
              </w:rPr>
            </w:pPr>
          </w:p>
          <w:p w:rsidR="00776B37" w:rsidRPr="00E43695" w:rsidRDefault="00776B37" w:rsidP="00B00271">
            <w:pPr>
              <w:pStyle w:val="ConsPlusTitle"/>
              <w:jc w:val="center"/>
              <w:rPr>
                <w:b w:val="0"/>
                <w:iCs/>
                <w:sz w:val="28"/>
                <w:szCs w:val="28"/>
              </w:rPr>
            </w:pPr>
          </w:p>
          <w:p w:rsidR="00776B37" w:rsidRPr="00E43695" w:rsidRDefault="00755EFB" w:rsidP="00B00271">
            <w:pPr>
              <w:pStyle w:val="ConsPlusTitle"/>
              <w:jc w:val="center"/>
              <w:rPr>
                <w:b w:val="0"/>
                <w:iCs/>
                <w:sz w:val="28"/>
                <w:szCs w:val="28"/>
              </w:rPr>
            </w:pPr>
            <w:r w:rsidRPr="00E43695">
              <w:rPr>
                <w:b w:val="0"/>
                <w:iCs/>
                <w:sz w:val="28"/>
                <w:szCs w:val="28"/>
              </w:rPr>
              <w:t>3 3</w:t>
            </w:r>
            <w:r w:rsidR="00776B37" w:rsidRPr="00E43695">
              <w:rPr>
                <w:b w:val="0"/>
                <w:iCs/>
                <w:sz w:val="28"/>
                <w:szCs w:val="28"/>
              </w:rPr>
              <w:t>33 129 594,41</w:t>
            </w:r>
          </w:p>
        </w:tc>
        <w:tc>
          <w:tcPr>
            <w:tcW w:w="1732"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center"/>
              <w:rPr>
                <w:b w:val="0"/>
                <w:iCs/>
                <w:sz w:val="28"/>
                <w:szCs w:val="28"/>
              </w:rPr>
            </w:pPr>
          </w:p>
          <w:p w:rsidR="00776B37" w:rsidRPr="00E43695" w:rsidRDefault="00776B37" w:rsidP="00B00271">
            <w:pPr>
              <w:pStyle w:val="ConsPlusTitle"/>
              <w:jc w:val="center"/>
              <w:rPr>
                <w:b w:val="0"/>
                <w:iCs/>
                <w:sz w:val="28"/>
                <w:szCs w:val="28"/>
              </w:rPr>
            </w:pPr>
          </w:p>
          <w:p w:rsidR="00776B37" w:rsidRPr="00E43695" w:rsidRDefault="00776B37" w:rsidP="00B00271">
            <w:pPr>
              <w:pStyle w:val="ConsPlusTitle"/>
              <w:jc w:val="center"/>
              <w:rPr>
                <w:b w:val="0"/>
                <w:iCs/>
                <w:sz w:val="28"/>
                <w:szCs w:val="28"/>
              </w:rPr>
            </w:pPr>
            <w:r w:rsidRPr="00E43695">
              <w:rPr>
                <w:b w:val="0"/>
                <w:iCs/>
                <w:sz w:val="28"/>
                <w:szCs w:val="28"/>
              </w:rPr>
              <w:t>до 5 лет</w:t>
            </w:r>
          </w:p>
        </w:tc>
        <w:tc>
          <w:tcPr>
            <w:tcW w:w="2410" w:type="dxa"/>
            <w:gridSpan w:val="2"/>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center"/>
              <w:rPr>
                <w:b w:val="0"/>
                <w:iCs/>
                <w:sz w:val="28"/>
                <w:szCs w:val="28"/>
              </w:rPr>
            </w:pPr>
          </w:p>
          <w:p w:rsidR="00776B37" w:rsidRPr="00E43695" w:rsidRDefault="00776B37" w:rsidP="00B00271">
            <w:pPr>
              <w:pStyle w:val="ConsPlusTitle"/>
              <w:jc w:val="center"/>
              <w:rPr>
                <w:b w:val="0"/>
                <w:iCs/>
                <w:sz w:val="28"/>
                <w:szCs w:val="28"/>
              </w:rPr>
            </w:pPr>
          </w:p>
          <w:p w:rsidR="00776B37" w:rsidRPr="00E43695" w:rsidRDefault="00755EFB" w:rsidP="00776B37">
            <w:pPr>
              <w:pStyle w:val="ConsPlusTitle"/>
              <w:rPr>
                <w:b w:val="0"/>
                <w:iCs/>
                <w:sz w:val="28"/>
                <w:szCs w:val="28"/>
              </w:rPr>
            </w:pPr>
            <w:r w:rsidRPr="00E43695">
              <w:rPr>
                <w:b w:val="0"/>
                <w:iCs/>
                <w:sz w:val="28"/>
                <w:szCs w:val="28"/>
              </w:rPr>
              <w:t>2 1</w:t>
            </w:r>
            <w:r w:rsidR="00776B37" w:rsidRPr="00E43695">
              <w:rPr>
                <w:b w:val="0"/>
                <w:iCs/>
                <w:sz w:val="28"/>
                <w:szCs w:val="28"/>
              </w:rPr>
              <w:t>75 202 000,00</w:t>
            </w:r>
          </w:p>
        </w:tc>
      </w:tr>
      <w:tr w:rsidR="00776B37" w:rsidRPr="001C37E3" w:rsidTr="00B00271">
        <w:tc>
          <w:tcPr>
            <w:tcW w:w="3085"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both"/>
              <w:rPr>
                <w:b w:val="0"/>
                <w:sz w:val="28"/>
                <w:szCs w:val="28"/>
              </w:rPr>
            </w:pPr>
            <w:r w:rsidRPr="00E43695">
              <w:rPr>
                <w:b w:val="0"/>
                <w:sz w:val="28"/>
                <w:szCs w:val="28"/>
              </w:rPr>
              <w:t>Бюджетные кредиты, привлеченные в бюджет городского округа из других бюджетов бюджетной системы Российской Федерации бюджетами городских округов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center"/>
              <w:rPr>
                <w:b w:val="0"/>
                <w:iCs/>
                <w:sz w:val="28"/>
                <w:szCs w:val="28"/>
              </w:rPr>
            </w:pPr>
          </w:p>
        </w:tc>
        <w:tc>
          <w:tcPr>
            <w:tcW w:w="1732" w:type="dxa"/>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776B37" w:rsidRPr="00E43695" w:rsidRDefault="00776B37" w:rsidP="00B00271">
            <w:pPr>
              <w:pStyle w:val="ConsPlusTitle"/>
              <w:jc w:val="center"/>
              <w:rPr>
                <w:b w:val="0"/>
                <w:iCs/>
                <w:sz w:val="28"/>
                <w:szCs w:val="28"/>
              </w:rPr>
            </w:pPr>
          </w:p>
          <w:p w:rsidR="00776B37" w:rsidRPr="00E43695" w:rsidRDefault="00776B37" w:rsidP="00B00271">
            <w:pPr>
              <w:pStyle w:val="ConsPlusTitle"/>
              <w:jc w:val="center"/>
              <w:rPr>
                <w:b w:val="0"/>
                <w:iCs/>
                <w:sz w:val="28"/>
                <w:szCs w:val="28"/>
              </w:rPr>
            </w:pPr>
          </w:p>
          <w:p w:rsidR="00776B37" w:rsidRPr="00E43695" w:rsidRDefault="00776B37" w:rsidP="00B00271">
            <w:pPr>
              <w:pStyle w:val="ConsPlusTitle"/>
              <w:jc w:val="center"/>
              <w:rPr>
                <w:b w:val="0"/>
                <w:iCs/>
                <w:sz w:val="28"/>
                <w:szCs w:val="28"/>
              </w:rPr>
            </w:pPr>
          </w:p>
          <w:p w:rsidR="00776B37" w:rsidRPr="001C37E3" w:rsidRDefault="00776B37" w:rsidP="00B00271">
            <w:pPr>
              <w:pStyle w:val="ConsPlusTitle"/>
              <w:jc w:val="center"/>
              <w:rPr>
                <w:b w:val="0"/>
                <w:iCs/>
                <w:sz w:val="28"/>
                <w:szCs w:val="28"/>
              </w:rPr>
            </w:pPr>
            <w:r w:rsidRPr="00E43695">
              <w:rPr>
                <w:b w:val="0"/>
                <w:iCs/>
                <w:sz w:val="28"/>
                <w:szCs w:val="28"/>
              </w:rPr>
              <w:t>1 157 927 594,41</w:t>
            </w:r>
          </w:p>
        </w:tc>
      </w:tr>
    </w:tbl>
    <w:p w:rsidR="00ED3439" w:rsidRDefault="00ED3439" w:rsidP="00994952">
      <w:pPr>
        <w:ind w:firstLine="709"/>
        <w:jc w:val="both"/>
        <w:rPr>
          <w:sz w:val="28"/>
          <w:szCs w:val="28"/>
        </w:rPr>
      </w:pPr>
    </w:p>
    <w:p w:rsidR="00ED3439" w:rsidRDefault="00ED3439" w:rsidP="00994952">
      <w:pPr>
        <w:ind w:firstLine="709"/>
        <w:jc w:val="both"/>
        <w:rPr>
          <w:sz w:val="28"/>
          <w:szCs w:val="28"/>
        </w:rPr>
      </w:pPr>
    </w:p>
    <w:p w:rsidR="00ED3439" w:rsidRDefault="00ED3439" w:rsidP="00ED3439">
      <w:r w:rsidRPr="00ED3439">
        <w:rPr>
          <w:sz w:val="28"/>
          <w:szCs w:val="28"/>
        </w:rPr>
        <w:t xml:space="preserve">                                                                                                                                      </w:t>
      </w:r>
      <w:r w:rsidR="00621C1E">
        <w:rPr>
          <w:sz w:val="28"/>
          <w:szCs w:val="28"/>
        </w:rPr>
        <w:t>».</w:t>
      </w:r>
    </w:p>
    <w:p w:rsidR="00ED3439" w:rsidRDefault="00ED3439" w:rsidP="00776B37">
      <w:pPr>
        <w:jc w:val="both"/>
        <w:rPr>
          <w:sz w:val="28"/>
          <w:szCs w:val="28"/>
        </w:rPr>
      </w:pPr>
    </w:p>
    <w:p w:rsidR="00ED3439" w:rsidRDefault="00ED3439" w:rsidP="00621C1E">
      <w:pPr>
        <w:jc w:val="both"/>
        <w:rPr>
          <w:sz w:val="28"/>
          <w:szCs w:val="28"/>
        </w:rPr>
        <w:sectPr w:rsidR="00ED3439" w:rsidSect="00D67EF5">
          <w:footerReference w:type="default" r:id="rId15"/>
          <w:pgSz w:w="11906" w:h="16838" w:code="9"/>
          <w:pgMar w:top="680" w:right="851" w:bottom="1134" w:left="1418" w:header="709" w:footer="709" w:gutter="0"/>
          <w:cols w:space="708"/>
          <w:docGrid w:linePitch="360"/>
        </w:sectPr>
      </w:pPr>
    </w:p>
    <w:p w:rsidR="00994952" w:rsidRPr="00273808" w:rsidRDefault="00994952" w:rsidP="00994952">
      <w:pPr>
        <w:ind w:firstLine="709"/>
        <w:jc w:val="both"/>
        <w:rPr>
          <w:sz w:val="28"/>
          <w:szCs w:val="28"/>
        </w:rPr>
      </w:pPr>
      <w:r w:rsidRPr="00273808">
        <w:rPr>
          <w:sz w:val="28"/>
          <w:szCs w:val="28"/>
        </w:rPr>
        <w:t xml:space="preserve">2. </w:t>
      </w:r>
      <w:r>
        <w:rPr>
          <w:sz w:val="28"/>
          <w:szCs w:val="28"/>
        </w:rPr>
        <w:t>Настоящее</w:t>
      </w:r>
      <w:r w:rsidRPr="00273808">
        <w:rPr>
          <w:sz w:val="28"/>
          <w:szCs w:val="28"/>
        </w:rPr>
        <w:t xml:space="preserve"> решение вступает в силу со дня его официального опубликования. </w:t>
      </w:r>
    </w:p>
    <w:p w:rsidR="00994952" w:rsidRDefault="00994952" w:rsidP="00994952">
      <w:pPr>
        <w:jc w:val="both"/>
        <w:rPr>
          <w:sz w:val="28"/>
          <w:szCs w:val="28"/>
        </w:rPr>
      </w:pPr>
    </w:p>
    <w:p w:rsidR="0072326D" w:rsidRDefault="0072326D" w:rsidP="00994952">
      <w:pPr>
        <w:jc w:val="both"/>
        <w:rPr>
          <w:sz w:val="28"/>
          <w:szCs w:val="28"/>
        </w:rPr>
      </w:pPr>
    </w:p>
    <w:p w:rsidR="0072326D" w:rsidRPr="00273808" w:rsidRDefault="0072326D" w:rsidP="00994952">
      <w:pPr>
        <w:jc w:val="both"/>
        <w:rPr>
          <w:sz w:val="28"/>
          <w:szCs w:val="28"/>
        </w:rPr>
      </w:pPr>
    </w:p>
    <w:p w:rsidR="00994952" w:rsidRPr="00273808" w:rsidRDefault="00994952" w:rsidP="00994952">
      <w:pPr>
        <w:jc w:val="both"/>
        <w:rPr>
          <w:sz w:val="28"/>
          <w:szCs w:val="28"/>
        </w:rPr>
      </w:pPr>
      <w:r w:rsidRPr="00273808">
        <w:rPr>
          <w:sz w:val="28"/>
          <w:szCs w:val="28"/>
        </w:rPr>
        <w:t xml:space="preserve">Председатель Совета </w:t>
      </w:r>
    </w:p>
    <w:p w:rsidR="00994952" w:rsidRPr="00273808" w:rsidRDefault="00994952" w:rsidP="00994952">
      <w:pPr>
        <w:jc w:val="both"/>
        <w:rPr>
          <w:sz w:val="28"/>
          <w:szCs w:val="28"/>
        </w:rPr>
      </w:pPr>
      <w:r w:rsidRPr="00273808">
        <w:rPr>
          <w:sz w:val="28"/>
          <w:szCs w:val="28"/>
        </w:rPr>
        <w:t xml:space="preserve">городского округа город Уфа </w:t>
      </w:r>
    </w:p>
    <w:p w:rsidR="00994952" w:rsidRPr="00F02A54" w:rsidRDefault="00994952" w:rsidP="00994952">
      <w:pPr>
        <w:jc w:val="both"/>
        <w:rPr>
          <w:sz w:val="28"/>
          <w:szCs w:val="28"/>
        </w:rPr>
      </w:pPr>
      <w:r w:rsidRPr="00273808">
        <w:rPr>
          <w:sz w:val="28"/>
          <w:szCs w:val="28"/>
        </w:rPr>
        <w:t>Республики Башкортостан</w:t>
      </w:r>
      <w:r w:rsidR="00CE2976">
        <w:rPr>
          <w:sz w:val="28"/>
          <w:szCs w:val="28"/>
        </w:rPr>
        <w:t xml:space="preserve">                                                                     </w:t>
      </w:r>
      <w:r w:rsidR="00654C5C" w:rsidRPr="00245EEF">
        <w:rPr>
          <w:sz w:val="28"/>
          <w:szCs w:val="28"/>
        </w:rPr>
        <w:t xml:space="preserve">   М. Васимов</w:t>
      </w:r>
    </w:p>
    <w:p w:rsidR="00994952" w:rsidRDefault="00994952" w:rsidP="00593F02">
      <w:pPr>
        <w:jc w:val="both"/>
      </w:pPr>
    </w:p>
    <w:sectPr w:rsidR="00994952" w:rsidSect="00ED3439">
      <w:pgSz w:w="11906" w:h="16838" w:code="9"/>
      <w:pgMar w:top="680"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BB3" w:rsidRDefault="00541BB3" w:rsidP="0041544E">
      <w:r>
        <w:separator/>
      </w:r>
    </w:p>
  </w:endnote>
  <w:endnote w:type="continuationSeparator" w:id="0">
    <w:p w:rsidR="00541BB3" w:rsidRDefault="00541BB3" w:rsidP="0041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068856"/>
      <w:docPartObj>
        <w:docPartGallery w:val="Page Numbers (Bottom of Page)"/>
        <w:docPartUnique/>
      </w:docPartObj>
    </w:sdtPr>
    <w:sdtEndPr/>
    <w:sdtContent>
      <w:p w:rsidR="00541BB3" w:rsidRDefault="00541BB3">
        <w:pPr>
          <w:pStyle w:val="a8"/>
          <w:jc w:val="right"/>
        </w:pPr>
        <w:r>
          <w:fldChar w:fldCharType="begin"/>
        </w:r>
        <w:r>
          <w:instrText>PAGE   \* MERGEFORMAT</w:instrText>
        </w:r>
        <w:r>
          <w:fldChar w:fldCharType="separate"/>
        </w:r>
        <w:r w:rsidR="00BB288A">
          <w:rPr>
            <w:noProof/>
          </w:rPr>
          <w:t>21</w:t>
        </w:r>
        <w:r>
          <w:fldChar w:fldCharType="end"/>
        </w:r>
      </w:p>
    </w:sdtContent>
  </w:sdt>
  <w:p w:rsidR="00541BB3" w:rsidRDefault="00541BB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B3" w:rsidRDefault="00541BB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B3" w:rsidRDefault="00541BB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90266"/>
      <w:docPartObj>
        <w:docPartGallery w:val="Page Numbers (Bottom of Page)"/>
        <w:docPartUnique/>
      </w:docPartObj>
    </w:sdtPr>
    <w:sdtEndPr/>
    <w:sdtContent>
      <w:p w:rsidR="00541BB3" w:rsidRDefault="00541BB3">
        <w:pPr>
          <w:pStyle w:val="a8"/>
          <w:jc w:val="right"/>
        </w:pPr>
        <w:r>
          <w:fldChar w:fldCharType="begin"/>
        </w:r>
        <w:r>
          <w:instrText>PAGE   \* MERGEFORMAT</w:instrText>
        </w:r>
        <w:r>
          <w:fldChar w:fldCharType="separate"/>
        </w:r>
        <w:r w:rsidR="00BB288A">
          <w:rPr>
            <w:noProof/>
          </w:rPr>
          <w:t>371</w:t>
        </w:r>
        <w:r>
          <w:fldChar w:fldCharType="end"/>
        </w:r>
      </w:p>
    </w:sdtContent>
  </w:sdt>
  <w:p w:rsidR="00541BB3" w:rsidRDefault="00541BB3">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2164"/>
      <w:docPartObj>
        <w:docPartGallery w:val="Page Numbers (Bottom of Page)"/>
        <w:docPartUnique/>
      </w:docPartObj>
    </w:sdtPr>
    <w:sdtEndPr/>
    <w:sdtContent>
      <w:p w:rsidR="00541BB3" w:rsidRDefault="00541BB3">
        <w:pPr>
          <w:pStyle w:val="a8"/>
          <w:jc w:val="right"/>
        </w:pPr>
        <w:r>
          <w:fldChar w:fldCharType="begin"/>
        </w:r>
        <w:r>
          <w:instrText>PAGE   \* MERGEFORMAT</w:instrText>
        </w:r>
        <w:r>
          <w:fldChar w:fldCharType="separate"/>
        </w:r>
        <w:r w:rsidR="00BB288A">
          <w:rPr>
            <w:noProof/>
          </w:rPr>
          <w:t>572</w:t>
        </w:r>
        <w:r>
          <w:fldChar w:fldCharType="end"/>
        </w:r>
      </w:p>
    </w:sdtContent>
  </w:sdt>
  <w:p w:rsidR="00541BB3" w:rsidRDefault="00541BB3">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B3" w:rsidRDefault="00541BB3">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205198"/>
      <w:docPartObj>
        <w:docPartGallery w:val="Page Numbers (Bottom of Page)"/>
        <w:docPartUnique/>
      </w:docPartObj>
    </w:sdtPr>
    <w:sdtEndPr/>
    <w:sdtContent>
      <w:p w:rsidR="00541BB3" w:rsidRDefault="00541BB3">
        <w:pPr>
          <w:pStyle w:val="a8"/>
          <w:jc w:val="right"/>
        </w:pPr>
        <w:r>
          <w:fldChar w:fldCharType="begin"/>
        </w:r>
        <w:r>
          <w:instrText>PAGE   \* MERGEFORMAT</w:instrText>
        </w:r>
        <w:r>
          <w:fldChar w:fldCharType="separate"/>
        </w:r>
        <w:r w:rsidR="00BB288A">
          <w:rPr>
            <w:noProof/>
          </w:rPr>
          <w:t>615</w:t>
        </w:r>
        <w:r>
          <w:fldChar w:fldCharType="end"/>
        </w:r>
      </w:p>
    </w:sdtContent>
  </w:sdt>
  <w:p w:rsidR="00541BB3" w:rsidRDefault="00541BB3">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043650"/>
      <w:docPartObj>
        <w:docPartGallery w:val="Page Numbers (Bottom of Page)"/>
        <w:docPartUnique/>
      </w:docPartObj>
    </w:sdtPr>
    <w:sdtEndPr/>
    <w:sdtContent>
      <w:p w:rsidR="00541BB3" w:rsidRDefault="00541BB3">
        <w:pPr>
          <w:pStyle w:val="a8"/>
          <w:jc w:val="right"/>
        </w:pPr>
        <w:r>
          <w:fldChar w:fldCharType="begin"/>
        </w:r>
        <w:r>
          <w:instrText>PAGE   \* MERGEFORMAT</w:instrText>
        </w:r>
        <w:r>
          <w:fldChar w:fldCharType="separate"/>
        </w:r>
        <w:r w:rsidR="00116397">
          <w:rPr>
            <w:noProof/>
          </w:rPr>
          <w:t>899</w:t>
        </w:r>
        <w:r>
          <w:fldChar w:fldCharType="end"/>
        </w:r>
      </w:p>
    </w:sdtContent>
  </w:sdt>
  <w:p w:rsidR="00541BB3" w:rsidRDefault="00541B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BB3" w:rsidRDefault="00541BB3" w:rsidP="0041544E">
      <w:r>
        <w:separator/>
      </w:r>
    </w:p>
  </w:footnote>
  <w:footnote w:type="continuationSeparator" w:id="0">
    <w:p w:rsidR="00541BB3" w:rsidRDefault="00541BB3" w:rsidP="00415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F1D63"/>
    <w:multiLevelType w:val="multilevel"/>
    <w:tmpl w:val="32BEF99A"/>
    <w:lvl w:ilvl="0">
      <w:start w:val="1"/>
      <w:numFmt w:val="decimal"/>
      <w:lvlText w:val="%1"/>
      <w:lvlJc w:val="left"/>
      <w:pPr>
        <w:ind w:left="375" w:hanging="375"/>
      </w:pPr>
      <w:rPr>
        <w:rFonts w:hint="default"/>
      </w:rPr>
    </w:lvl>
    <w:lvl w:ilvl="1">
      <w:start w:val="2"/>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
    <w:nsid w:val="053B49FE"/>
    <w:multiLevelType w:val="multilevel"/>
    <w:tmpl w:val="A38CD916"/>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68F545C"/>
    <w:multiLevelType w:val="multilevel"/>
    <w:tmpl w:val="2E0E5776"/>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
    <w:nsid w:val="12CE2370"/>
    <w:multiLevelType w:val="multilevel"/>
    <w:tmpl w:val="81FE855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D800E7"/>
    <w:multiLevelType w:val="multilevel"/>
    <w:tmpl w:val="BAF8350E"/>
    <w:lvl w:ilvl="0">
      <w:start w:val="1"/>
      <w:numFmt w:val="decimal"/>
      <w:lvlText w:val="%1."/>
      <w:lvlJc w:val="left"/>
      <w:pPr>
        <w:ind w:left="450" w:hanging="45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5">
    <w:nsid w:val="1B8E3B6F"/>
    <w:multiLevelType w:val="multilevel"/>
    <w:tmpl w:val="ACC0E55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2E718B"/>
    <w:multiLevelType w:val="hybridMultilevel"/>
    <w:tmpl w:val="7E7E2FEE"/>
    <w:lvl w:ilvl="0" w:tplc="EE108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B547E2"/>
    <w:multiLevelType w:val="hybridMultilevel"/>
    <w:tmpl w:val="ECF4F4B6"/>
    <w:lvl w:ilvl="0" w:tplc="A5E60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282978"/>
    <w:multiLevelType w:val="multilevel"/>
    <w:tmpl w:val="32DC6C0C"/>
    <w:lvl w:ilvl="0">
      <w:start w:val="1"/>
      <w:numFmt w:val="decimal"/>
      <w:lvlText w:val="%1"/>
      <w:lvlJc w:val="left"/>
      <w:pPr>
        <w:ind w:left="750" w:hanging="750"/>
      </w:pPr>
      <w:rPr>
        <w:rFonts w:hint="default"/>
      </w:rPr>
    </w:lvl>
    <w:lvl w:ilvl="1">
      <w:start w:val="1"/>
      <w:numFmt w:val="decimal"/>
      <w:lvlText w:val="%2.1."/>
      <w:lvlJc w:val="left"/>
      <w:pPr>
        <w:ind w:left="1425" w:hanging="750"/>
      </w:pPr>
      <w:rPr>
        <w:rFonts w:hint="default"/>
      </w:rPr>
    </w:lvl>
    <w:lvl w:ilvl="2">
      <w:start w:val="1"/>
      <w:numFmt w:val="decimal"/>
      <w:lvlText w:val="%1.%2.%3"/>
      <w:lvlJc w:val="left"/>
      <w:pPr>
        <w:ind w:left="2100" w:hanging="75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9">
    <w:nsid w:val="48F5271E"/>
    <w:multiLevelType w:val="multilevel"/>
    <w:tmpl w:val="D8DE7956"/>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8DA7998"/>
    <w:multiLevelType w:val="multilevel"/>
    <w:tmpl w:val="2E0E5776"/>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1">
    <w:nsid w:val="5AB87C75"/>
    <w:multiLevelType w:val="hybridMultilevel"/>
    <w:tmpl w:val="F6720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DE7DEC"/>
    <w:multiLevelType w:val="multilevel"/>
    <w:tmpl w:val="83CCC828"/>
    <w:lvl w:ilvl="0">
      <w:start w:val="1"/>
      <w:numFmt w:val="decimal"/>
      <w:lvlText w:val="%1."/>
      <w:lvlJc w:val="left"/>
      <w:pPr>
        <w:ind w:left="1035" w:hanging="360"/>
      </w:pPr>
      <w:rPr>
        <w:rFonts w:ascii="Times New Roman" w:hAnsi="Times New Roman" w:cs="Times New Roman" w:hint="default"/>
        <w:sz w:val="28"/>
      </w:rPr>
    </w:lvl>
    <w:lvl w:ilvl="1">
      <w:start w:val="16"/>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num w:numId="1">
    <w:abstractNumId w:val="12"/>
  </w:num>
  <w:num w:numId="2">
    <w:abstractNumId w:val="1"/>
  </w:num>
  <w:num w:numId="3">
    <w:abstractNumId w:val="0"/>
  </w:num>
  <w:num w:numId="4">
    <w:abstractNumId w:val="8"/>
  </w:num>
  <w:num w:numId="5">
    <w:abstractNumId w:val="11"/>
  </w:num>
  <w:num w:numId="6">
    <w:abstractNumId w:val="4"/>
  </w:num>
  <w:num w:numId="7">
    <w:abstractNumId w:val="9"/>
  </w:num>
  <w:num w:numId="8">
    <w:abstractNumId w:val="3"/>
  </w:num>
  <w:num w:numId="9">
    <w:abstractNumId w:val="10"/>
  </w:num>
  <w:num w:numId="10">
    <w:abstractNumId w:val="5"/>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07"/>
    <w:rsid w:val="00000983"/>
    <w:rsid w:val="00004DAC"/>
    <w:rsid w:val="000067D7"/>
    <w:rsid w:val="00007EF9"/>
    <w:rsid w:val="000239A4"/>
    <w:rsid w:val="000247BD"/>
    <w:rsid w:val="00026309"/>
    <w:rsid w:val="000263A7"/>
    <w:rsid w:val="000269DF"/>
    <w:rsid w:val="00030C72"/>
    <w:rsid w:val="00041AE5"/>
    <w:rsid w:val="0004644A"/>
    <w:rsid w:val="00066E61"/>
    <w:rsid w:val="00067617"/>
    <w:rsid w:val="0007129D"/>
    <w:rsid w:val="00074DA6"/>
    <w:rsid w:val="00090A8E"/>
    <w:rsid w:val="000937F2"/>
    <w:rsid w:val="00095FC0"/>
    <w:rsid w:val="000A38CF"/>
    <w:rsid w:val="000A5894"/>
    <w:rsid w:val="000B2D19"/>
    <w:rsid w:val="000B74A6"/>
    <w:rsid w:val="000C2FD9"/>
    <w:rsid w:val="000C31F4"/>
    <w:rsid w:val="000D2270"/>
    <w:rsid w:val="000D2323"/>
    <w:rsid w:val="000D6F65"/>
    <w:rsid w:val="000E200F"/>
    <w:rsid w:val="000E6DDB"/>
    <w:rsid w:val="000F0691"/>
    <w:rsid w:val="000F1BC4"/>
    <w:rsid w:val="000F538F"/>
    <w:rsid w:val="00115A6C"/>
    <w:rsid w:val="00116397"/>
    <w:rsid w:val="001216EA"/>
    <w:rsid w:val="001238D0"/>
    <w:rsid w:val="00126768"/>
    <w:rsid w:val="001326DC"/>
    <w:rsid w:val="0013275E"/>
    <w:rsid w:val="00141D87"/>
    <w:rsid w:val="0015294E"/>
    <w:rsid w:val="00154847"/>
    <w:rsid w:val="00161667"/>
    <w:rsid w:val="0016382A"/>
    <w:rsid w:val="0016655D"/>
    <w:rsid w:val="0017581F"/>
    <w:rsid w:val="00182962"/>
    <w:rsid w:val="001843AA"/>
    <w:rsid w:val="0018472A"/>
    <w:rsid w:val="0018610D"/>
    <w:rsid w:val="00192632"/>
    <w:rsid w:val="00193D8B"/>
    <w:rsid w:val="001946C4"/>
    <w:rsid w:val="001A0462"/>
    <w:rsid w:val="001A7A3A"/>
    <w:rsid w:val="001B0B2A"/>
    <w:rsid w:val="001B3034"/>
    <w:rsid w:val="001B5503"/>
    <w:rsid w:val="001B6E71"/>
    <w:rsid w:val="001B6FB1"/>
    <w:rsid w:val="001C702B"/>
    <w:rsid w:val="001E4197"/>
    <w:rsid w:val="001F21DF"/>
    <w:rsid w:val="001F4C44"/>
    <w:rsid w:val="001F4EE0"/>
    <w:rsid w:val="002040FD"/>
    <w:rsid w:val="00207B8B"/>
    <w:rsid w:val="002216F8"/>
    <w:rsid w:val="00235DCD"/>
    <w:rsid w:val="002436F1"/>
    <w:rsid w:val="002543DA"/>
    <w:rsid w:val="002545CD"/>
    <w:rsid w:val="00255437"/>
    <w:rsid w:val="0025575B"/>
    <w:rsid w:val="00267492"/>
    <w:rsid w:val="00272B4A"/>
    <w:rsid w:val="00273BCC"/>
    <w:rsid w:val="002747F2"/>
    <w:rsid w:val="00275C38"/>
    <w:rsid w:val="00277240"/>
    <w:rsid w:val="00277259"/>
    <w:rsid w:val="00297587"/>
    <w:rsid w:val="002A46C7"/>
    <w:rsid w:val="002A65F3"/>
    <w:rsid w:val="002B1BAA"/>
    <w:rsid w:val="002C03E2"/>
    <w:rsid w:val="002C1521"/>
    <w:rsid w:val="002C245A"/>
    <w:rsid w:val="002D19C7"/>
    <w:rsid w:val="002D23B3"/>
    <w:rsid w:val="002D27A5"/>
    <w:rsid w:val="002E29A5"/>
    <w:rsid w:val="002E4306"/>
    <w:rsid w:val="002F12CA"/>
    <w:rsid w:val="003028AD"/>
    <w:rsid w:val="00305BAB"/>
    <w:rsid w:val="00306B66"/>
    <w:rsid w:val="003075C0"/>
    <w:rsid w:val="0031519D"/>
    <w:rsid w:val="00315F4F"/>
    <w:rsid w:val="003160B3"/>
    <w:rsid w:val="00321899"/>
    <w:rsid w:val="0033582E"/>
    <w:rsid w:val="0034045C"/>
    <w:rsid w:val="00341839"/>
    <w:rsid w:val="00344EDE"/>
    <w:rsid w:val="003460E2"/>
    <w:rsid w:val="00347A46"/>
    <w:rsid w:val="003515CE"/>
    <w:rsid w:val="00352400"/>
    <w:rsid w:val="003534CE"/>
    <w:rsid w:val="003858FF"/>
    <w:rsid w:val="00397B2D"/>
    <w:rsid w:val="003A20AE"/>
    <w:rsid w:val="003B10E3"/>
    <w:rsid w:val="003B53E7"/>
    <w:rsid w:val="003C7147"/>
    <w:rsid w:val="003D1A8C"/>
    <w:rsid w:val="003F1C14"/>
    <w:rsid w:val="00400DFF"/>
    <w:rsid w:val="004068F9"/>
    <w:rsid w:val="00410D00"/>
    <w:rsid w:val="00412118"/>
    <w:rsid w:val="0041544E"/>
    <w:rsid w:val="004179AE"/>
    <w:rsid w:val="00422AE7"/>
    <w:rsid w:val="004239BA"/>
    <w:rsid w:val="0042584E"/>
    <w:rsid w:val="00435EC7"/>
    <w:rsid w:val="00436968"/>
    <w:rsid w:val="00441D7D"/>
    <w:rsid w:val="004425A1"/>
    <w:rsid w:val="00442DA3"/>
    <w:rsid w:val="004459C7"/>
    <w:rsid w:val="00447CD6"/>
    <w:rsid w:val="004530D0"/>
    <w:rsid w:val="004646CB"/>
    <w:rsid w:val="00465179"/>
    <w:rsid w:val="0047747D"/>
    <w:rsid w:val="004806EA"/>
    <w:rsid w:val="00480C98"/>
    <w:rsid w:val="00480F5E"/>
    <w:rsid w:val="004848DD"/>
    <w:rsid w:val="00485B2B"/>
    <w:rsid w:val="00485C03"/>
    <w:rsid w:val="00495DB9"/>
    <w:rsid w:val="004A11D1"/>
    <w:rsid w:val="004A3734"/>
    <w:rsid w:val="004A4858"/>
    <w:rsid w:val="004A7277"/>
    <w:rsid w:val="004B76E8"/>
    <w:rsid w:val="004C44F9"/>
    <w:rsid w:val="004C6F25"/>
    <w:rsid w:val="004D2BF1"/>
    <w:rsid w:val="004D6870"/>
    <w:rsid w:val="004E67EA"/>
    <w:rsid w:val="004F3794"/>
    <w:rsid w:val="004F381E"/>
    <w:rsid w:val="004F6126"/>
    <w:rsid w:val="005036B9"/>
    <w:rsid w:val="00503746"/>
    <w:rsid w:val="00503AA7"/>
    <w:rsid w:val="0050611B"/>
    <w:rsid w:val="00526A74"/>
    <w:rsid w:val="0052718E"/>
    <w:rsid w:val="0053578E"/>
    <w:rsid w:val="00541BB3"/>
    <w:rsid w:val="00543CC4"/>
    <w:rsid w:val="0054447A"/>
    <w:rsid w:val="00546BFB"/>
    <w:rsid w:val="00547974"/>
    <w:rsid w:val="00550D58"/>
    <w:rsid w:val="00562F25"/>
    <w:rsid w:val="005664E4"/>
    <w:rsid w:val="005701BF"/>
    <w:rsid w:val="005722CB"/>
    <w:rsid w:val="00583B06"/>
    <w:rsid w:val="00593F02"/>
    <w:rsid w:val="005A1A85"/>
    <w:rsid w:val="005A5580"/>
    <w:rsid w:val="005A59CB"/>
    <w:rsid w:val="005B70C0"/>
    <w:rsid w:val="005C1CC5"/>
    <w:rsid w:val="005C581F"/>
    <w:rsid w:val="005C7CDA"/>
    <w:rsid w:val="005D7FB1"/>
    <w:rsid w:val="00601512"/>
    <w:rsid w:val="0060425E"/>
    <w:rsid w:val="00605E5B"/>
    <w:rsid w:val="00607EA8"/>
    <w:rsid w:val="00612084"/>
    <w:rsid w:val="0061254C"/>
    <w:rsid w:val="006142BA"/>
    <w:rsid w:val="00617AF8"/>
    <w:rsid w:val="00617F2F"/>
    <w:rsid w:val="00621C1E"/>
    <w:rsid w:val="00624408"/>
    <w:rsid w:val="0062466F"/>
    <w:rsid w:val="006255E1"/>
    <w:rsid w:val="0062575E"/>
    <w:rsid w:val="006308F2"/>
    <w:rsid w:val="00631EAC"/>
    <w:rsid w:val="006353D0"/>
    <w:rsid w:val="00643ABB"/>
    <w:rsid w:val="00645D81"/>
    <w:rsid w:val="00654C5C"/>
    <w:rsid w:val="00655F2D"/>
    <w:rsid w:val="006600A0"/>
    <w:rsid w:val="00663773"/>
    <w:rsid w:val="00665A22"/>
    <w:rsid w:val="00670228"/>
    <w:rsid w:val="00672666"/>
    <w:rsid w:val="006745C7"/>
    <w:rsid w:val="0067527F"/>
    <w:rsid w:val="0067623E"/>
    <w:rsid w:val="006765C6"/>
    <w:rsid w:val="006829F3"/>
    <w:rsid w:val="006842ED"/>
    <w:rsid w:val="006A1B00"/>
    <w:rsid w:val="006A1F5D"/>
    <w:rsid w:val="006A33EA"/>
    <w:rsid w:val="006A5366"/>
    <w:rsid w:val="006B2BA6"/>
    <w:rsid w:val="006B6F38"/>
    <w:rsid w:val="006C239C"/>
    <w:rsid w:val="006C36A6"/>
    <w:rsid w:val="006C39F6"/>
    <w:rsid w:val="006C4291"/>
    <w:rsid w:val="006C5669"/>
    <w:rsid w:val="006D2A32"/>
    <w:rsid w:val="006D2F57"/>
    <w:rsid w:val="006E3CD4"/>
    <w:rsid w:val="006E71BC"/>
    <w:rsid w:val="006F4979"/>
    <w:rsid w:val="006F67C7"/>
    <w:rsid w:val="006F7BA1"/>
    <w:rsid w:val="00701AD4"/>
    <w:rsid w:val="00711E58"/>
    <w:rsid w:val="007170C7"/>
    <w:rsid w:val="00717328"/>
    <w:rsid w:val="0072326D"/>
    <w:rsid w:val="0073050B"/>
    <w:rsid w:val="00736023"/>
    <w:rsid w:val="00754B42"/>
    <w:rsid w:val="00755EFB"/>
    <w:rsid w:val="00762D2E"/>
    <w:rsid w:val="007704AE"/>
    <w:rsid w:val="00772BDD"/>
    <w:rsid w:val="007738C1"/>
    <w:rsid w:val="00776B37"/>
    <w:rsid w:val="00783F96"/>
    <w:rsid w:val="0079222E"/>
    <w:rsid w:val="0079232B"/>
    <w:rsid w:val="007937CA"/>
    <w:rsid w:val="00795EA6"/>
    <w:rsid w:val="007A35EC"/>
    <w:rsid w:val="007B1DFA"/>
    <w:rsid w:val="007B5EAF"/>
    <w:rsid w:val="007C378E"/>
    <w:rsid w:val="007F1709"/>
    <w:rsid w:val="007F2359"/>
    <w:rsid w:val="007F5EDE"/>
    <w:rsid w:val="00807907"/>
    <w:rsid w:val="00807F32"/>
    <w:rsid w:val="00815F8D"/>
    <w:rsid w:val="008210E1"/>
    <w:rsid w:val="00823C7E"/>
    <w:rsid w:val="008301AB"/>
    <w:rsid w:val="008346C5"/>
    <w:rsid w:val="00842756"/>
    <w:rsid w:val="008545C2"/>
    <w:rsid w:val="0085708D"/>
    <w:rsid w:val="00862043"/>
    <w:rsid w:val="00882163"/>
    <w:rsid w:val="00883C71"/>
    <w:rsid w:val="00886BEA"/>
    <w:rsid w:val="008878F5"/>
    <w:rsid w:val="0089504A"/>
    <w:rsid w:val="00895F45"/>
    <w:rsid w:val="008A3E41"/>
    <w:rsid w:val="008A578C"/>
    <w:rsid w:val="008B0D91"/>
    <w:rsid w:val="008B3FA8"/>
    <w:rsid w:val="008B406E"/>
    <w:rsid w:val="008B4689"/>
    <w:rsid w:val="008B6086"/>
    <w:rsid w:val="008B7997"/>
    <w:rsid w:val="008B7AD2"/>
    <w:rsid w:val="008C0B71"/>
    <w:rsid w:val="008C0D7D"/>
    <w:rsid w:val="008D3AA7"/>
    <w:rsid w:val="008D6EA9"/>
    <w:rsid w:val="008F465B"/>
    <w:rsid w:val="008F5AB5"/>
    <w:rsid w:val="008F76F5"/>
    <w:rsid w:val="00903F2D"/>
    <w:rsid w:val="00916100"/>
    <w:rsid w:val="0091685C"/>
    <w:rsid w:val="009249ED"/>
    <w:rsid w:val="00930658"/>
    <w:rsid w:val="00935C71"/>
    <w:rsid w:val="009362BF"/>
    <w:rsid w:val="00936B29"/>
    <w:rsid w:val="00936BA5"/>
    <w:rsid w:val="0093730B"/>
    <w:rsid w:val="00941FDC"/>
    <w:rsid w:val="00942876"/>
    <w:rsid w:val="00942C5F"/>
    <w:rsid w:val="00951364"/>
    <w:rsid w:val="009515C0"/>
    <w:rsid w:val="00951D60"/>
    <w:rsid w:val="0095415F"/>
    <w:rsid w:val="009574E1"/>
    <w:rsid w:val="00966D82"/>
    <w:rsid w:val="00977D0F"/>
    <w:rsid w:val="00992C58"/>
    <w:rsid w:val="00994952"/>
    <w:rsid w:val="009A2B6F"/>
    <w:rsid w:val="009B46BB"/>
    <w:rsid w:val="009B5B03"/>
    <w:rsid w:val="009C2E35"/>
    <w:rsid w:val="009C5E51"/>
    <w:rsid w:val="009C5FA1"/>
    <w:rsid w:val="009D5CC5"/>
    <w:rsid w:val="009E6B93"/>
    <w:rsid w:val="009E7952"/>
    <w:rsid w:val="009F0F14"/>
    <w:rsid w:val="009F6E99"/>
    <w:rsid w:val="00A07410"/>
    <w:rsid w:val="00A15A45"/>
    <w:rsid w:val="00A359B2"/>
    <w:rsid w:val="00A35E13"/>
    <w:rsid w:val="00A3617B"/>
    <w:rsid w:val="00A42EC8"/>
    <w:rsid w:val="00A7133E"/>
    <w:rsid w:val="00A77BD5"/>
    <w:rsid w:val="00A77D3B"/>
    <w:rsid w:val="00A83E8F"/>
    <w:rsid w:val="00A84C34"/>
    <w:rsid w:val="00A9237B"/>
    <w:rsid w:val="00A974BD"/>
    <w:rsid w:val="00AA22FD"/>
    <w:rsid w:val="00AA6D81"/>
    <w:rsid w:val="00AB012C"/>
    <w:rsid w:val="00AB106B"/>
    <w:rsid w:val="00AB5C2E"/>
    <w:rsid w:val="00AC1075"/>
    <w:rsid w:val="00AC2859"/>
    <w:rsid w:val="00AC3F4E"/>
    <w:rsid w:val="00AC719D"/>
    <w:rsid w:val="00AC7B07"/>
    <w:rsid w:val="00AE3FCD"/>
    <w:rsid w:val="00AF4B26"/>
    <w:rsid w:val="00B00271"/>
    <w:rsid w:val="00B06D06"/>
    <w:rsid w:val="00B07B9E"/>
    <w:rsid w:val="00B07E12"/>
    <w:rsid w:val="00B23BFB"/>
    <w:rsid w:val="00B2448A"/>
    <w:rsid w:val="00B30A97"/>
    <w:rsid w:val="00B31A8C"/>
    <w:rsid w:val="00B31C9C"/>
    <w:rsid w:val="00B50F01"/>
    <w:rsid w:val="00B53993"/>
    <w:rsid w:val="00B579B1"/>
    <w:rsid w:val="00B74E66"/>
    <w:rsid w:val="00B909F1"/>
    <w:rsid w:val="00B920B4"/>
    <w:rsid w:val="00BA3694"/>
    <w:rsid w:val="00BA631F"/>
    <w:rsid w:val="00BA6D65"/>
    <w:rsid w:val="00BB288A"/>
    <w:rsid w:val="00BB4A3D"/>
    <w:rsid w:val="00BB72A4"/>
    <w:rsid w:val="00BC2731"/>
    <w:rsid w:val="00BC5BE6"/>
    <w:rsid w:val="00BD185F"/>
    <w:rsid w:val="00BD6D53"/>
    <w:rsid w:val="00BD7F48"/>
    <w:rsid w:val="00BE156F"/>
    <w:rsid w:val="00BE77A8"/>
    <w:rsid w:val="00BF3594"/>
    <w:rsid w:val="00C062D6"/>
    <w:rsid w:val="00C07BB3"/>
    <w:rsid w:val="00C11F0E"/>
    <w:rsid w:val="00C12F12"/>
    <w:rsid w:val="00C203FE"/>
    <w:rsid w:val="00C21CC7"/>
    <w:rsid w:val="00C247FF"/>
    <w:rsid w:val="00C37D44"/>
    <w:rsid w:val="00C40FD4"/>
    <w:rsid w:val="00C4679C"/>
    <w:rsid w:val="00C54B6F"/>
    <w:rsid w:val="00C564F7"/>
    <w:rsid w:val="00C60CE7"/>
    <w:rsid w:val="00C63EA9"/>
    <w:rsid w:val="00C71B5A"/>
    <w:rsid w:val="00C86DBB"/>
    <w:rsid w:val="00C96A1B"/>
    <w:rsid w:val="00CB27D5"/>
    <w:rsid w:val="00CB472F"/>
    <w:rsid w:val="00CB63C3"/>
    <w:rsid w:val="00CC2F81"/>
    <w:rsid w:val="00CC489A"/>
    <w:rsid w:val="00CC5984"/>
    <w:rsid w:val="00CD1DC5"/>
    <w:rsid w:val="00CD4AA9"/>
    <w:rsid w:val="00CD6118"/>
    <w:rsid w:val="00CE0274"/>
    <w:rsid w:val="00CE25DA"/>
    <w:rsid w:val="00CE2735"/>
    <w:rsid w:val="00CE2976"/>
    <w:rsid w:val="00CE575B"/>
    <w:rsid w:val="00CF0FB5"/>
    <w:rsid w:val="00CF2E22"/>
    <w:rsid w:val="00CF3E9C"/>
    <w:rsid w:val="00D0077C"/>
    <w:rsid w:val="00D011FE"/>
    <w:rsid w:val="00D04E54"/>
    <w:rsid w:val="00D1147A"/>
    <w:rsid w:val="00D200AD"/>
    <w:rsid w:val="00D24EDE"/>
    <w:rsid w:val="00D32646"/>
    <w:rsid w:val="00D32CE5"/>
    <w:rsid w:val="00D3791A"/>
    <w:rsid w:val="00D404B3"/>
    <w:rsid w:val="00D53531"/>
    <w:rsid w:val="00D55275"/>
    <w:rsid w:val="00D565CC"/>
    <w:rsid w:val="00D61DC3"/>
    <w:rsid w:val="00D67EF5"/>
    <w:rsid w:val="00D70606"/>
    <w:rsid w:val="00D82411"/>
    <w:rsid w:val="00D825C0"/>
    <w:rsid w:val="00D9587C"/>
    <w:rsid w:val="00DA1590"/>
    <w:rsid w:val="00DA3296"/>
    <w:rsid w:val="00DA70C4"/>
    <w:rsid w:val="00DB0B8F"/>
    <w:rsid w:val="00DB1017"/>
    <w:rsid w:val="00DB4FAC"/>
    <w:rsid w:val="00DC2C8C"/>
    <w:rsid w:val="00DD064C"/>
    <w:rsid w:val="00DF1F98"/>
    <w:rsid w:val="00DF4864"/>
    <w:rsid w:val="00E00856"/>
    <w:rsid w:val="00E11C81"/>
    <w:rsid w:val="00E135A3"/>
    <w:rsid w:val="00E159E1"/>
    <w:rsid w:val="00E23942"/>
    <w:rsid w:val="00E256F1"/>
    <w:rsid w:val="00E270A8"/>
    <w:rsid w:val="00E43695"/>
    <w:rsid w:val="00E44516"/>
    <w:rsid w:val="00E66F38"/>
    <w:rsid w:val="00E74BFF"/>
    <w:rsid w:val="00E806C0"/>
    <w:rsid w:val="00E810E4"/>
    <w:rsid w:val="00E81298"/>
    <w:rsid w:val="00E8405F"/>
    <w:rsid w:val="00E86269"/>
    <w:rsid w:val="00E870B1"/>
    <w:rsid w:val="00E906A0"/>
    <w:rsid w:val="00E94F82"/>
    <w:rsid w:val="00EA5FB1"/>
    <w:rsid w:val="00EB691C"/>
    <w:rsid w:val="00EB75E3"/>
    <w:rsid w:val="00EC08DB"/>
    <w:rsid w:val="00EC10E0"/>
    <w:rsid w:val="00EC490B"/>
    <w:rsid w:val="00EC548F"/>
    <w:rsid w:val="00EC658A"/>
    <w:rsid w:val="00ED1F98"/>
    <w:rsid w:val="00ED2049"/>
    <w:rsid w:val="00ED3439"/>
    <w:rsid w:val="00ED5693"/>
    <w:rsid w:val="00ED6A83"/>
    <w:rsid w:val="00EE4DFC"/>
    <w:rsid w:val="00EE7287"/>
    <w:rsid w:val="00F01EB8"/>
    <w:rsid w:val="00F06F6D"/>
    <w:rsid w:val="00F25D45"/>
    <w:rsid w:val="00F26BF8"/>
    <w:rsid w:val="00F30A09"/>
    <w:rsid w:val="00F32D72"/>
    <w:rsid w:val="00F337AC"/>
    <w:rsid w:val="00F40ED5"/>
    <w:rsid w:val="00F45D2B"/>
    <w:rsid w:val="00F5119C"/>
    <w:rsid w:val="00F527FC"/>
    <w:rsid w:val="00F6022C"/>
    <w:rsid w:val="00F66C46"/>
    <w:rsid w:val="00F71FA7"/>
    <w:rsid w:val="00F77979"/>
    <w:rsid w:val="00F77BF3"/>
    <w:rsid w:val="00F77CA1"/>
    <w:rsid w:val="00F804E5"/>
    <w:rsid w:val="00F8064A"/>
    <w:rsid w:val="00F87A34"/>
    <w:rsid w:val="00F94C9E"/>
    <w:rsid w:val="00F97E81"/>
    <w:rsid w:val="00FA0434"/>
    <w:rsid w:val="00FA089A"/>
    <w:rsid w:val="00FA12DA"/>
    <w:rsid w:val="00FA275C"/>
    <w:rsid w:val="00FA2A82"/>
    <w:rsid w:val="00FA6913"/>
    <w:rsid w:val="00FA6A24"/>
    <w:rsid w:val="00FB349A"/>
    <w:rsid w:val="00FB64AC"/>
    <w:rsid w:val="00FB6553"/>
    <w:rsid w:val="00FD1695"/>
    <w:rsid w:val="00FE432B"/>
    <w:rsid w:val="00FF0A60"/>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45BAA-34A0-4206-AF07-F36D5522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C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94C9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List Paragraph"/>
    <w:basedOn w:val="a"/>
    <w:uiPriority w:val="34"/>
    <w:qFormat/>
    <w:rsid w:val="00E81298"/>
    <w:pPr>
      <w:ind w:left="720"/>
    </w:pPr>
  </w:style>
  <w:style w:type="paragraph" w:customStyle="1" w:styleId="1">
    <w:name w:val="Абзац списка1"/>
    <w:basedOn w:val="a"/>
    <w:rsid w:val="00E81298"/>
    <w:pPr>
      <w:ind w:left="720"/>
    </w:pPr>
    <w:rPr>
      <w:rFonts w:eastAsia="Calibri"/>
    </w:rPr>
  </w:style>
  <w:style w:type="paragraph" w:styleId="a4">
    <w:name w:val="Balloon Text"/>
    <w:basedOn w:val="a"/>
    <w:link w:val="a5"/>
    <w:unhideWhenUsed/>
    <w:rsid w:val="00B2448A"/>
    <w:rPr>
      <w:rFonts w:ascii="Tahoma" w:hAnsi="Tahoma" w:cs="Tahoma"/>
      <w:sz w:val="16"/>
      <w:szCs w:val="16"/>
    </w:rPr>
  </w:style>
  <w:style w:type="character" w:customStyle="1" w:styleId="a5">
    <w:name w:val="Текст выноски Знак"/>
    <w:basedOn w:val="a0"/>
    <w:link w:val="a4"/>
    <w:rsid w:val="00B2448A"/>
    <w:rPr>
      <w:rFonts w:ascii="Tahoma" w:eastAsia="Times New Roman" w:hAnsi="Tahoma" w:cs="Tahoma"/>
      <w:sz w:val="16"/>
      <w:szCs w:val="16"/>
      <w:lang w:eastAsia="ru-RU"/>
    </w:rPr>
  </w:style>
  <w:style w:type="paragraph" w:styleId="a6">
    <w:name w:val="header"/>
    <w:basedOn w:val="a"/>
    <w:link w:val="a7"/>
    <w:unhideWhenUsed/>
    <w:rsid w:val="0041544E"/>
    <w:pPr>
      <w:tabs>
        <w:tab w:val="center" w:pos="4677"/>
        <w:tab w:val="right" w:pos="9355"/>
      </w:tabs>
    </w:pPr>
  </w:style>
  <w:style w:type="character" w:customStyle="1" w:styleId="a7">
    <w:name w:val="Верхний колонтитул Знак"/>
    <w:basedOn w:val="a0"/>
    <w:link w:val="a6"/>
    <w:rsid w:val="0041544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1544E"/>
    <w:pPr>
      <w:tabs>
        <w:tab w:val="center" w:pos="4677"/>
        <w:tab w:val="right" w:pos="9355"/>
      </w:tabs>
    </w:pPr>
  </w:style>
  <w:style w:type="character" w:customStyle="1" w:styleId="a9">
    <w:name w:val="Нижний колонтитул Знак"/>
    <w:basedOn w:val="a0"/>
    <w:link w:val="a8"/>
    <w:uiPriority w:val="99"/>
    <w:rsid w:val="0041544E"/>
    <w:rPr>
      <w:rFonts w:ascii="Times New Roman" w:eastAsia="Times New Roman" w:hAnsi="Times New Roman" w:cs="Times New Roman"/>
      <w:sz w:val="24"/>
      <w:szCs w:val="24"/>
      <w:lang w:eastAsia="ru-RU"/>
    </w:rPr>
  </w:style>
  <w:style w:type="paragraph" w:customStyle="1" w:styleId="ConsPlusTitle">
    <w:name w:val="ConsPlusTitle"/>
    <w:rsid w:val="007232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Hyperlink"/>
    <w:basedOn w:val="a0"/>
    <w:uiPriority w:val="99"/>
    <w:unhideWhenUsed/>
    <w:rsid w:val="009F0F14"/>
    <w:rPr>
      <w:color w:val="0000FF"/>
      <w:u w:val="single"/>
    </w:rPr>
  </w:style>
  <w:style w:type="character" w:styleId="ab">
    <w:name w:val="FollowedHyperlink"/>
    <w:basedOn w:val="a0"/>
    <w:uiPriority w:val="99"/>
    <w:semiHidden/>
    <w:unhideWhenUsed/>
    <w:rsid w:val="009F0F14"/>
    <w:rPr>
      <w:color w:val="800080"/>
      <w:u w:val="single"/>
    </w:rPr>
  </w:style>
  <w:style w:type="paragraph" w:customStyle="1" w:styleId="xl192">
    <w:name w:val="xl192"/>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3">
    <w:name w:val="xl193"/>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4">
    <w:name w:val="xl194"/>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95">
    <w:name w:val="xl195"/>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96">
    <w:name w:val="xl196"/>
    <w:basedOn w:val="a"/>
    <w:rsid w:val="009F0F14"/>
    <w:pPr>
      <w:spacing w:before="100" w:beforeAutospacing="1" w:after="100" w:afterAutospacing="1"/>
    </w:pPr>
  </w:style>
  <w:style w:type="paragraph" w:customStyle="1" w:styleId="xl197">
    <w:name w:val="xl197"/>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8">
    <w:name w:val="xl198"/>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9">
    <w:name w:val="xl199"/>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0">
    <w:name w:val="xl200"/>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01">
    <w:name w:val="xl201"/>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202">
    <w:name w:val="xl202"/>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3">
    <w:name w:val="xl203"/>
    <w:basedOn w:val="a"/>
    <w:rsid w:val="009F0F14"/>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8"/>
      <w:szCs w:val="28"/>
    </w:rPr>
  </w:style>
  <w:style w:type="paragraph" w:customStyle="1" w:styleId="xl204">
    <w:name w:val="xl204"/>
    <w:basedOn w:val="a"/>
    <w:rsid w:val="009F0F14"/>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5">
    <w:name w:val="xl205"/>
    <w:basedOn w:val="a"/>
    <w:rsid w:val="009F0F1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6">
    <w:name w:val="xl206"/>
    <w:basedOn w:val="a"/>
    <w:rsid w:val="009F0F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7">
    <w:name w:val="xl207"/>
    <w:basedOn w:val="a"/>
    <w:rsid w:val="009F0F1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8">
    <w:name w:val="xl208"/>
    <w:basedOn w:val="a"/>
    <w:rsid w:val="009F0F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6">
    <w:name w:val="xl66"/>
    <w:basedOn w:val="a"/>
    <w:rsid w:val="004530D0"/>
    <w:pPr>
      <w:spacing w:before="100" w:beforeAutospacing="1" w:after="100" w:afterAutospacing="1"/>
    </w:pPr>
    <w:rPr>
      <w:b/>
      <w:bCs/>
    </w:rPr>
  </w:style>
  <w:style w:type="paragraph" w:customStyle="1" w:styleId="xl67">
    <w:name w:val="xl67"/>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8">
    <w:name w:val="xl68"/>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4530D0"/>
    <w:pPr>
      <w:spacing w:before="100" w:beforeAutospacing="1" w:after="100" w:afterAutospacing="1"/>
      <w:textAlignment w:val="top"/>
    </w:pPr>
  </w:style>
  <w:style w:type="paragraph" w:customStyle="1" w:styleId="xl70">
    <w:name w:val="xl70"/>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1">
    <w:name w:val="xl71"/>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2">
    <w:name w:val="xl72"/>
    <w:basedOn w:val="a"/>
    <w:rsid w:val="004530D0"/>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4530D0"/>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4530D0"/>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rsid w:val="004530D0"/>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ac">
    <w:name w:val="Знак Знак Знак Знак Знак Знак Знак Знак Знак Знак Знак Знак Знак Знак Знак Знак"/>
    <w:basedOn w:val="a"/>
    <w:autoRedefine/>
    <w:rsid w:val="000A38CF"/>
    <w:pPr>
      <w:spacing w:after="160" w:line="240" w:lineRule="exact"/>
    </w:pPr>
    <w:rPr>
      <w:sz w:val="28"/>
      <w:szCs w:val="20"/>
      <w:lang w:val="en-US" w:eastAsia="en-US"/>
    </w:rPr>
  </w:style>
  <w:style w:type="paragraph" w:customStyle="1" w:styleId="ConsPlusNormal">
    <w:name w:val="ConsPlusNormal"/>
    <w:rsid w:val="000A38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A38C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A38CF"/>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d">
    <w:name w:val="footnote text"/>
    <w:basedOn w:val="a"/>
    <w:link w:val="ae"/>
    <w:rsid w:val="000A38CF"/>
    <w:pPr>
      <w:widowControl w:val="0"/>
      <w:autoSpaceDE w:val="0"/>
      <w:autoSpaceDN w:val="0"/>
      <w:adjustRightInd w:val="0"/>
      <w:spacing w:line="360" w:lineRule="auto"/>
      <w:ind w:firstLine="720"/>
      <w:jc w:val="both"/>
    </w:pPr>
    <w:rPr>
      <w:sz w:val="20"/>
      <w:szCs w:val="20"/>
    </w:rPr>
  </w:style>
  <w:style w:type="character" w:customStyle="1" w:styleId="ae">
    <w:name w:val="Текст сноски Знак"/>
    <w:basedOn w:val="a0"/>
    <w:link w:val="ad"/>
    <w:rsid w:val="000A38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2827">
      <w:bodyDiv w:val="1"/>
      <w:marLeft w:val="0"/>
      <w:marRight w:val="0"/>
      <w:marTop w:val="0"/>
      <w:marBottom w:val="0"/>
      <w:divBdr>
        <w:top w:val="none" w:sz="0" w:space="0" w:color="auto"/>
        <w:left w:val="none" w:sz="0" w:space="0" w:color="auto"/>
        <w:bottom w:val="none" w:sz="0" w:space="0" w:color="auto"/>
        <w:right w:val="none" w:sz="0" w:space="0" w:color="auto"/>
      </w:divBdr>
    </w:div>
    <w:div w:id="849297861">
      <w:bodyDiv w:val="1"/>
      <w:marLeft w:val="0"/>
      <w:marRight w:val="0"/>
      <w:marTop w:val="0"/>
      <w:marBottom w:val="0"/>
      <w:divBdr>
        <w:top w:val="none" w:sz="0" w:space="0" w:color="auto"/>
        <w:left w:val="none" w:sz="0" w:space="0" w:color="auto"/>
        <w:bottom w:val="none" w:sz="0" w:space="0" w:color="auto"/>
        <w:right w:val="none" w:sz="0" w:space="0" w:color="auto"/>
      </w:divBdr>
    </w:div>
    <w:div w:id="1116175343">
      <w:bodyDiv w:val="1"/>
      <w:marLeft w:val="0"/>
      <w:marRight w:val="0"/>
      <w:marTop w:val="0"/>
      <w:marBottom w:val="0"/>
      <w:divBdr>
        <w:top w:val="none" w:sz="0" w:space="0" w:color="auto"/>
        <w:left w:val="none" w:sz="0" w:space="0" w:color="auto"/>
        <w:bottom w:val="none" w:sz="0" w:space="0" w:color="auto"/>
        <w:right w:val="none" w:sz="0" w:space="0" w:color="auto"/>
      </w:divBdr>
    </w:div>
    <w:div w:id="1349454219">
      <w:bodyDiv w:val="1"/>
      <w:marLeft w:val="0"/>
      <w:marRight w:val="0"/>
      <w:marTop w:val="0"/>
      <w:marBottom w:val="0"/>
      <w:divBdr>
        <w:top w:val="none" w:sz="0" w:space="0" w:color="auto"/>
        <w:left w:val="none" w:sz="0" w:space="0" w:color="auto"/>
        <w:bottom w:val="none" w:sz="0" w:space="0" w:color="auto"/>
        <w:right w:val="none" w:sz="0" w:space="0" w:color="auto"/>
      </w:divBdr>
    </w:div>
    <w:div w:id="1418285610">
      <w:bodyDiv w:val="1"/>
      <w:marLeft w:val="0"/>
      <w:marRight w:val="0"/>
      <w:marTop w:val="0"/>
      <w:marBottom w:val="0"/>
      <w:divBdr>
        <w:top w:val="none" w:sz="0" w:space="0" w:color="auto"/>
        <w:left w:val="none" w:sz="0" w:space="0" w:color="auto"/>
        <w:bottom w:val="none" w:sz="0" w:space="0" w:color="auto"/>
        <w:right w:val="none" w:sz="0" w:space="0" w:color="auto"/>
      </w:divBdr>
    </w:div>
    <w:div w:id="1563903129">
      <w:bodyDiv w:val="1"/>
      <w:marLeft w:val="0"/>
      <w:marRight w:val="0"/>
      <w:marTop w:val="0"/>
      <w:marBottom w:val="0"/>
      <w:divBdr>
        <w:top w:val="none" w:sz="0" w:space="0" w:color="auto"/>
        <w:left w:val="none" w:sz="0" w:space="0" w:color="auto"/>
        <w:bottom w:val="none" w:sz="0" w:space="0" w:color="auto"/>
        <w:right w:val="none" w:sz="0" w:space="0" w:color="auto"/>
      </w:divBdr>
    </w:div>
    <w:div w:id="1701858683">
      <w:bodyDiv w:val="1"/>
      <w:marLeft w:val="0"/>
      <w:marRight w:val="0"/>
      <w:marTop w:val="0"/>
      <w:marBottom w:val="0"/>
      <w:divBdr>
        <w:top w:val="none" w:sz="0" w:space="0" w:color="auto"/>
        <w:left w:val="none" w:sz="0" w:space="0" w:color="auto"/>
        <w:bottom w:val="none" w:sz="0" w:space="0" w:color="auto"/>
        <w:right w:val="none" w:sz="0" w:space="0" w:color="auto"/>
      </w:divBdr>
    </w:div>
    <w:div w:id="1703360665">
      <w:bodyDiv w:val="1"/>
      <w:marLeft w:val="0"/>
      <w:marRight w:val="0"/>
      <w:marTop w:val="0"/>
      <w:marBottom w:val="0"/>
      <w:divBdr>
        <w:top w:val="none" w:sz="0" w:space="0" w:color="auto"/>
        <w:left w:val="none" w:sz="0" w:space="0" w:color="auto"/>
        <w:bottom w:val="none" w:sz="0" w:space="0" w:color="auto"/>
        <w:right w:val="none" w:sz="0" w:space="0" w:color="auto"/>
      </w:divBdr>
    </w:div>
    <w:div w:id="1827241354">
      <w:bodyDiv w:val="1"/>
      <w:marLeft w:val="0"/>
      <w:marRight w:val="0"/>
      <w:marTop w:val="0"/>
      <w:marBottom w:val="0"/>
      <w:divBdr>
        <w:top w:val="none" w:sz="0" w:space="0" w:color="auto"/>
        <w:left w:val="none" w:sz="0" w:space="0" w:color="auto"/>
        <w:bottom w:val="none" w:sz="0" w:space="0" w:color="auto"/>
        <w:right w:val="none" w:sz="0" w:space="0" w:color="auto"/>
      </w:divBdr>
    </w:div>
    <w:div w:id="1939169777">
      <w:bodyDiv w:val="1"/>
      <w:marLeft w:val="0"/>
      <w:marRight w:val="0"/>
      <w:marTop w:val="0"/>
      <w:marBottom w:val="0"/>
      <w:divBdr>
        <w:top w:val="none" w:sz="0" w:space="0" w:color="auto"/>
        <w:left w:val="none" w:sz="0" w:space="0" w:color="auto"/>
        <w:bottom w:val="none" w:sz="0" w:space="0" w:color="auto"/>
        <w:right w:val="none" w:sz="0" w:space="0" w:color="auto"/>
      </w:divBdr>
    </w:div>
    <w:div w:id="1964463094">
      <w:bodyDiv w:val="1"/>
      <w:marLeft w:val="0"/>
      <w:marRight w:val="0"/>
      <w:marTop w:val="0"/>
      <w:marBottom w:val="0"/>
      <w:divBdr>
        <w:top w:val="none" w:sz="0" w:space="0" w:color="auto"/>
        <w:left w:val="none" w:sz="0" w:space="0" w:color="auto"/>
        <w:bottom w:val="none" w:sz="0" w:space="0" w:color="auto"/>
        <w:right w:val="none" w:sz="0" w:space="0" w:color="auto"/>
      </w:divBdr>
    </w:div>
    <w:div w:id="201703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BBD78-B045-4AD6-BA13-BE497618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616</Pages>
  <Words>141778</Words>
  <Characters>808136</Characters>
  <Application>Microsoft Office Word</Application>
  <DocSecurity>0</DocSecurity>
  <Lines>6734</Lines>
  <Paragraphs>1896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Афанасьева Юлия Анатольевна</dc:creator>
  <cp:keywords/>
  <dc:description/>
  <cp:lastModifiedBy>Проскурякова Галина Анатольевна</cp:lastModifiedBy>
  <cp:revision>3</cp:revision>
  <cp:lastPrinted>2024-09-27T05:24:00Z</cp:lastPrinted>
  <dcterms:created xsi:type="dcterms:W3CDTF">2024-09-27T07:28:00Z</dcterms:created>
  <dcterms:modified xsi:type="dcterms:W3CDTF">2024-10-08T06:06:00Z</dcterms:modified>
</cp:coreProperties>
</file>