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B3" w:rsidRPr="000C7A7F" w:rsidRDefault="007570C2" w:rsidP="000C7A7F">
      <w:pPr>
        <w:pStyle w:val="ConsPlusTitle"/>
        <w:tabs>
          <w:tab w:val="left" w:pos="709"/>
          <w:tab w:val="left" w:pos="1418"/>
        </w:tabs>
        <w:ind w:firstLine="709"/>
        <w:jc w:val="both"/>
        <w:rPr>
          <w:b w:val="0"/>
        </w:rPr>
      </w:pPr>
      <w:r w:rsidRPr="000C7A7F">
        <w:rPr>
          <w:b w:val="0"/>
        </w:rPr>
        <w:t>Решение Совета городского округа г</w:t>
      </w:r>
      <w:r w:rsidR="000C7A7F">
        <w:rPr>
          <w:b w:val="0"/>
        </w:rPr>
        <w:t xml:space="preserve">ород Уфа Республики Башкортостан от 25 июня 2025 года № </w:t>
      </w:r>
      <w:r w:rsidR="00CF1A2D">
        <w:rPr>
          <w:b w:val="0"/>
        </w:rPr>
        <w:t>52/10</w:t>
      </w:r>
      <w:bookmarkStart w:id="0" w:name="_GoBack"/>
      <w:bookmarkEnd w:id="0"/>
    </w:p>
    <w:p w:rsidR="00E002B3" w:rsidRPr="000C7A7F" w:rsidRDefault="00E002B3" w:rsidP="000C7A7F">
      <w:pPr>
        <w:pStyle w:val="ConsPlusTitle"/>
        <w:tabs>
          <w:tab w:val="left" w:pos="1418"/>
        </w:tabs>
        <w:ind w:firstLine="709"/>
        <w:jc w:val="both"/>
        <w:rPr>
          <w:b w:val="0"/>
          <w:highlight w:val="green"/>
        </w:rPr>
      </w:pPr>
    </w:p>
    <w:p w:rsidR="00E002B3" w:rsidRPr="000C7A7F" w:rsidRDefault="00E002B3" w:rsidP="000C7A7F">
      <w:pPr>
        <w:pStyle w:val="ConsPlusTitle"/>
        <w:tabs>
          <w:tab w:val="left" w:pos="1418"/>
        </w:tabs>
        <w:ind w:firstLine="709"/>
        <w:jc w:val="both"/>
        <w:rPr>
          <w:b w:val="0"/>
          <w:highlight w:val="green"/>
        </w:rPr>
      </w:pPr>
    </w:p>
    <w:p w:rsidR="00E002B3" w:rsidRPr="000C7A7F" w:rsidRDefault="00E002B3" w:rsidP="000C7A7F">
      <w:pPr>
        <w:pStyle w:val="ConsPlusTitle"/>
        <w:tabs>
          <w:tab w:val="left" w:pos="1418"/>
        </w:tabs>
        <w:ind w:firstLine="709"/>
        <w:jc w:val="both"/>
        <w:rPr>
          <w:b w:val="0"/>
          <w:highlight w:val="green"/>
        </w:rPr>
      </w:pPr>
    </w:p>
    <w:p w:rsidR="00E002B3" w:rsidRPr="000C7A7F" w:rsidRDefault="00E002B3" w:rsidP="000C7A7F">
      <w:pPr>
        <w:pStyle w:val="ConsPlusTitle"/>
        <w:tabs>
          <w:tab w:val="left" w:pos="1418"/>
        </w:tabs>
        <w:ind w:firstLine="709"/>
        <w:jc w:val="both"/>
        <w:rPr>
          <w:b w:val="0"/>
          <w:highlight w:val="green"/>
        </w:rPr>
      </w:pPr>
    </w:p>
    <w:p w:rsidR="00E002B3" w:rsidRDefault="00E002B3" w:rsidP="000C7A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green"/>
        </w:rPr>
      </w:pPr>
    </w:p>
    <w:p w:rsidR="000C7A7F" w:rsidRDefault="000C7A7F" w:rsidP="000C7A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green"/>
        </w:rPr>
      </w:pPr>
    </w:p>
    <w:p w:rsidR="000C7A7F" w:rsidRDefault="000C7A7F" w:rsidP="000C7A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green"/>
        </w:rPr>
      </w:pPr>
    </w:p>
    <w:p w:rsidR="000C7A7F" w:rsidRPr="000C7A7F" w:rsidRDefault="000C7A7F" w:rsidP="000C7A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green"/>
        </w:rPr>
      </w:pPr>
    </w:p>
    <w:p w:rsidR="007742F1" w:rsidRPr="000C7A7F" w:rsidRDefault="007570C2" w:rsidP="00C85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7A7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7742F1" w:rsidRPr="000C7A7F">
        <w:rPr>
          <w:rFonts w:ascii="Times New Roman" w:hAnsi="Times New Roman"/>
          <w:b/>
          <w:bCs/>
          <w:sz w:val="28"/>
          <w:szCs w:val="28"/>
        </w:rPr>
        <w:t>решение Совета городского округа</w:t>
      </w:r>
      <w:r w:rsidR="00C850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42F1" w:rsidRPr="000C7A7F">
        <w:rPr>
          <w:rFonts w:ascii="Times New Roman" w:hAnsi="Times New Roman"/>
          <w:b/>
          <w:bCs/>
          <w:sz w:val="28"/>
          <w:szCs w:val="28"/>
        </w:rPr>
        <w:t>город Уфа Республики Башкортостан от 13 сентября 2019 года № 45/2 «О социальной поддержке обучающихся по предоставлению питания в муниципальных общеобразовательных организациях городского округа город Уфа Республики Башкортостан»</w:t>
      </w:r>
    </w:p>
    <w:p w:rsidR="007742F1" w:rsidRPr="00780694" w:rsidRDefault="007742F1" w:rsidP="000C7A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E002B3" w:rsidRPr="000C7A7F" w:rsidRDefault="00E002B3" w:rsidP="000C7A7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002B3" w:rsidRPr="000C7A7F" w:rsidRDefault="00E002B3" w:rsidP="000C7A7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002B3" w:rsidRPr="00E45BF0" w:rsidRDefault="007570C2" w:rsidP="00E45BF0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A7F">
        <w:rPr>
          <w:sz w:val="28"/>
          <w:szCs w:val="28"/>
        </w:rPr>
        <w:t xml:space="preserve">В соответствии с </w:t>
      </w:r>
      <w:r w:rsidR="004949FE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45BF0" w:rsidRPr="007F1F21">
        <w:rPr>
          <w:sz w:val="28"/>
          <w:szCs w:val="28"/>
        </w:rPr>
        <w:t xml:space="preserve">Федеральным законом от </w:t>
      </w:r>
      <w:r w:rsidR="00E45BF0">
        <w:rPr>
          <w:bCs/>
          <w:sz w:val="28"/>
          <w:szCs w:val="28"/>
        </w:rPr>
        <w:t>20 марта 2025</w:t>
      </w:r>
      <w:r w:rsidR="00E45BF0" w:rsidRPr="00A15F16">
        <w:rPr>
          <w:bCs/>
          <w:sz w:val="28"/>
          <w:szCs w:val="28"/>
        </w:rPr>
        <w:t xml:space="preserve"> года № </w:t>
      </w:r>
      <w:r w:rsidR="00E45BF0">
        <w:rPr>
          <w:bCs/>
          <w:sz w:val="28"/>
          <w:szCs w:val="28"/>
        </w:rPr>
        <w:t>33</w:t>
      </w:r>
      <w:r w:rsidR="00E45BF0" w:rsidRPr="00A15F16">
        <w:rPr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E45BF0">
        <w:rPr>
          <w:bCs/>
          <w:sz w:val="28"/>
          <w:szCs w:val="28"/>
        </w:rPr>
        <w:t>единой системе публичной власти</w:t>
      </w:r>
      <w:r w:rsidR="00E45BF0" w:rsidRPr="00A15F16">
        <w:rPr>
          <w:bCs/>
          <w:sz w:val="28"/>
          <w:szCs w:val="28"/>
        </w:rPr>
        <w:t>»</w:t>
      </w:r>
      <w:r w:rsidRPr="000C7A7F">
        <w:rPr>
          <w:sz w:val="28"/>
          <w:szCs w:val="28"/>
        </w:rPr>
        <w:t>, Федеральным законом от 29 декабря 2012 года № 273-ФЗ «Об образовании в Российской Федерации»,</w:t>
      </w:r>
      <w:r w:rsidR="00D83038" w:rsidRPr="000C7A7F">
        <w:rPr>
          <w:sz w:val="28"/>
          <w:szCs w:val="28"/>
        </w:rPr>
        <w:t xml:space="preserve"> </w:t>
      </w:r>
      <w:r w:rsidR="00ED6C5C" w:rsidRPr="000C7A7F">
        <w:rPr>
          <w:sz w:val="28"/>
          <w:szCs w:val="28"/>
        </w:rPr>
        <w:t>п</w:t>
      </w:r>
      <w:r w:rsidR="00A27776" w:rsidRPr="000C7A7F">
        <w:rPr>
          <w:sz w:val="28"/>
          <w:szCs w:val="28"/>
        </w:rPr>
        <w:t xml:space="preserve">остановлением Правительства Республики Башкортостан от 31 октября 2022 года № 683 «Об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</w:t>
      </w:r>
      <w:r w:rsidR="00E026BA" w:rsidRPr="000C7A7F">
        <w:rPr>
          <w:sz w:val="28"/>
          <w:szCs w:val="28"/>
        </w:rPr>
        <w:t>–</w:t>
      </w:r>
      <w:r w:rsidR="00A27776" w:rsidRPr="000C7A7F">
        <w:rPr>
          <w:sz w:val="28"/>
          <w:szCs w:val="28"/>
        </w:rPr>
        <w:t xml:space="preserve"> </w:t>
      </w:r>
      <w:r w:rsidR="00AF414B" w:rsidRPr="000C7A7F">
        <w:rPr>
          <w:sz w:val="28"/>
          <w:szCs w:val="28"/>
        </w:rPr>
        <w:t>обучающихся в общеобразовательных организациях Республики</w:t>
      </w:r>
      <w:r w:rsidR="00993658" w:rsidRPr="000C7A7F">
        <w:rPr>
          <w:sz w:val="28"/>
          <w:szCs w:val="28"/>
        </w:rPr>
        <w:t xml:space="preserve"> </w:t>
      </w:r>
      <w:r w:rsidR="00AF414B" w:rsidRPr="000C7A7F">
        <w:rPr>
          <w:sz w:val="28"/>
          <w:szCs w:val="28"/>
        </w:rPr>
        <w:t>Башкортостан двухразовым бесплатным питанием»</w:t>
      </w:r>
      <w:r w:rsidR="00A27776" w:rsidRPr="000C7A7F">
        <w:rPr>
          <w:sz w:val="28"/>
          <w:szCs w:val="28"/>
        </w:rPr>
        <w:t xml:space="preserve">, </w:t>
      </w:r>
      <w:r w:rsidR="00D83038" w:rsidRPr="000C7A7F">
        <w:rPr>
          <w:sz w:val="28"/>
          <w:szCs w:val="28"/>
        </w:rPr>
        <w:t>статьёй 4 Устава городского округа город Уфа Республики Башкортостан</w:t>
      </w:r>
      <w:r w:rsidR="006E13E6" w:rsidRPr="000C7A7F">
        <w:rPr>
          <w:sz w:val="28"/>
          <w:szCs w:val="28"/>
        </w:rPr>
        <w:t xml:space="preserve"> </w:t>
      </w:r>
      <w:r w:rsidR="00D83038" w:rsidRPr="000C7A7F">
        <w:rPr>
          <w:sz w:val="28"/>
          <w:szCs w:val="28"/>
        </w:rPr>
        <w:t>Совет городского округа город Уфа Республики Башкортостан</w:t>
      </w:r>
      <w:r w:rsidR="00D83038" w:rsidRPr="000C7A7F">
        <w:rPr>
          <w:b/>
          <w:sz w:val="28"/>
          <w:szCs w:val="28"/>
        </w:rPr>
        <w:t xml:space="preserve"> р е ш и л</w:t>
      </w:r>
      <w:r w:rsidR="00D83038" w:rsidRPr="00780694">
        <w:rPr>
          <w:b/>
          <w:sz w:val="28"/>
          <w:szCs w:val="28"/>
        </w:rPr>
        <w:t>:</w:t>
      </w:r>
    </w:p>
    <w:p w:rsidR="00E002B3" w:rsidRPr="000C7A7F" w:rsidRDefault="00E002B3" w:rsidP="000C7A7F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67E" w:rsidRPr="004B7A83" w:rsidRDefault="007570C2" w:rsidP="004B7A83">
      <w:pPr>
        <w:pStyle w:val="ConsPlusNormal"/>
        <w:ind w:firstLine="709"/>
        <w:jc w:val="both"/>
        <w:rPr>
          <w:sz w:val="28"/>
          <w:szCs w:val="28"/>
        </w:rPr>
      </w:pPr>
      <w:r w:rsidRPr="000C7A7F">
        <w:rPr>
          <w:sz w:val="28"/>
          <w:szCs w:val="28"/>
        </w:rPr>
        <w:t xml:space="preserve">1. </w:t>
      </w:r>
      <w:r w:rsidR="00FE012F" w:rsidRPr="000C7A7F">
        <w:rPr>
          <w:sz w:val="28"/>
          <w:szCs w:val="28"/>
        </w:rPr>
        <w:t>Внести следующие изменения в решение Совета городского округа город Уфа Республики Башкорт</w:t>
      </w:r>
      <w:r w:rsidR="006E13E6" w:rsidRPr="000C7A7F">
        <w:rPr>
          <w:sz w:val="28"/>
          <w:szCs w:val="28"/>
        </w:rPr>
        <w:t>остан от 13 сентября 2019 года №</w:t>
      </w:r>
      <w:r w:rsidR="00FE012F" w:rsidRPr="000C7A7F">
        <w:rPr>
          <w:sz w:val="28"/>
          <w:szCs w:val="28"/>
        </w:rPr>
        <w:t xml:space="preserve"> 45/2</w:t>
      </w:r>
      <w:r w:rsidR="00E45BF0">
        <w:rPr>
          <w:sz w:val="28"/>
          <w:szCs w:val="28"/>
        </w:rPr>
        <w:t xml:space="preserve"> </w:t>
      </w:r>
      <w:r w:rsidR="006E13E6" w:rsidRPr="000C7A7F">
        <w:rPr>
          <w:sz w:val="28"/>
          <w:szCs w:val="28"/>
        </w:rPr>
        <w:t>«</w:t>
      </w:r>
      <w:r w:rsidR="00FE012F" w:rsidRPr="000C7A7F">
        <w:rPr>
          <w:sz w:val="28"/>
          <w:szCs w:val="28"/>
        </w:rPr>
        <w:t>О социальной поддержке обучающихся по предоставлению питания в муниципальных общеобразовательных организациях городского округа го</w:t>
      </w:r>
      <w:r w:rsidR="006E13E6" w:rsidRPr="000C7A7F">
        <w:rPr>
          <w:sz w:val="28"/>
          <w:szCs w:val="28"/>
        </w:rPr>
        <w:t>род Уфа Республики Башкортостан»</w:t>
      </w:r>
      <w:r w:rsidR="00FE012F" w:rsidRPr="000C7A7F">
        <w:rPr>
          <w:sz w:val="28"/>
          <w:szCs w:val="28"/>
        </w:rPr>
        <w:t xml:space="preserve"> (</w:t>
      </w:r>
      <w:r w:rsidR="00760F86" w:rsidRPr="000C7A7F">
        <w:rPr>
          <w:sz w:val="28"/>
          <w:szCs w:val="28"/>
        </w:rPr>
        <w:t>с изменениями от 20 ноября 2019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>№ 47/6, от 4 марта 2020</w:t>
      </w:r>
      <w:r w:rsidR="00D82D24" w:rsidRPr="000C7A7F">
        <w:rPr>
          <w:sz w:val="28"/>
          <w:szCs w:val="28"/>
        </w:rPr>
        <w:t xml:space="preserve"> года № 52/5, </w:t>
      </w:r>
      <w:r w:rsidR="00760F86" w:rsidRPr="000C7A7F">
        <w:rPr>
          <w:sz w:val="28"/>
          <w:szCs w:val="28"/>
        </w:rPr>
        <w:t>от 31 марта 2020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 xml:space="preserve">№ 56/2, от 23 сентября </w:t>
      </w:r>
      <w:r w:rsidR="004B7A83">
        <w:rPr>
          <w:sz w:val="28"/>
          <w:szCs w:val="28"/>
        </w:rPr>
        <w:t xml:space="preserve">             </w:t>
      </w:r>
      <w:r w:rsidR="00760F86" w:rsidRPr="000C7A7F">
        <w:rPr>
          <w:sz w:val="28"/>
          <w:szCs w:val="28"/>
        </w:rPr>
        <w:t>2020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>№ 65/5, от 23 декабря 2020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>№ 72/11, от 18 августа 2021</w:t>
      </w:r>
      <w:r w:rsidR="00D82D24" w:rsidRPr="000C7A7F">
        <w:rPr>
          <w:sz w:val="28"/>
          <w:szCs w:val="28"/>
        </w:rPr>
        <w:t xml:space="preserve"> года</w:t>
      </w:r>
      <w:r w:rsidR="00760F86" w:rsidRPr="000C7A7F">
        <w:rPr>
          <w:sz w:val="28"/>
          <w:szCs w:val="28"/>
        </w:rPr>
        <w:t xml:space="preserve"> </w:t>
      </w:r>
      <w:r w:rsidR="004B7A83">
        <w:rPr>
          <w:sz w:val="28"/>
          <w:szCs w:val="28"/>
        </w:rPr>
        <w:t xml:space="preserve">                </w:t>
      </w:r>
      <w:r w:rsidR="00760F86" w:rsidRPr="000C7A7F">
        <w:rPr>
          <w:sz w:val="28"/>
          <w:szCs w:val="28"/>
        </w:rPr>
        <w:t>№ 86/6, от 24 ноября 2021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>№ 4/20, от 26 октября 2022</w:t>
      </w:r>
      <w:r w:rsidR="00D82D24" w:rsidRPr="000C7A7F">
        <w:rPr>
          <w:sz w:val="28"/>
          <w:szCs w:val="28"/>
        </w:rPr>
        <w:t xml:space="preserve"> года </w:t>
      </w:r>
      <w:r w:rsidR="00760F86" w:rsidRPr="000C7A7F">
        <w:rPr>
          <w:sz w:val="28"/>
          <w:szCs w:val="28"/>
        </w:rPr>
        <w:t xml:space="preserve">№ 19/5, от </w:t>
      </w:r>
      <w:r w:rsidR="004B7A83">
        <w:rPr>
          <w:sz w:val="28"/>
          <w:szCs w:val="28"/>
        </w:rPr>
        <w:t xml:space="preserve">                </w:t>
      </w:r>
      <w:r w:rsidR="00760F86" w:rsidRPr="000C7A7F">
        <w:rPr>
          <w:sz w:val="28"/>
          <w:szCs w:val="28"/>
        </w:rPr>
        <w:t>21 декабря 2022</w:t>
      </w:r>
      <w:r w:rsidR="00D82D24" w:rsidRPr="000C7A7F">
        <w:rPr>
          <w:sz w:val="28"/>
          <w:szCs w:val="28"/>
        </w:rPr>
        <w:t xml:space="preserve"> года</w:t>
      </w:r>
      <w:r w:rsidR="00760F86" w:rsidRPr="000C7A7F">
        <w:rPr>
          <w:sz w:val="28"/>
          <w:szCs w:val="28"/>
        </w:rPr>
        <w:t xml:space="preserve"> № 21/17, от 22 марта 2023</w:t>
      </w:r>
      <w:r w:rsidR="00D82D24" w:rsidRPr="000C7A7F">
        <w:rPr>
          <w:sz w:val="28"/>
          <w:szCs w:val="28"/>
        </w:rPr>
        <w:t xml:space="preserve"> года</w:t>
      </w:r>
      <w:r w:rsidR="003434AF" w:rsidRPr="000C7A7F">
        <w:rPr>
          <w:sz w:val="28"/>
          <w:szCs w:val="28"/>
        </w:rPr>
        <w:t xml:space="preserve"> </w:t>
      </w:r>
      <w:r w:rsidR="00760F86" w:rsidRPr="000C7A7F">
        <w:rPr>
          <w:sz w:val="28"/>
          <w:szCs w:val="28"/>
        </w:rPr>
        <w:t xml:space="preserve">№ 25/28, </w:t>
      </w:r>
      <w:r w:rsidR="00D82D24" w:rsidRPr="000C7A7F">
        <w:rPr>
          <w:sz w:val="28"/>
          <w:szCs w:val="28"/>
        </w:rPr>
        <w:t xml:space="preserve">от 1 ноября </w:t>
      </w:r>
      <w:r w:rsidR="004B7A83">
        <w:rPr>
          <w:sz w:val="28"/>
          <w:szCs w:val="28"/>
        </w:rPr>
        <w:t xml:space="preserve">              </w:t>
      </w:r>
      <w:r w:rsidR="00D82D24" w:rsidRPr="000C7A7F">
        <w:rPr>
          <w:sz w:val="28"/>
          <w:szCs w:val="28"/>
        </w:rPr>
        <w:t xml:space="preserve">2023 года </w:t>
      </w:r>
      <w:r w:rsidR="00FC55B0" w:rsidRPr="000C7A7F">
        <w:rPr>
          <w:sz w:val="28"/>
          <w:szCs w:val="28"/>
        </w:rPr>
        <w:t xml:space="preserve">№ </w:t>
      </w:r>
      <w:r w:rsidR="00760F86" w:rsidRPr="000C7A7F">
        <w:rPr>
          <w:sz w:val="28"/>
          <w:szCs w:val="28"/>
        </w:rPr>
        <w:t>31/8):</w:t>
      </w:r>
    </w:p>
    <w:p w:rsidR="00E002B3" w:rsidRPr="000C7A7F" w:rsidRDefault="00D82D24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sz w:val="28"/>
          <w:szCs w:val="28"/>
        </w:rPr>
        <w:t>1</w:t>
      </w:r>
      <w:r w:rsidR="006E13E6" w:rsidRPr="000C7A7F">
        <w:rPr>
          <w:rFonts w:ascii="Times New Roman" w:hAnsi="Times New Roman"/>
          <w:sz w:val="28"/>
          <w:szCs w:val="28"/>
        </w:rPr>
        <w:t>)</w:t>
      </w:r>
      <w:r w:rsidR="007570C2" w:rsidRPr="000C7A7F">
        <w:rPr>
          <w:rFonts w:ascii="Times New Roman" w:hAnsi="Times New Roman"/>
          <w:sz w:val="28"/>
          <w:szCs w:val="28"/>
        </w:rPr>
        <w:t xml:space="preserve"> подпункт 8 пункта 1 изложить в следующей редакции:</w:t>
      </w:r>
    </w:p>
    <w:p w:rsidR="00E002B3" w:rsidRPr="000C7A7F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sz w:val="28"/>
          <w:szCs w:val="28"/>
        </w:rPr>
        <w:lastRenderedPageBreak/>
        <w:t>«</w:t>
      </w:r>
      <w:r w:rsidR="00D82D24" w:rsidRPr="000C7A7F">
        <w:rPr>
          <w:rFonts w:ascii="Times New Roman" w:hAnsi="Times New Roman"/>
          <w:sz w:val="28"/>
          <w:szCs w:val="28"/>
        </w:rPr>
        <w:t xml:space="preserve">8) </w:t>
      </w:r>
      <w:r w:rsidRPr="000C7A7F">
        <w:rPr>
          <w:rFonts w:ascii="Times New Roman" w:hAnsi="Times New Roman"/>
          <w:sz w:val="28"/>
          <w:szCs w:val="28"/>
        </w:rPr>
        <w:t xml:space="preserve">бесплатного двухразового питания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</w:t>
      </w:r>
      <w:r w:rsidR="00E026BA" w:rsidRPr="000C7A7F">
        <w:rPr>
          <w:rFonts w:ascii="Times New Roman" w:hAnsi="Times New Roman"/>
          <w:sz w:val="28"/>
          <w:szCs w:val="28"/>
        </w:rPr>
        <w:t>–</w:t>
      </w:r>
      <w:r w:rsidRPr="000C7A7F">
        <w:rPr>
          <w:rFonts w:ascii="Times New Roman" w:hAnsi="Times New Roman"/>
          <w:sz w:val="28"/>
          <w:szCs w:val="28"/>
        </w:rPr>
        <w:t xml:space="preserve"> обуч</w:t>
      </w:r>
      <w:r w:rsidR="006E13E6" w:rsidRPr="000C7A7F">
        <w:rPr>
          <w:rFonts w:ascii="Times New Roman" w:hAnsi="Times New Roman"/>
          <w:sz w:val="28"/>
          <w:szCs w:val="28"/>
        </w:rPr>
        <w:t>ающимся 1 – 11 классов;»;</w:t>
      </w:r>
    </w:p>
    <w:p w:rsidR="0062767E" w:rsidRPr="000C7A7F" w:rsidRDefault="006E13E6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sz w:val="28"/>
          <w:szCs w:val="28"/>
        </w:rPr>
        <w:t>2)</w:t>
      </w:r>
      <w:r w:rsidR="007570C2" w:rsidRPr="000C7A7F">
        <w:rPr>
          <w:rFonts w:ascii="Times New Roman" w:hAnsi="Times New Roman"/>
          <w:sz w:val="28"/>
          <w:szCs w:val="28"/>
        </w:rPr>
        <w:t xml:space="preserve"> </w:t>
      </w:r>
      <w:r w:rsidR="0062767E" w:rsidRPr="000C7A7F">
        <w:rPr>
          <w:rFonts w:ascii="Times New Roman" w:hAnsi="Times New Roman"/>
          <w:sz w:val="28"/>
          <w:szCs w:val="28"/>
        </w:rPr>
        <w:t>в приложении:</w:t>
      </w:r>
    </w:p>
    <w:p w:rsidR="00E002B3" w:rsidRPr="000C7A7F" w:rsidRDefault="0062767E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sz w:val="28"/>
          <w:szCs w:val="28"/>
        </w:rPr>
        <w:t xml:space="preserve">а) </w:t>
      </w:r>
      <w:r w:rsidR="007570C2" w:rsidRPr="000C7A7F">
        <w:rPr>
          <w:rFonts w:ascii="Times New Roman" w:hAnsi="Times New Roman"/>
          <w:sz w:val="28"/>
          <w:szCs w:val="28"/>
        </w:rPr>
        <w:t>пункт 9 статьи 1 изложить в следующей редакции:</w:t>
      </w:r>
    </w:p>
    <w:p w:rsidR="00E002B3" w:rsidRPr="000C7A7F" w:rsidRDefault="007570C2" w:rsidP="00E148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sz w:val="28"/>
          <w:szCs w:val="28"/>
        </w:rPr>
        <w:t>«</w:t>
      </w:r>
      <w:r w:rsidR="006E13E6" w:rsidRPr="000C7A7F">
        <w:rPr>
          <w:rFonts w:ascii="Times New Roman" w:hAnsi="Times New Roman"/>
          <w:sz w:val="28"/>
          <w:szCs w:val="28"/>
        </w:rPr>
        <w:t xml:space="preserve">9) </w:t>
      </w:r>
      <w:r w:rsidRPr="000C7A7F">
        <w:rPr>
          <w:rFonts w:ascii="Times New Roman" w:hAnsi="Times New Roman"/>
          <w:sz w:val="28"/>
          <w:szCs w:val="28"/>
        </w:rPr>
        <w:t>дети участников специальной военной операции – обучающиеся</w:t>
      </w:r>
      <w:r w:rsidR="00E14836">
        <w:rPr>
          <w:rFonts w:ascii="Times New Roman" w:hAnsi="Times New Roman"/>
          <w:sz w:val="28"/>
          <w:szCs w:val="28"/>
        </w:rPr>
        <w:t xml:space="preserve"> </w:t>
      </w:r>
      <w:r w:rsidRPr="000C7A7F">
        <w:rPr>
          <w:rFonts w:ascii="Times New Roman" w:hAnsi="Times New Roman"/>
          <w:sz w:val="28"/>
          <w:szCs w:val="28"/>
        </w:rPr>
        <w:t xml:space="preserve">1 </w:t>
      </w:r>
      <w:r w:rsidR="00E026BA" w:rsidRPr="000C7A7F">
        <w:rPr>
          <w:rFonts w:ascii="Times New Roman" w:hAnsi="Times New Roman"/>
          <w:sz w:val="28"/>
          <w:szCs w:val="28"/>
        </w:rPr>
        <w:t>–</w:t>
      </w:r>
      <w:r w:rsidRPr="000C7A7F">
        <w:rPr>
          <w:rFonts w:ascii="Times New Roman" w:hAnsi="Times New Roman"/>
          <w:sz w:val="28"/>
          <w:szCs w:val="28"/>
        </w:rPr>
        <w:t xml:space="preserve"> 11</w:t>
      </w:r>
      <w:r w:rsidR="004765E6" w:rsidRPr="000C7A7F">
        <w:rPr>
          <w:rFonts w:ascii="Times New Roman" w:hAnsi="Times New Roman"/>
          <w:sz w:val="28"/>
          <w:szCs w:val="28"/>
        </w:rPr>
        <w:t xml:space="preserve"> </w:t>
      </w:r>
      <w:r w:rsidRPr="000C7A7F">
        <w:rPr>
          <w:rFonts w:ascii="Times New Roman" w:hAnsi="Times New Roman"/>
          <w:sz w:val="28"/>
          <w:szCs w:val="28"/>
        </w:rPr>
        <w:t>классов, питающиеся за сч</w:t>
      </w:r>
      <w:r w:rsidR="00E14836">
        <w:rPr>
          <w:rFonts w:ascii="Times New Roman" w:hAnsi="Times New Roman"/>
          <w:sz w:val="28"/>
          <w:szCs w:val="28"/>
        </w:rPr>
        <w:t>ё</w:t>
      </w:r>
      <w:r w:rsidRPr="000C7A7F">
        <w:rPr>
          <w:rFonts w:ascii="Times New Roman" w:hAnsi="Times New Roman"/>
          <w:sz w:val="28"/>
          <w:szCs w:val="28"/>
        </w:rPr>
        <w:t>т средств, выделяемых из бюджета Республики Башкортостан и бюджета городского округа город Уфа Республики Башкортостан.»;</w:t>
      </w:r>
    </w:p>
    <w:p w:rsidR="00E002B3" w:rsidRPr="000C7A7F" w:rsidRDefault="0062767E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б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 xml:space="preserve">) статью 6.2 </w:t>
      </w:r>
      <w:r w:rsidR="00163502" w:rsidRPr="000C7A7F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0C0AF3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«</w:t>
      </w:r>
      <w:r w:rsidR="000C0AF3" w:rsidRPr="000C7A7F">
        <w:rPr>
          <w:rFonts w:ascii="Times New Roman" w:hAnsi="Times New Roman"/>
          <w:b/>
          <w:color w:val="000000"/>
          <w:sz w:val="28"/>
          <w:szCs w:val="28"/>
        </w:rPr>
        <w:t>Статья 6.2</w:t>
      </w:r>
    </w:p>
    <w:p w:rsidR="00E14836" w:rsidRPr="00E14836" w:rsidRDefault="00E14836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2B3" w:rsidRPr="000C7A7F" w:rsidRDefault="007570C2" w:rsidP="002E78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1. Дети участников специальной военной операции – обучающиеся </w:t>
      </w:r>
      <w:r w:rsidR="00780694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1 – 11 классов, обеспечиваются бесплатным двухразовым </w:t>
      </w:r>
      <w:r w:rsidR="00390D3A" w:rsidRPr="000C7A7F">
        <w:rPr>
          <w:rFonts w:ascii="Times New Roman" w:hAnsi="Times New Roman"/>
          <w:color w:val="000000"/>
          <w:sz w:val="28"/>
          <w:szCs w:val="28"/>
        </w:rPr>
        <w:t xml:space="preserve">горячим </w:t>
      </w:r>
      <w:r w:rsidRPr="000C7A7F">
        <w:rPr>
          <w:rFonts w:ascii="Times New Roman" w:hAnsi="Times New Roman"/>
          <w:color w:val="000000"/>
          <w:sz w:val="28"/>
          <w:szCs w:val="28"/>
        </w:rPr>
        <w:t>питанием в учебные дни фактического посещения общеобразовательной организации, начиная со дня, следующего за дн</w:t>
      </w:r>
      <w:r w:rsidR="002E7822">
        <w:rPr>
          <w:rFonts w:ascii="Times New Roman" w:hAnsi="Times New Roman"/>
          <w:color w:val="000000"/>
          <w:sz w:val="28"/>
          <w:szCs w:val="28"/>
        </w:rPr>
        <w:t>ё</w:t>
      </w:r>
      <w:r w:rsidRPr="000C7A7F">
        <w:rPr>
          <w:rFonts w:ascii="Times New Roman" w:hAnsi="Times New Roman"/>
          <w:color w:val="000000"/>
          <w:sz w:val="28"/>
          <w:szCs w:val="28"/>
        </w:rPr>
        <w:t>м издания приказа общеобразовательной организацией.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2. Решение о предоставлении бесплатного двухразового </w:t>
      </w:r>
      <w:r w:rsidR="00C30335" w:rsidRPr="000C7A7F">
        <w:rPr>
          <w:rFonts w:ascii="Times New Roman" w:hAnsi="Times New Roman"/>
          <w:color w:val="000000"/>
          <w:sz w:val="28"/>
          <w:szCs w:val="28"/>
        </w:rPr>
        <w:t xml:space="preserve">горячего 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питания принимается общеобразовательной организацией в течение дня обращения на основании заявления одного из родителей (законных представителей) обучающегося, указанного в </w:t>
      </w:r>
      <w:hyperlink w:anchor="Par164" w:tooltip="1. Дети участников специальной военной операции - обучающиеся 5 - 11 классов, обеспечиваются бесплатным одноразовым сбалансированным горячим питанием в учебные дни фактического посещения общеобразовательной организации, начиная со дня, следующего за днем издан" w:history="1">
        <w:r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части 1</w:t>
        </w:r>
      </w:hyperlink>
      <w:r w:rsidRPr="000C7A7F">
        <w:rPr>
          <w:rFonts w:ascii="Times New Roman" w:hAnsi="Times New Roman"/>
          <w:color w:val="000000"/>
          <w:sz w:val="28"/>
          <w:szCs w:val="28"/>
        </w:rPr>
        <w:t xml:space="preserve"> настоящей статьи</w:t>
      </w:r>
      <w:r w:rsidR="00AE1A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A7F">
        <w:rPr>
          <w:rFonts w:ascii="Times New Roman" w:hAnsi="Times New Roman"/>
          <w:color w:val="000000"/>
          <w:sz w:val="28"/>
          <w:szCs w:val="28"/>
        </w:rPr>
        <w:t>и справки или иного документа, подтверждающего отнесение одного из родителей (законного представителя) к категории участника специальной военной операции. Документы могут быть представлены в подлинниках, либо копиях, заверенных в установленном законодательством порядке.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Категории участников специальной военной операции определены </w:t>
      </w:r>
      <w:hyperlink r:id="rId7" w:tooltip="Постановление Правительства РБ от 31.10.2022 N 683 (ред. от 22.01.2025) &quot;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" w:history="1">
        <w:r w:rsidRPr="000C7A7F">
          <w:rPr>
            <w:rFonts w:ascii="Times New Roman" w:hAnsi="Times New Roman"/>
            <w:sz w:val="28"/>
            <w:szCs w:val="28"/>
          </w:rPr>
          <w:t>п</w:t>
        </w:r>
        <w:r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остановлением</w:t>
        </w:r>
      </w:hyperlink>
      <w:r w:rsidRPr="000C7A7F">
        <w:rPr>
          <w:rFonts w:ascii="Times New Roman" w:hAnsi="Times New Roman"/>
          <w:color w:val="000000"/>
          <w:sz w:val="28"/>
          <w:szCs w:val="28"/>
        </w:rPr>
        <w:t xml:space="preserve"> Правительства Республики Башкортостан от 31 октября </w:t>
      </w:r>
      <w:r w:rsidR="00AE1A1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2022 года № 683 «Об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</w:t>
      </w:r>
      <w:r w:rsidR="00E026BA" w:rsidRPr="000C7A7F">
        <w:rPr>
          <w:rFonts w:ascii="Times New Roman" w:hAnsi="Times New Roman"/>
          <w:sz w:val="28"/>
          <w:szCs w:val="28"/>
        </w:rPr>
        <w:t>–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 обучающихся в общеобразовательных организациях Республики Башкортостан бесплатным двухразовым питанием».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Заявитель вправе не представлять документы, указанные в настоящей части. В случае непредставления заявителем указанных документов по собственной инициативе общеобразовательная организация обеспечивает их получение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3. В период дистанционного обучения обучающихся, указанных в </w:t>
      </w:r>
      <w:hyperlink w:anchor="Par164" w:tooltip="1. Дети участников специальной военной операции - обучающиеся 5 - 11 классов, обеспечиваются бесплатным одноразовым сбалансированным горячим питанием в учебные дни фактического посещения общеобразовательной организации, начиная со дня, следующего за днем издан" w:history="1">
        <w:r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части 1</w:t>
        </w:r>
      </w:hyperlink>
      <w:r w:rsidRPr="000C7A7F">
        <w:rPr>
          <w:rFonts w:ascii="Times New Roman" w:hAnsi="Times New Roman"/>
          <w:color w:val="000000"/>
          <w:sz w:val="28"/>
          <w:szCs w:val="28"/>
        </w:rPr>
        <w:t xml:space="preserve"> настоящей статьи, за исключением обучающихся по образовательным программам начального общего образования, общеобразовательная организация заменяет предоставление бесплатного двухразового </w:t>
      </w:r>
      <w:r w:rsidR="00265282" w:rsidRPr="000C7A7F">
        <w:rPr>
          <w:rFonts w:ascii="Times New Roman" w:hAnsi="Times New Roman"/>
          <w:color w:val="000000"/>
          <w:sz w:val="28"/>
          <w:szCs w:val="28"/>
        </w:rPr>
        <w:t xml:space="preserve">горячего </w:t>
      </w:r>
      <w:r w:rsidRPr="000C7A7F">
        <w:rPr>
          <w:rFonts w:ascii="Times New Roman" w:hAnsi="Times New Roman"/>
          <w:color w:val="000000"/>
          <w:sz w:val="28"/>
          <w:szCs w:val="28"/>
        </w:rPr>
        <w:t>питания набором п</w:t>
      </w:r>
      <w:r w:rsidR="00AE1A1E">
        <w:rPr>
          <w:rFonts w:ascii="Times New Roman" w:hAnsi="Times New Roman"/>
          <w:color w:val="000000"/>
          <w:sz w:val="28"/>
          <w:szCs w:val="28"/>
        </w:rPr>
        <w:t xml:space="preserve">ищевых продуктов (сухим пайком) 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или денежной </w:t>
      </w:r>
      <w:r w:rsidRPr="000C7A7F">
        <w:rPr>
          <w:rFonts w:ascii="Times New Roman" w:hAnsi="Times New Roman"/>
          <w:color w:val="000000"/>
          <w:sz w:val="28"/>
          <w:szCs w:val="28"/>
        </w:rPr>
        <w:lastRenderedPageBreak/>
        <w:t>компенсацией исходя из норм обеспечения питанием в общеобразовательных организациях.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Бесплатное двухразовое питание, в виде набора пищевых продуктов (сухого пайка), осуществляется только в дни фактического обучения с использованием дистанционных технологий, начиная со дня, следующего за дн</w:t>
      </w:r>
      <w:r w:rsidR="00AE1A1E">
        <w:rPr>
          <w:rFonts w:ascii="Times New Roman" w:hAnsi="Times New Roman"/>
          <w:color w:val="000000"/>
          <w:sz w:val="28"/>
          <w:szCs w:val="28"/>
        </w:rPr>
        <w:t>ё</w:t>
      </w:r>
      <w:r w:rsidRPr="000C7A7F">
        <w:rPr>
          <w:rFonts w:ascii="Times New Roman" w:hAnsi="Times New Roman"/>
          <w:color w:val="000000"/>
          <w:sz w:val="28"/>
          <w:szCs w:val="28"/>
        </w:rPr>
        <w:t>м издания приказа об обеспечении питанием во время дистанционного обучения.</w:t>
      </w:r>
    </w:p>
    <w:p w:rsidR="00E002B3" w:rsidRPr="000C7A7F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Выдача набора пищевых продуктов (сухого пайка) производится родителям (законным представителям) по заявлению с периодичностью один раз в две недели, но не реже одного раза в месяц по графику, составленному общеобразовательной организацией, на соответствующую сумму питания обучающихся, указанных в </w:t>
      </w:r>
      <w:hyperlink w:anchor="Par164" w:tooltip="1. Дети участников специальной военной операции - обучающиеся 5 - 11 классов, обеспечиваются бесплатным одноразовым сбалансированным горячим питанием в учебные дни фактического посещения общеобразовательной организации, начиная со дня, следующего за днем издан" w:history="1">
        <w:r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части 1</w:t>
        </w:r>
      </w:hyperlink>
      <w:r w:rsidRPr="000C7A7F">
        <w:rPr>
          <w:rFonts w:ascii="Times New Roman" w:hAnsi="Times New Roman"/>
          <w:color w:val="000000"/>
          <w:sz w:val="28"/>
          <w:szCs w:val="28"/>
        </w:rPr>
        <w:t xml:space="preserve"> настоящей статьи, общеобразовательных организаций городского округа город Уфа Республики Башкортостан.</w:t>
      </w:r>
    </w:p>
    <w:p w:rsidR="00E002B3" w:rsidRPr="000C7A7F" w:rsidRDefault="007570C2" w:rsidP="00AE1A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4. Обучающимся общеобразовательных организаций, указанны</w:t>
      </w:r>
      <w:r w:rsidR="008F3F5F" w:rsidRPr="000C7A7F">
        <w:rPr>
          <w:rFonts w:ascii="Times New Roman" w:hAnsi="Times New Roman"/>
          <w:color w:val="000000"/>
          <w:sz w:val="28"/>
          <w:szCs w:val="28"/>
        </w:rPr>
        <w:t>м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w:anchor="Par164" w:tooltip="1. Дети участников специальной военной операции - обучающиеся 5 - 11 классов, обеспечиваются бесплатным одноразовым сбалансированным горячим питанием в учебные дни фактического посещения общеобразовательной организации, начиная со дня, следующего за днем издан" w:history="1">
        <w:r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части 1</w:t>
        </w:r>
      </w:hyperlink>
      <w:r w:rsidRPr="000C7A7F">
        <w:rPr>
          <w:rFonts w:ascii="Times New Roman" w:hAnsi="Times New Roman"/>
          <w:color w:val="000000"/>
          <w:sz w:val="28"/>
          <w:szCs w:val="28"/>
        </w:rPr>
        <w:t xml:space="preserve"> настоящей статьи, в случае организации обучения на дому, в том числе с использованием дистанционных технологий, выдаются продукты питания в соответствии с порядком, </w:t>
      </w:r>
      <w:r w:rsidR="00F97CC4" w:rsidRPr="000C7A7F">
        <w:rPr>
          <w:rFonts w:ascii="Times New Roman" w:hAnsi="Times New Roman"/>
          <w:color w:val="000000"/>
          <w:sz w:val="28"/>
          <w:szCs w:val="28"/>
        </w:rPr>
        <w:t>утверждае</w:t>
      </w:r>
      <w:r w:rsidR="008F3F5F" w:rsidRPr="000C7A7F">
        <w:rPr>
          <w:rFonts w:ascii="Times New Roman" w:hAnsi="Times New Roman"/>
          <w:color w:val="000000"/>
          <w:sz w:val="28"/>
          <w:szCs w:val="28"/>
        </w:rPr>
        <w:t>мым</w:t>
      </w:r>
      <w:r w:rsidR="00F97CC4" w:rsidRPr="000C7A7F">
        <w:rPr>
          <w:rFonts w:ascii="Times New Roman" w:hAnsi="Times New Roman"/>
          <w:color w:val="000000"/>
          <w:sz w:val="28"/>
          <w:szCs w:val="28"/>
        </w:rPr>
        <w:t xml:space="preserve"> правовым актом Администрации городского округа город Уфа Республики Башкортостан</w:t>
      </w:r>
      <w:r w:rsidR="00AE1A1E">
        <w:rPr>
          <w:rFonts w:ascii="Times New Roman" w:hAnsi="Times New Roman"/>
          <w:color w:val="000000"/>
          <w:sz w:val="28"/>
          <w:szCs w:val="28"/>
        </w:rPr>
        <w:t>,</w:t>
      </w:r>
      <w:r w:rsidR="00F97CC4" w:rsidRPr="000C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A7F">
        <w:rPr>
          <w:rFonts w:ascii="Times New Roman" w:hAnsi="Times New Roman"/>
          <w:color w:val="000000"/>
          <w:sz w:val="28"/>
          <w:szCs w:val="28"/>
        </w:rPr>
        <w:t>или выплачивается денежная компенсация исходя из норм обеспечения питанием в общеобразовательных организациях.</w:t>
      </w:r>
    </w:p>
    <w:p w:rsidR="00E002B3" w:rsidRPr="000C7A7F" w:rsidRDefault="007570C2" w:rsidP="007C15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5. Предоставление бесплатного</w:t>
      </w:r>
      <w:r w:rsidR="000268EB" w:rsidRPr="000C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A7F">
        <w:rPr>
          <w:rFonts w:ascii="Times New Roman" w:hAnsi="Times New Roman"/>
          <w:color w:val="000000"/>
          <w:sz w:val="28"/>
          <w:szCs w:val="28"/>
        </w:rPr>
        <w:t xml:space="preserve">двухразового питания обучающемуся </w:t>
      </w:r>
      <w:r w:rsidR="0078069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C7A7F">
        <w:rPr>
          <w:rFonts w:ascii="Times New Roman" w:hAnsi="Times New Roman"/>
          <w:color w:val="000000"/>
          <w:sz w:val="28"/>
          <w:szCs w:val="28"/>
        </w:rPr>
        <w:t>1 – 11 классов прекращается со дня, следующего за дн</w:t>
      </w:r>
      <w:r w:rsidR="00780694">
        <w:rPr>
          <w:rFonts w:ascii="Times New Roman" w:hAnsi="Times New Roman"/>
          <w:color w:val="000000"/>
          <w:sz w:val="28"/>
          <w:szCs w:val="28"/>
        </w:rPr>
        <w:t>ё</w:t>
      </w:r>
      <w:r w:rsidRPr="000C7A7F">
        <w:rPr>
          <w:rFonts w:ascii="Times New Roman" w:hAnsi="Times New Roman"/>
          <w:color w:val="000000"/>
          <w:sz w:val="28"/>
          <w:szCs w:val="28"/>
        </w:rPr>
        <w:t>м издания приказа в случаях:</w:t>
      </w:r>
    </w:p>
    <w:p w:rsidR="00E002B3" w:rsidRPr="000C7A7F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1) отчисления обучающегося из общеобразовательной организации;</w:t>
      </w:r>
    </w:p>
    <w:p w:rsidR="00E002B3" w:rsidRPr="000C7A7F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2) поступления заявления от родителя (законного представителя) обучающегося об отказе от предостав</w:t>
      </w:r>
      <w:r w:rsidR="007C1572">
        <w:rPr>
          <w:rFonts w:ascii="Times New Roman" w:hAnsi="Times New Roman"/>
          <w:color w:val="000000"/>
          <w:sz w:val="28"/>
          <w:szCs w:val="28"/>
        </w:rPr>
        <w:t xml:space="preserve">ления бесплатного двухразового </w:t>
      </w:r>
      <w:r w:rsidRPr="000C7A7F">
        <w:rPr>
          <w:rFonts w:ascii="Times New Roman" w:hAnsi="Times New Roman"/>
          <w:color w:val="000000"/>
          <w:sz w:val="28"/>
          <w:szCs w:val="28"/>
        </w:rPr>
        <w:t>питания;</w:t>
      </w:r>
    </w:p>
    <w:p w:rsidR="00E002B3" w:rsidRPr="000C7A7F" w:rsidRDefault="007570C2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3) окончания всего периода обучения в общеобразовательной организации.».</w:t>
      </w:r>
    </w:p>
    <w:p w:rsidR="00A27776" w:rsidRPr="000C7A7F" w:rsidRDefault="00A27776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776" w:rsidRPr="000C7A7F" w:rsidRDefault="00A27776" w:rsidP="000C7A7F">
      <w:pPr>
        <w:pStyle w:val="afa"/>
        <w:widowControl w:val="0"/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C7A7F">
        <w:rPr>
          <w:rFonts w:ascii="Times New Roman" w:hAnsi="Times New Roman"/>
          <w:sz w:val="28"/>
          <w:szCs w:val="28"/>
        </w:rPr>
        <w:t>Действие настоящего решения распространяется на правоотношения, возникшие с 1 января 2025 года.</w:t>
      </w:r>
    </w:p>
    <w:p w:rsidR="00A27776" w:rsidRPr="000C7A7F" w:rsidRDefault="00A27776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2B3" w:rsidRPr="000C7A7F" w:rsidRDefault="00A27776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3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решение в официальном сетевом издании – </w:t>
      </w:r>
      <w:r w:rsidR="0098567A">
        <w:rPr>
          <w:rFonts w:ascii="Times New Roman" w:hAnsi="Times New Roman"/>
          <w:color w:val="000000"/>
          <w:sz w:val="28"/>
          <w:szCs w:val="28"/>
        </w:rPr>
        <w:t>г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 xml:space="preserve">ородской электронной газете </w:t>
      </w:r>
      <w:r w:rsidR="007570C2" w:rsidRPr="000C7A7F">
        <w:rPr>
          <w:rFonts w:ascii="Times New Roman" w:hAnsi="Times New Roman"/>
          <w:color w:val="000000"/>
          <w:sz w:val="28"/>
          <w:szCs w:val="28"/>
          <w:lang w:val="en-US"/>
        </w:rPr>
        <w:t>ufaved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>.</w:t>
      </w:r>
      <w:r w:rsidR="007570C2" w:rsidRPr="000C7A7F"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  <w:r w:rsidR="007570C2" w:rsidRPr="000C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0C2" w:rsidRPr="000C7A7F">
        <w:rPr>
          <w:rFonts w:ascii="Times New Roman" w:hAnsi="Times New Roman"/>
          <w:sz w:val="28"/>
          <w:szCs w:val="28"/>
        </w:rPr>
        <w:t>(</w:t>
      </w:r>
      <w:hyperlink r:id="rId8" w:history="1">
        <w:r w:rsidR="007570C2"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="007570C2"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7570C2"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ufaved</w:t>
        </w:r>
        <w:r w:rsidR="007570C2"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7570C2" w:rsidRPr="000C7A7F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info</w:t>
        </w:r>
      </w:hyperlink>
      <w:r w:rsidR="007570C2" w:rsidRPr="000C7A7F">
        <w:rPr>
          <w:rFonts w:ascii="Times New Roman" w:hAnsi="Times New Roman"/>
          <w:sz w:val="28"/>
          <w:szCs w:val="28"/>
        </w:rPr>
        <w:t>).</w:t>
      </w:r>
    </w:p>
    <w:p w:rsidR="0062767E" w:rsidRPr="000C7A7F" w:rsidRDefault="0062767E" w:rsidP="000C7A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2B3" w:rsidRPr="000C7A7F" w:rsidRDefault="00A27776" w:rsidP="007C15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A7F">
        <w:rPr>
          <w:rFonts w:ascii="Times New Roman" w:hAnsi="Times New Roman"/>
          <w:color w:val="000000"/>
          <w:sz w:val="28"/>
          <w:szCs w:val="28"/>
        </w:rPr>
        <w:t>4</w:t>
      </w:r>
      <w:r w:rsidR="007C15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70C2" w:rsidRPr="000C7A7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науке, образованию, культуре, социальной политике, здравоохранению.</w:t>
      </w:r>
    </w:p>
    <w:p w:rsidR="00E002B3" w:rsidRPr="000C7A7F" w:rsidRDefault="00E002B3" w:rsidP="000C7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60D" w:rsidRPr="000C7A7F" w:rsidRDefault="006A760D" w:rsidP="007806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3" w:type="dxa"/>
        <w:tblLook w:val="04A0" w:firstRow="1" w:lastRow="0" w:firstColumn="1" w:lastColumn="0" w:noHBand="0" w:noVBand="1"/>
      </w:tblPr>
      <w:tblGrid>
        <w:gridCol w:w="5025"/>
        <w:gridCol w:w="4614"/>
      </w:tblGrid>
      <w:tr w:rsidR="00E002B3" w:rsidRPr="000C7A7F" w:rsidTr="00260785">
        <w:trPr>
          <w:trHeight w:val="360"/>
        </w:trPr>
        <w:tc>
          <w:tcPr>
            <w:tcW w:w="5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02B3" w:rsidRPr="000C7A7F" w:rsidRDefault="007570C2" w:rsidP="007C157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A7F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E002B3" w:rsidRPr="000C7A7F" w:rsidRDefault="007570C2" w:rsidP="007C157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A7F">
              <w:rPr>
                <w:rFonts w:ascii="Times New Roman" w:hAnsi="Times New Roman"/>
                <w:sz w:val="28"/>
                <w:szCs w:val="28"/>
              </w:rPr>
              <w:t>городского округа город Уфа</w:t>
            </w:r>
          </w:p>
          <w:p w:rsidR="00E002B3" w:rsidRPr="000C7A7F" w:rsidRDefault="007570C2" w:rsidP="007C157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A7F">
              <w:rPr>
                <w:rFonts w:ascii="Times New Roman" w:hAnsi="Times New Roman"/>
                <w:sz w:val="28"/>
                <w:szCs w:val="28"/>
              </w:rPr>
              <w:t xml:space="preserve">Республики Башкортостан </w:t>
            </w:r>
            <w:r w:rsidR="00EF17D8" w:rsidRPr="000C7A7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7A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6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02B3" w:rsidRPr="000C7A7F" w:rsidRDefault="00EF17D8" w:rsidP="000C7A7F">
            <w:pPr>
              <w:tabs>
                <w:tab w:val="left" w:pos="1418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A7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60785" w:rsidRPr="000C7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A760D" w:rsidRPr="000C7A7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60785" w:rsidRPr="000C7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60D" w:rsidRPr="000C7A7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2767E" w:rsidRPr="000C7A7F">
              <w:rPr>
                <w:rFonts w:ascii="Times New Roman" w:hAnsi="Times New Roman"/>
                <w:sz w:val="28"/>
                <w:szCs w:val="28"/>
              </w:rPr>
              <w:t>М</w:t>
            </w:r>
            <w:r w:rsidR="007570C2" w:rsidRPr="000C7A7F">
              <w:rPr>
                <w:rFonts w:ascii="Times New Roman" w:hAnsi="Times New Roman"/>
                <w:sz w:val="28"/>
                <w:szCs w:val="28"/>
              </w:rPr>
              <w:t>. Васимов</w:t>
            </w:r>
          </w:p>
        </w:tc>
      </w:tr>
    </w:tbl>
    <w:p w:rsidR="00E002B3" w:rsidRPr="00F33FCA" w:rsidRDefault="00E002B3" w:rsidP="00780694">
      <w:pPr>
        <w:tabs>
          <w:tab w:val="left" w:pos="2148"/>
        </w:tabs>
        <w:rPr>
          <w:rFonts w:ascii="Times New Roman" w:hAnsi="Times New Roman"/>
          <w:sz w:val="28"/>
          <w:szCs w:val="28"/>
        </w:rPr>
      </w:pPr>
    </w:p>
    <w:sectPr w:rsidR="00E002B3" w:rsidRPr="00F33FCA" w:rsidSect="000C7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E3" w:rsidRDefault="00E740E3">
      <w:pPr>
        <w:spacing w:after="0" w:line="240" w:lineRule="auto"/>
      </w:pPr>
      <w:r>
        <w:separator/>
      </w:r>
    </w:p>
  </w:endnote>
  <w:endnote w:type="continuationSeparator" w:id="0">
    <w:p w:rsidR="00E740E3" w:rsidRDefault="00E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E3" w:rsidRDefault="00E740E3">
      <w:pPr>
        <w:spacing w:after="0" w:line="240" w:lineRule="auto"/>
      </w:pPr>
      <w:r>
        <w:separator/>
      </w:r>
    </w:p>
  </w:footnote>
  <w:footnote w:type="continuationSeparator" w:id="0">
    <w:p w:rsidR="00E740E3" w:rsidRDefault="00E7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84E"/>
    <w:multiLevelType w:val="hybridMultilevel"/>
    <w:tmpl w:val="1D14DD24"/>
    <w:lvl w:ilvl="0" w:tplc="2C4E0C3C">
      <w:start w:val="1"/>
      <w:numFmt w:val="decimal"/>
      <w:lvlText w:val="%1."/>
      <w:lvlJc w:val="left"/>
      <w:pPr>
        <w:ind w:left="1543" w:hanging="975"/>
      </w:pPr>
      <w:rPr>
        <w:rFonts w:cs="Times New Roman"/>
      </w:rPr>
    </w:lvl>
    <w:lvl w:ilvl="1" w:tplc="9C1442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40C3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34E7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FC32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9ADB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EA08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843E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76F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B06087"/>
    <w:multiLevelType w:val="hybridMultilevel"/>
    <w:tmpl w:val="BC967EEA"/>
    <w:lvl w:ilvl="0" w:tplc="609A82C8">
      <w:start w:val="1"/>
      <w:numFmt w:val="decimal"/>
      <w:lvlText w:val="%1."/>
      <w:lvlJc w:val="left"/>
      <w:pPr>
        <w:ind w:left="928" w:hanging="360"/>
      </w:pPr>
    </w:lvl>
    <w:lvl w:ilvl="1" w:tplc="CAEE9314">
      <w:start w:val="1"/>
      <w:numFmt w:val="lowerLetter"/>
      <w:lvlText w:val="%2."/>
      <w:lvlJc w:val="left"/>
      <w:pPr>
        <w:ind w:left="1648" w:hanging="360"/>
      </w:pPr>
    </w:lvl>
    <w:lvl w:ilvl="2" w:tplc="EE6687A8">
      <w:start w:val="1"/>
      <w:numFmt w:val="lowerRoman"/>
      <w:lvlText w:val="%3."/>
      <w:lvlJc w:val="right"/>
      <w:pPr>
        <w:ind w:left="2368" w:hanging="180"/>
      </w:pPr>
    </w:lvl>
    <w:lvl w:ilvl="3" w:tplc="CD5CF3C8">
      <w:start w:val="1"/>
      <w:numFmt w:val="decimal"/>
      <w:lvlText w:val="%4."/>
      <w:lvlJc w:val="left"/>
      <w:pPr>
        <w:ind w:left="3088" w:hanging="360"/>
      </w:pPr>
    </w:lvl>
    <w:lvl w:ilvl="4" w:tplc="D0840E06">
      <w:start w:val="1"/>
      <w:numFmt w:val="lowerLetter"/>
      <w:lvlText w:val="%5."/>
      <w:lvlJc w:val="left"/>
      <w:pPr>
        <w:ind w:left="3808" w:hanging="360"/>
      </w:pPr>
    </w:lvl>
    <w:lvl w:ilvl="5" w:tplc="39B64F52">
      <w:start w:val="1"/>
      <w:numFmt w:val="lowerRoman"/>
      <w:lvlText w:val="%6."/>
      <w:lvlJc w:val="right"/>
      <w:pPr>
        <w:ind w:left="4528" w:hanging="180"/>
      </w:pPr>
    </w:lvl>
    <w:lvl w:ilvl="6" w:tplc="77186EFA">
      <w:start w:val="1"/>
      <w:numFmt w:val="decimal"/>
      <w:lvlText w:val="%7."/>
      <w:lvlJc w:val="left"/>
      <w:pPr>
        <w:ind w:left="5248" w:hanging="360"/>
      </w:pPr>
    </w:lvl>
    <w:lvl w:ilvl="7" w:tplc="CB0C4976">
      <w:start w:val="1"/>
      <w:numFmt w:val="lowerLetter"/>
      <w:lvlText w:val="%8."/>
      <w:lvlJc w:val="left"/>
      <w:pPr>
        <w:ind w:left="5968" w:hanging="360"/>
      </w:pPr>
    </w:lvl>
    <w:lvl w:ilvl="8" w:tplc="A0EE6074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20525A"/>
    <w:multiLevelType w:val="multilevel"/>
    <w:tmpl w:val="88AA5B02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3">
    <w:nsid w:val="43FF46E0"/>
    <w:multiLevelType w:val="hybridMultilevel"/>
    <w:tmpl w:val="71A4107C"/>
    <w:lvl w:ilvl="0" w:tplc="E56600F4">
      <w:start w:val="1"/>
      <w:numFmt w:val="upperRoman"/>
      <w:lvlText w:val="%1."/>
      <w:lvlJc w:val="left"/>
      <w:pPr>
        <w:ind w:left="1080" w:hanging="720"/>
      </w:pPr>
    </w:lvl>
    <w:lvl w:ilvl="1" w:tplc="DE947026">
      <w:start w:val="1"/>
      <w:numFmt w:val="lowerLetter"/>
      <w:lvlText w:val="%2."/>
      <w:lvlJc w:val="left"/>
      <w:pPr>
        <w:ind w:left="1440" w:hanging="360"/>
      </w:pPr>
    </w:lvl>
    <w:lvl w:ilvl="2" w:tplc="FBA6A9C8">
      <w:start w:val="1"/>
      <w:numFmt w:val="lowerRoman"/>
      <w:lvlText w:val="%3."/>
      <w:lvlJc w:val="right"/>
      <w:pPr>
        <w:ind w:left="2160" w:hanging="180"/>
      </w:pPr>
    </w:lvl>
    <w:lvl w:ilvl="3" w:tplc="E60AA76E">
      <w:start w:val="1"/>
      <w:numFmt w:val="decimal"/>
      <w:lvlText w:val="%4."/>
      <w:lvlJc w:val="left"/>
      <w:pPr>
        <w:ind w:left="2880" w:hanging="360"/>
      </w:pPr>
    </w:lvl>
    <w:lvl w:ilvl="4" w:tplc="B828472A">
      <w:start w:val="1"/>
      <w:numFmt w:val="lowerLetter"/>
      <w:lvlText w:val="%5."/>
      <w:lvlJc w:val="left"/>
      <w:pPr>
        <w:ind w:left="3600" w:hanging="360"/>
      </w:pPr>
    </w:lvl>
    <w:lvl w:ilvl="5" w:tplc="8158ADA0">
      <w:start w:val="1"/>
      <w:numFmt w:val="lowerRoman"/>
      <w:lvlText w:val="%6."/>
      <w:lvlJc w:val="right"/>
      <w:pPr>
        <w:ind w:left="4320" w:hanging="180"/>
      </w:pPr>
    </w:lvl>
    <w:lvl w:ilvl="6" w:tplc="43F682BE">
      <w:start w:val="1"/>
      <w:numFmt w:val="decimal"/>
      <w:lvlText w:val="%7."/>
      <w:lvlJc w:val="left"/>
      <w:pPr>
        <w:ind w:left="5040" w:hanging="360"/>
      </w:pPr>
    </w:lvl>
    <w:lvl w:ilvl="7" w:tplc="3872DFD0">
      <w:start w:val="1"/>
      <w:numFmt w:val="lowerLetter"/>
      <w:lvlText w:val="%8."/>
      <w:lvlJc w:val="left"/>
      <w:pPr>
        <w:ind w:left="5760" w:hanging="360"/>
      </w:pPr>
    </w:lvl>
    <w:lvl w:ilvl="8" w:tplc="AF887C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1966"/>
    <w:multiLevelType w:val="hybridMultilevel"/>
    <w:tmpl w:val="353CC572"/>
    <w:lvl w:ilvl="0" w:tplc="582E64D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E0853FA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24C865DA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E0AE207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630B59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24CD45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1546D2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B44137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2401A44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B3"/>
    <w:rsid w:val="000202ED"/>
    <w:rsid w:val="000268EB"/>
    <w:rsid w:val="00073CD9"/>
    <w:rsid w:val="00076D8D"/>
    <w:rsid w:val="000C0AF3"/>
    <w:rsid w:val="000C7A7F"/>
    <w:rsid w:val="00163502"/>
    <w:rsid w:val="00191944"/>
    <w:rsid w:val="001C7E4B"/>
    <w:rsid w:val="001F2F46"/>
    <w:rsid w:val="00260785"/>
    <w:rsid w:val="00265282"/>
    <w:rsid w:val="002B3FCB"/>
    <w:rsid w:val="002E7822"/>
    <w:rsid w:val="00327D40"/>
    <w:rsid w:val="003434AF"/>
    <w:rsid w:val="0036350C"/>
    <w:rsid w:val="00390D3A"/>
    <w:rsid w:val="00411595"/>
    <w:rsid w:val="00450B37"/>
    <w:rsid w:val="004765E6"/>
    <w:rsid w:val="004949FE"/>
    <w:rsid w:val="004B7A83"/>
    <w:rsid w:val="005126DC"/>
    <w:rsid w:val="00525F1F"/>
    <w:rsid w:val="005D28EA"/>
    <w:rsid w:val="00603B72"/>
    <w:rsid w:val="0062064A"/>
    <w:rsid w:val="0062767E"/>
    <w:rsid w:val="006A760D"/>
    <w:rsid w:val="006E13E6"/>
    <w:rsid w:val="006F6029"/>
    <w:rsid w:val="00724EB8"/>
    <w:rsid w:val="007570C2"/>
    <w:rsid w:val="00760F86"/>
    <w:rsid w:val="007742F1"/>
    <w:rsid w:val="00780694"/>
    <w:rsid w:val="00793053"/>
    <w:rsid w:val="007A0B7D"/>
    <w:rsid w:val="007C1572"/>
    <w:rsid w:val="007C3336"/>
    <w:rsid w:val="008E20C5"/>
    <w:rsid w:val="008F3F5F"/>
    <w:rsid w:val="00916E4D"/>
    <w:rsid w:val="00923DB9"/>
    <w:rsid w:val="00960E60"/>
    <w:rsid w:val="0098567A"/>
    <w:rsid w:val="00993658"/>
    <w:rsid w:val="009C03C5"/>
    <w:rsid w:val="009D7E26"/>
    <w:rsid w:val="00A27776"/>
    <w:rsid w:val="00A30AC6"/>
    <w:rsid w:val="00A52249"/>
    <w:rsid w:val="00A8733E"/>
    <w:rsid w:val="00AB7B44"/>
    <w:rsid w:val="00AE1A1E"/>
    <w:rsid w:val="00AF414B"/>
    <w:rsid w:val="00B000FE"/>
    <w:rsid w:val="00B42881"/>
    <w:rsid w:val="00BE2309"/>
    <w:rsid w:val="00C01664"/>
    <w:rsid w:val="00C30335"/>
    <w:rsid w:val="00C3549B"/>
    <w:rsid w:val="00C73F04"/>
    <w:rsid w:val="00C8509F"/>
    <w:rsid w:val="00C95859"/>
    <w:rsid w:val="00CC51E7"/>
    <w:rsid w:val="00CF1A2D"/>
    <w:rsid w:val="00D16A70"/>
    <w:rsid w:val="00D42F23"/>
    <w:rsid w:val="00D54D96"/>
    <w:rsid w:val="00D82D24"/>
    <w:rsid w:val="00D83038"/>
    <w:rsid w:val="00E002B3"/>
    <w:rsid w:val="00E026BA"/>
    <w:rsid w:val="00E14836"/>
    <w:rsid w:val="00E45BF0"/>
    <w:rsid w:val="00E650B8"/>
    <w:rsid w:val="00E73A19"/>
    <w:rsid w:val="00E740E3"/>
    <w:rsid w:val="00EA1227"/>
    <w:rsid w:val="00EC544D"/>
    <w:rsid w:val="00ED6C5C"/>
    <w:rsid w:val="00EF17D8"/>
    <w:rsid w:val="00F24086"/>
    <w:rsid w:val="00F33FCA"/>
    <w:rsid w:val="00F97CC4"/>
    <w:rsid w:val="00FC0CE9"/>
    <w:rsid w:val="00FC55B0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907F-6457-45D2-97BD-A7AC51DB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08"/>
    </w:pPr>
  </w:style>
  <w:style w:type="paragraph" w:styleId="afb">
    <w:name w:val="Balloon Text"/>
    <w:basedOn w:val="a"/>
    <w:link w:val="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ved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74632&amp;date=03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Горсовет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Бойко</dc:creator>
  <cp:lastModifiedBy>Вахитова Шаура Ануровна</cp:lastModifiedBy>
  <cp:revision>13</cp:revision>
  <cp:lastPrinted>2025-05-22T10:43:00Z</cp:lastPrinted>
  <dcterms:created xsi:type="dcterms:W3CDTF">2025-05-26T13:39:00Z</dcterms:created>
  <dcterms:modified xsi:type="dcterms:W3CDTF">2025-06-25T10:26:00Z</dcterms:modified>
  <cp:version>917504</cp:version>
</cp:coreProperties>
</file>