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A" w:rsidRPr="005B0B2A" w:rsidRDefault="00F44C37" w:rsidP="00652354">
      <w:pPr>
        <w:ind w:firstLine="708"/>
        <w:rPr>
          <w:color w:val="000000" w:themeColor="text1"/>
        </w:rPr>
      </w:pPr>
      <w:r w:rsidRPr="005B0B2A">
        <w:rPr>
          <w:color w:val="000000" w:themeColor="text1"/>
        </w:rPr>
        <w:t>Решение Совета городского округа город Уфа Республики Башкортостан</w:t>
      </w:r>
      <w:r w:rsidR="005A56D5" w:rsidRPr="005B0B2A">
        <w:rPr>
          <w:color w:val="000000" w:themeColor="text1"/>
        </w:rPr>
        <w:t xml:space="preserve"> от </w:t>
      </w:r>
      <w:r w:rsidR="00164901" w:rsidRPr="005B0B2A">
        <w:rPr>
          <w:color w:val="000000" w:themeColor="text1"/>
        </w:rPr>
        <w:t>2</w:t>
      </w:r>
      <w:r w:rsidR="002F3B5C" w:rsidRPr="005B0B2A">
        <w:rPr>
          <w:color w:val="000000" w:themeColor="text1"/>
        </w:rPr>
        <w:t>6</w:t>
      </w:r>
      <w:r w:rsidR="00164901" w:rsidRPr="005B0B2A">
        <w:rPr>
          <w:color w:val="000000" w:themeColor="text1"/>
        </w:rPr>
        <w:t xml:space="preserve"> </w:t>
      </w:r>
      <w:r w:rsidR="002F3B5C" w:rsidRPr="005B0B2A">
        <w:rPr>
          <w:color w:val="000000" w:themeColor="text1"/>
        </w:rPr>
        <w:t>апреля</w:t>
      </w:r>
      <w:r w:rsidR="005A56D5" w:rsidRPr="005B0B2A">
        <w:rPr>
          <w:color w:val="000000" w:themeColor="text1"/>
        </w:rPr>
        <w:t xml:space="preserve"> 20</w:t>
      </w:r>
      <w:r w:rsidR="003F2F12" w:rsidRPr="005B0B2A">
        <w:rPr>
          <w:color w:val="000000" w:themeColor="text1"/>
        </w:rPr>
        <w:t>2</w:t>
      </w:r>
      <w:r w:rsidR="002F3B5C" w:rsidRPr="005B0B2A">
        <w:rPr>
          <w:color w:val="000000" w:themeColor="text1"/>
        </w:rPr>
        <w:t>3</w:t>
      </w:r>
      <w:r w:rsidR="005A56D5" w:rsidRPr="005B0B2A">
        <w:rPr>
          <w:color w:val="000000" w:themeColor="text1"/>
        </w:rPr>
        <w:t xml:space="preserve"> года № </w:t>
      </w:r>
      <w:r w:rsidR="003527F3">
        <w:rPr>
          <w:color w:val="000000" w:themeColor="text1"/>
        </w:rPr>
        <w:t>26/12</w:t>
      </w:r>
      <w:bookmarkStart w:id="0" w:name="_GoBack"/>
      <w:bookmarkEnd w:id="0"/>
    </w:p>
    <w:p w:rsidR="00F44C37" w:rsidRPr="005B0B2A" w:rsidRDefault="00F44C37" w:rsidP="00F44C37">
      <w:pPr>
        <w:ind w:firstLine="709"/>
        <w:rPr>
          <w:color w:val="000000" w:themeColor="text1"/>
        </w:rPr>
      </w:pPr>
    </w:p>
    <w:p w:rsidR="00F44C37" w:rsidRPr="005B0B2A" w:rsidRDefault="00F44C37" w:rsidP="00F44C37">
      <w:pPr>
        <w:ind w:firstLine="709"/>
        <w:rPr>
          <w:color w:val="000000" w:themeColor="text1"/>
        </w:rPr>
      </w:pPr>
    </w:p>
    <w:p w:rsidR="00F44C37" w:rsidRPr="005B0B2A" w:rsidRDefault="00F44C37" w:rsidP="00F44C37">
      <w:pPr>
        <w:ind w:firstLine="709"/>
        <w:rPr>
          <w:color w:val="000000" w:themeColor="text1"/>
        </w:rPr>
      </w:pPr>
    </w:p>
    <w:p w:rsidR="00F44C37" w:rsidRDefault="00F44C37" w:rsidP="00F44C37">
      <w:pPr>
        <w:ind w:firstLine="709"/>
      </w:pPr>
    </w:p>
    <w:p w:rsidR="00E202AE" w:rsidRDefault="00E202AE" w:rsidP="00F44C37">
      <w:pPr>
        <w:ind w:firstLine="709"/>
      </w:pPr>
    </w:p>
    <w:p w:rsidR="00E202AE" w:rsidRDefault="00E202AE" w:rsidP="00F44C37">
      <w:pPr>
        <w:ind w:firstLine="709"/>
      </w:pPr>
    </w:p>
    <w:p w:rsidR="00F44C37" w:rsidRDefault="00F44C37" w:rsidP="00F44C37">
      <w:pPr>
        <w:ind w:firstLine="709"/>
      </w:pPr>
    </w:p>
    <w:p w:rsidR="00F44C37" w:rsidRDefault="00F44C37" w:rsidP="00F44C37">
      <w:pPr>
        <w:ind w:firstLine="709"/>
      </w:pPr>
    </w:p>
    <w:p w:rsidR="00F44C37" w:rsidRPr="00101694" w:rsidRDefault="00A70091" w:rsidP="00F44C37">
      <w:pPr>
        <w:ind w:firstLine="709"/>
        <w:rPr>
          <w:b/>
        </w:rPr>
      </w:pPr>
      <w:r w:rsidRPr="00101694">
        <w:rPr>
          <w:b/>
        </w:rPr>
        <w:t>О</w:t>
      </w:r>
      <w:r w:rsidR="00F44C37" w:rsidRPr="00101694">
        <w:rPr>
          <w:b/>
        </w:rPr>
        <w:t xml:space="preserve"> </w:t>
      </w:r>
      <w:r w:rsidRPr="00101694">
        <w:rPr>
          <w:b/>
        </w:rPr>
        <w:t xml:space="preserve">внесении изменений в решение Совета городского округа город Уфа Республики Башкортостан от </w:t>
      </w:r>
      <w:r w:rsidRPr="00101694">
        <w:rPr>
          <w:b/>
          <w:color w:val="000000"/>
          <w:szCs w:val="28"/>
        </w:rPr>
        <w:t>26 мая 2022 года № 15/5 «</w:t>
      </w:r>
      <w:r w:rsidRPr="00101694">
        <w:rPr>
          <w:b/>
          <w:szCs w:val="28"/>
        </w:rPr>
        <w:t>Об утверждении состава Молодёжной общественной палаты при Совете городского округа город Уфа Республики Башкортостан»</w:t>
      </w:r>
    </w:p>
    <w:p w:rsidR="00F44C37" w:rsidRDefault="00F44C37" w:rsidP="00F44C37">
      <w:pPr>
        <w:ind w:firstLine="709"/>
      </w:pPr>
    </w:p>
    <w:p w:rsidR="00F44C37" w:rsidRDefault="00F44C37" w:rsidP="00376549"/>
    <w:p w:rsidR="00020A2E" w:rsidRDefault="00F44C37" w:rsidP="00020A2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t xml:space="preserve">В соответствии </w:t>
      </w:r>
      <w:r w:rsidR="00020A2E">
        <w:t xml:space="preserve">с </w:t>
      </w:r>
      <w:r w:rsidR="00020A2E" w:rsidRPr="00020A2E">
        <w:t>Положени</w:t>
      </w:r>
      <w:r w:rsidR="00C91F09">
        <w:t>ем</w:t>
      </w:r>
      <w:r w:rsidR="00020A2E" w:rsidRPr="00020A2E">
        <w:t xml:space="preserve"> о Молод</w:t>
      </w:r>
      <w:r w:rsidR="003F2F12">
        <w:t>ё</w:t>
      </w:r>
      <w:r w:rsidR="00020A2E" w:rsidRPr="00020A2E">
        <w:t>жной общественной палате при Совете городского округа город Уфа Республики Башкортостан</w:t>
      </w:r>
      <w:r w:rsidR="00020A2E">
        <w:t>, утверждённ</w:t>
      </w:r>
      <w:r w:rsidR="00C91F09">
        <w:t>ым</w:t>
      </w:r>
      <w:r w:rsidR="00020A2E">
        <w:t xml:space="preserve"> </w:t>
      </w:r>
      <w:r w:rsidR="00020A2E">
        <w:rPr>
          <w:rFonts w:cs="Times New Roman"/>
          <w:szCs w:val="28"/>
        </w:rPr>
        <w:t xml:space="preserve">решением Совета городского округа город Уфа Республики Башкортостан от </w:t>
      </w:r>
      <w:r w:rsidR="003F2F12">
        <w:rPr>
          <w:rFonts w:cs="Times New Roman"/>
          <w:szCs w:val="28"/>
        </w:rPr>
        <w:t>2 марта</w:t>
      </w:r>
      <w:r w:rsidR="00020A2E">
        <w:rPr>
          <w:rFonts w:cs="Times New Roman"/>
          <w:szCs w:val="28"/>
        </w:rPr>
        <w:t xml:space="preserve"> 20</w:t>
      </w:r>
      <w:r w:rsidR="003F2F12">
        <w:rPr>
          <w:rFonts w:cs="Times New Roman"/>
          <w:szCs w:val="28"/>
        </w:rPr>
        <w:t>2</w:t>
      </w:r>
      <w:r w:rsidR="00020A2E">
        <w:rPr>
          <w:rFonts w:cs="Times New Roman"/>
          <w:szCs w:val="28"/>
        </w:rPr>
        <w:t xml:space="preserve">2 года № </w:t>
      </w:r>
      <w:r w:rsidR="003F2F12">
        <w:rPr>
          <w:rFonts w:cs="Times New Roman"/>
          <w:szCs w:val="28"/>
        </w:rPr>
        <w:t>10</w:t>
      </w:r>
      <w:r w:rsidR="00020A2E">
        <w:rPr>
          <w:rFonts w:cs="Times New Roman"/>
          <w:szCs w:val="28"/>
        </w:rPr>
        <w:t>/</w:t>
      </w:r>
      <w:r w:rsidR="003F2F12">
        <w:rPr>
          <w:rFonts w:cs="Times New Roman"/>
          <w:szCs w:val="28"/>
        </w:rPr>
        <w:t>8</w:t>
      </w:r>
      <w:r w:rsidR="00020A2E">
        <w:rPr>
          <w:rFonts w:cs="Times New Roman"/>
          <w:szCs w:val="28"/>
        </w:rPr>
        <w:t xml:space="preserve">, на основании </w:t>
      </w:r>
      <w:r w:rsidR="00950C13">
        <w:rPr>
          <w:rFonts w:cs="Times New Roman"/>
          <w:szCs w:val="28"/>
        </w:rPr>
        <w:t>решени</w:t>
      </w:r>
      <w:r w:rsidR="000A1959">
        <w:rPr>
          <w:rFonts w:cs="Times New Roman"/>
          <w:szCs w:val="28"/>
        </w:rPr>
        <w:t>й</w:t>
      </w:r>
      <w:r w:rsidR="00950C13">
        <w:rPr>
          <w:rFonts w:cs="Times New Roman"/>
          <w:szCs w:val="28"/>
        </w:rPr>
        <w:t xml:space="preserve"> Молодёжной общественной </w:t>
      </w:r>
      <w:r w:rsidR="007C4FEC" w:rsidRPr="007C4FEC">
        <w:rPr>
          <w:rFonts w:cs="Times New Roman"/>
          <w:szCs w:val="28"/>
        </w:rPr>
        <w:t xml:space="preserve">палаты при Совете городского округа город Уфа Республики Башкортостан </w:t>
      </w:r>
      <w:r w:rsidR="007C4FEC">
        <w:rPr>
          <w:rFonts w:cs="Times New Roman"/>
          <w:szCs w:val="28"/>
        </w:rPr>
        <w:t xml:space="preserve">от </w:t>
      </w:r>
      <w:r w:rsidR="008D713D">
        <w:rPr>
          <w:rFonts w:cs="Times New Roman"/>
          <w:szCs w:val="28"/>
        </w:rPr>
        <w:t>17</w:t>
      </w:r>
      <w:r w:rsidR="00164901">
        <w:rPr>
          <w:rFonts w:cs="Times New Roman"/>
          <w:szCs w:val="28"/>
        </w:rPr>
        <w:t xml:space="preserve"> </w:t>
      </w:r>
      <w:r w:rsidR="008D713D">
        <w:rPr>
          <w:rFonts w:cs="Times New Roman"/>
          <w:szCs w:val="28"/>
        </w:rPr>
        <w:t>марта</w:t>
      </w:r>
      <w:r w:rsidR="007C4FEC">
        <w:rPr>
          <w:rFonts w:cs="Times New Roman"/>
          <w:szCs w:val="28"/>
        </w:rPr>
        <w:t xml:space="preserve"> 20</w:t>
      </w:r>
      <w:r w:rsidR="003F2F12">
        <w:rPr>
          <w:rFonts w:cs="Times New Roman"/>
          <w:szCs w:val="28"/>
        </w:rPr>
        <w:t>2</w:t>
      </w:r>
      <w:r w:rsidR="008D713D">
        <w:rPr>
          <w:rFonts w:cs="Times New Roman"/>
          <w:szCs w:val="28"/>
        </w:rPr>
        <w:t>3</w:t>
      </w:r>
      <w:r w:rsidR="007C4FEC">
        <w:rPr>
          <w:rFonts w:cs="Times New Roman"/>
          <w:szCs w:val="28"/>
        </w:rPr>
        <w:t xml:space="preserve"> года № </w:t>
      </w:r>
      <w:r w:rsidR="008D713D">
        <w:rPr>
          <w:rFonts w:cs="Times New Roman"/>
          <w:szCs w:val="28"/>
        </w:rPr>
        <w:t>5</w:t>
      </w:r>
      <w:r w:rsidR="007C4FEC">
        <w:rPr>
          <w:rFonts w:cs="Times New Roman"/>
          <w:szCs w:val="28"/>
        </w:rPr>
        <w:t>/</w:t>
      </w:r>
      <w:r w:rsidR="000A1959">
        <w:rPr>
          <w:rFonts w:cs="Times New Roman"/>
          <w:szCs w:val="28"/>
        </w:rPr>
        <w:t xml:space="preserve">1, № </w:t>
      </w:r>
      <w:r w:rsidR="008D713D">
        <w:rPr>
          <w:rFonts w:cs="Times New Roman"/>
          <w:szCs w:val="28"/>
        </w:rPr>
        <w:t>5</w:t>
      </w:r>
      <w:r w:rsidR="000A1959">
        <w:rPr>
          <w:rFonts w:cs="Times New Roman"/>
          <w:szCs w:val="28"/>
        </w:rPr>
        <w:t>/2</w:t>
      </w:r>
      <w:r w:rsidR="008D713D">
        <w:rPr>
          <w:rFonts w:cs="Times New Roman"/>
          <w:szCs w:val="28"/>
        </w:rPr>
        <w:t xml:space="preserve"> </w:t>
      </w:r>
      <w:r w:rsidR="00020A2E" w:rsidRPr="00020A2E">
        <w:rPr>
          <w:rFonts w:cs="Times New Roman"/>
          <w:szCs w:val="28"/>
        </w:rPr>
        <w:t>Совет городского округа город Уфа Республики Башкортостан</w:t>
      </w:r>
      <w:r w:rsidR="00020A2E">
        <w:rPr>
          <w:rFonts w:cs="Times New Roman"/>
          <w:szCs w:val="28"/>
        </w:rPr>
        <w:t xml:space="preserve"> </w:t>
      </w:r>
      <w:r w:rsidR="00D137B2">
        <w:rPr>
          <w:rFonts w:cs="Times New Roman"/>
          <w:b/>
          <w:szCs w:val="28"/>
        </w:rPr>
        <w:t>р е ш и л</w:t>
      </w:r>
      <w:r w:rsidR="00020A2E" w:rsidRPr="00020A2E">
        <w:rPr>
          <w:rFonts w:cs="Times New Roman"/>
          <w:b/>
          <w:szCs w:val="28"/>
        </w:rPr>
        <w:t>:</w:t>
      </w:r>
    </w:p>
    <w:p w:rsidR="00F44C37" w:rsidRDefault="00F44C37" w:rsidP="00F44C37">
      <w:pPr>
        <w:ind w:firstLine="709"/>
      </w:pPr>
    </w:p>
    <w:p w:rsidR="00A70091" w:rsidRDefault="00A70091" w:rsidP="00101694">
      <w:pPr>
        <w:pStyle w:val="a5"/>
        <w:numPr>
          <w:ilvl w:val="0"/>
          <w:numId w:val="1"/>
        </w:numPr>
        <w:ind w:left="0" w:firstLine="709"/>
      </w:pPr>
      <w:r>
        <w:t>Внести в решение Совета городского округа город Уфа Республики Башкортостан от 26 мая 2022 года № 15/5 «</w:t>
      </w:r>
      <w:r w:rsidRPr="00A70091">
        <w:rPr>
          <w:szCs w:val="28"/>
        </w:rPr>
        <w:t>Об утверждении состава Молодёжной общественной палаты при Совете городского округа город Уфа Республики Башкортостан</w:t>
      </w:r>
      <w:r>
        <w:t xml:space="preserve">» </w:t>
      </w:r>
      <w:r w:rsidR="00AE1624">
        <w:t xml:space="preserve">(с изменениями от 31 августа </w:t>
      </w:r>
      <w:r w:rsidR="00940173">
        <w:t xml:space="preserve">               </w:t>
      </w:r>
      <w:r w:rsidR="00AE1624">
        <w:t>2022 года №</w:t>
      </w:r>
      <w:r w:rsidR="00230708">
        <w:t xml:space="preserve"> </w:t>
      </w:r>
      <w:r w:rsidR="00AE1624">
        <w:t>17/12</w:t>
      </w:r>
      <w:r w:rsidR="008D713D">
        <w:t>, от 21 декабря 2022 года № 21/19</w:t>
      </w:r>
      <w:r w:rsidR="00AE1624">
        <w:t xml:space="preserve">) </w:t>
      </w:r>
      <w:r>
        <w:t>следующие изменения:</w:t>
      </w:r>
    </w:p>
    <w:p w:rsidR="00C91F09" w:rsidRDefault="00101694" w:rsidP="00A70091">
      <w:pPr>
        <w:pStyle w:val="a5"/>
        <w:numPr>
          <w:ilvl w:val="0"/>
          <w:numId w:val="2"/>
        </w:numPr>
        <w:ind w:left="0" w:firstLine="709"/>
      </w:pPr>
      <w:r>
        <w:t>в приложении 1:</w:t>
      </w:r>
    </w:p>
    <w:p w:rsidR="00101694" w:rsidRDefault="00101694" w:rsidP="00101694">
      <w:pPr>
        <w:pStyle w:val="a5"/>
        <w:ind w:left="0" w:firstLine="709"/>
      </w:pPr>
      <w:r>
        <w:t xml:space="preserve">а) </w:t>
      </w:r>
      <w:r w:rsidR="00164901">
        <w:t xml:space="preserve">пункт </w:t>
      </w:r>
      <w:r w:rsidR="008D713D">
        <w:t>1</w:t>
      </w:r>
      <w:r w:rsidR="00164901">
        <w:t xml:space="preserve"> изложить в следующей редакции:</w:t>
      </w:r>
    </w:p>
    <w:p w:rsidR="00AE1624" w:rsidRDefault="00AE1624" w:rsidP="00AE1624">
      <w:pPr>
        <w:pStyle w:val="a5"/>
        <w:ind w:left="0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548"/>
        <w:gridCol w:w="1273"/>
        <w:gridCol w:w="1301"/>
        <w:gridCol w:w="1814"/>
        <w:gridCol w:w="1172"/>
        <w:gridCol w:w="1362"/>
      </w:tblGrid>
      <w:tr w:rsidR="00164901" w:rsidRPr="00652354" w:rsidTr="00E05037">
        <w:tc>
          <w:tcPr>
            <w:tcW w:w="1367" w:type="dxa"/>
          </w:tcPr>
          <w:p w:rsidR="00164901" w:rsidRPr="00652354" w:rsidRDefault="008D713D" w:rsidP="00E0503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4901" w:rsidRPr="00652354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164901" w:rsidRPr="00652354" w:rsidRDefault="008D713D" w:rsidP="008D713D">
            <w:pPr>
              <w:jc w:val="center"/>
              <w:rPr>
                <w:sz w:val="24"/>
                <w:szCs w:val="24"/>
              </w:rPr>
            </w:pPr>
            <w:r w:rsidRPr="008D713D">
              <w:rPr>
                <w:sz w:val="24"/>
                <w:szCs w:val="24"/>
              </w:rPr>
              <w:t>Тараканов Денис Анатольевич</w:t>
            </w:r>
          </w:p>
        </w:tc>
        <w:tc>
          <w:tcPr>
            <w:tcW w:w="1367" w:type="dxa"/>
          </w:tcPr>
          <w:p w:rsidR="00164901" w:rsidRPr="00652354" w:rsidRDefault="008D713D" w:rsidP="00E050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D713D">
              <w:rPr>
                <w:sz w:val="24"/>
                <w:szCs w:val="24"/>
              </w:rPr>
              <w:t>2 октября 1998 г.</w:t>
            </w:r>
          </w:p>
        </w:tc>
        <w:tc>
          <w:tcPr>
            <w:tcW w:w="1367" w:type="dxa"/>
          </w:tcPr>
          <w:p w:rsidR="00164901" w:rsidRPr="00652354" w:rsidRDefault="00376549" w:rsidP="002957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7616">
              <w:rPr>
                <w:sz w:val="24"/>
                <w:szCs w:val="24"/>
              </w:rPr>
              <w:t xml:space="preserve">ФГБОУ ВО </w:t>
            </w:r>
            <w:r w:rsidRPr="00376549">
              <w:rPr>
                <w:sz w:val="24"/>
                <w:szCs w:val="24"/>
              </w:rPr>
              <w:t>«</w:t>
            </w:r>
            <w:proofErr w:type="spellStart"/>
            <w:r w:rsidRPr="00376549">
              <w:rPr>
                <w:sz w:val="24"/>
                <w:szCs w:val="24"/>
              </w:rPr>
              <w:t>У</w:t>
            </w:r>
            <w:r w:rsidR="0029579F">
              <w:rPr>
                <w:sz w:val="24"/>
                <w:szCs w:val="24"/>
              </w:rPr>
              <w:t>У</w:t>
            </w:r>
            <w:r w:rsidRPr="00376549">
              <w:rPr>
                <w:sz w:val="24"/>
                <w:szCs w:val="24"/>
              </w:rPr>
              <w:t>НиТ</w:t>
            </w:r>
            <w:proofErr w:type="spellEnd"/>
          </w:p>
        </w:tc>
        <w:tc>
          <w:tcPr>
            <w:tcW w:w="1367" w:type="dxa"/>
          </w:tcPr>
          <w:p w:rsidR="00726EF4" w:rsidRPr="00652354" w:rsidRDefault="00376549" w:rsidP="008D71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7616">
              <w:rPr>
                <w:sz w:val="24"/>
                <w:szCs w:val="24"/>
              </w:rPr>
              <w:t xml:space="preserve">ФГБОУ ВО </w:t>
            </w:r>
            <w:r w:rsidRPr="00376549">
              <w:rPr>
                <w:sz w:val="24"/>
                <w:szCs w:val="24"/>
              </w:rPr>
              <w:t>«Уфимский университет науки и</w:t>
            </w:r>
            <w:r>
              <w:rPr>
                <w:sz w:val="24"/>
                <w:szCs w:val="24"/>
              </w:rPr>
              <w:t xml:space="preserve"> </w:t>
            </w:r>
            <w:r w:rsidRPr="00376549">
              <w:rPr>
                <w:sz w:val="24"/>
                <w:szCs w:val="24"/>
              </w:rPr>
              <w:t>технологий»</w:t>
            </w:r>
            <w:r w:rsidRPr="00F37616">
              <w:rPr>
                <w:sz w:val="24"/>
                <w:szCs w:val="24"/>
              </w:rPr>
              <w:t>,</w:t>
            </w:r>
            <w:r w:rsidR="008D713D" w:rsidRPr="008D713D">
              <w:rPr>
                <w:sz w:val="24"/>
                <w:szCs w:val="24"/>
              </w:rPr>
              <w:t xml:space="preserve"> аспирант; инженер, ассистент, преподаватель кафедры безопасности производства и промышленной экологии</w:t>
            </w:r>
          </w:p>
        </w:tc>
        <w:tc>
          <w:tcPr>
            <w:tcW w:w="1368" w:type="dxa"/>
          </w:tcPr>
          <w:p w:rsidR="00164901" w:rsidRPr="00652354" w:rsidRDefault="00164901" w:rsidP="00E050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>г. Уфа</w:t>
            </w:r>
          </w:p>
        </w:tc>
        <w:tc>
          <w:tcPr>
            <w:tcW w:w="1368" w:type="dxa"/>
          </w:tcPr>
          <w:p w:rsidR="00164901" w:rsidRPr="00652354" w:rsidRDefault="00164901" w:rsidP="00E050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>из резервного списка</w:t>
            </w:r>
          </w:p>
        </w:tc>
      </w:tr>
    </w:tbl>
    <w:p w:rsidR="00164901" w:rsidRDefault="00AE1624" w:rsidP="00101694">
      <w:pPr>
        <w:pStyle w:val="a5"/>
        <w:ind w:left="0" w:firstLine="709"/>
      </w:pPr>
      <w:r>
        <w:t xml:space="preserve">                                                                                                                        »;</w:t>
      </w:r>
    </w:p>
    <w:p w:rsidR="00101694" w:rsidRDefault="00F37616" w:rsidP="00101694">
      <w:pPr>
        <w:pStyle w:val="a5"/>
        <w:ind w:left="0" w:firstLine="709"/>
      </w:pPr>
      <w:r>
        <w:lastRenderedPageBreak/>
        <w:t xml:space="preserve">б) пункт </w:t>
      </w:r>
      <w:r w:rsidR="00726EF4">
        <w:t>8</w:t>
      </w:r>
      <w:r w:rsidR="00101694">
        <w:t xml:space="preserve"> изложить в следующей редакции:</w:t>
      </w:r>
    </w:p>
    <w:p w:rsidR="00652354" w:rsidRDefault="00101694" w:rsidP="00652354"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"/>
        <w:gridCol w:w="1548"/>
        <w:gridCol w:w="1267"/>
        <w:gridCol w:w="1332"/>
        <w:gridCol w:w="1814"/>
        <w:gridCol w:w="1161"/>
        <w:gridCol w:w="1361"/>
      </w:tblGrid>
      <w:tr w:rsidR="00726EF4" w:rsidRPr="00652354" w:rsidTr="00471DE7">
        <w:tc>
          <w:tcPr>
            <w:tcW w:w="1367" w:type="dxa"/>
          </w:tcPr>
          <w:p w:rsidR="00652354" w:rsidRPr="00652354" w:rsidRDefault="00F37616" w:rsidP="00726EF4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2354" w:rsidRPr="00652354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652354" w:rsidRPr="00652354" w:rsidRDefault="00F37616" w:rsidP="00F37616">
            <w:pPr>
              <w:jc w:val="center"/>
              <w:rPr>
                <w:sz w:val="24"/>
                <w:szCs w:val="24"/>
              </w:rPr>
            </w:pPr>
            <w:r w:rsidRPr="00F37616">
              <w:rPr>
                <w:sz w:val="24"/>
                <w:szCs w:val="24"/>
              </w:rPr>
              <w:t>Тараканов Дмитрий Анатольевич</w:t>
            </w:r>
          </w:p>
        </w:tc>
        <w:tc>
          <w:tcPr>
            <w:tcW w:w="1367" w:type="dxa"/>
          </w:tcPr>
          <w:p w:rsidR="00652354" w:rsidRPr="00652354" w:rsidRDefault="00F37616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F37616">
              <w:rPr>
                <w:sz w:val="24"/>
                <w:szCs w:val="24"/>
              </w:rPr>
              <w:t>октября 1998 г.</w:t>
            </w:r>
          </w:p>
        </w:tc>
        <w:tc>
          <w:tcPr>
            <w:tcW w:w="1367" w:type="dxa"/>
          </w:tcPr>
          <w:p w:rsidR="00652354" w:rsidRPr="00652354" w:rsidRDefault="00F37616" w:rsidP="002957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7616">
              <w:rPr>
                <w:sz w:val="24"/>
                <w:szCs w:val="24"/>
              </w:rPr>
              <w:t xml:space="preserve">ФГБОУ ВО </w:t>
            </w:r>
            <w:r w:rsidR="00376549" w:rsidRPr="00376549">
              <w:rPr>
                <w:sz w:val="24"/>
                <w:szCs w:val="24"/>
              </w:rPr>
              <w:t>«</w:t>
            </w:r>
            <w:proofErr w:type="spellStart"/>
            <w:r w:rsidR="00376549" w:rsidRPr="00376549">
              <w:rPr>
                <w:sz w:val="24"/>
                <w:szCs w:val="24"/>
              </w:rPr>
              <w:t>У</w:t>
            </w:r>
            <w:r w:rsidR="0029579F">
              <w:rPr>
                <w:sz w:val="24"/>
                <w:szCs w:val="24"/>
              </w:rPr>
              <w:t>У</w:t>
            </w:r>
            <w:r w:rsidR="00376549" w:rsidRPr="00376549">
              <w:rPr>
                <w:sz w:val="24"/>
                <w:szCs w:val="24"/>
              </w:rPr>
              <w:t>НиТ</w:t>
            </w:r>
            <w:proofErr w:type="spellEnd"/>
            <w:r w:rsidR="00376549" w:rsidRPr="00376549">
              <w:rPr>
                <w:sz w:val="24"/>
                <w:szCs w:val="24"/>
              </w:rPr>
              <w:t>»</w:t>
            </w:r>
            <w:r w:rsidRPr="00F37616">
              <w:rPr>
                <w:sz w:val="24"/>
                <w:szCs w:val="24"/>
              </w:rPr>
              <w:tab/>
            </w:r>
          </w:p>
        </w:tc>
        <w:tc>
          <w:tcPr>
            <w:tcW w:w="1367" w:type="dxa"/>
          </w:tcPr>
          <w:p w:rsidR="00652354" w:rsidRPr="00652354" w:rsidRDefault="00F37616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7616">
              <w:rPr>
                <w:sz w:val="24"/>
                <w:szCs w:val="24"/>
              </w:rPr>
              <w:t xml:space="preserve">ФГБОУ ВО </w:t>
            </w:r>
            <w:r w:rsidR="00376549" w:rsidRPr="00376549">
              <w:rPr>
                <w:sz w:val="24"/>
                <w:szCs w:val="24"/>
              </w:rPr>
              <w:t>«Уфимский университет науки и</w:t>
            </w:r>
            <w:r w:rsidR="00376549">
              <w:rPr>
                <w:sz w:val="24"/>
                <w:szCs w:val="24"/>
              </w:rPr>
              <w:t xml:space="preserve"> </w:t>
            </w:r>
            <w:r w:rsidR="00376549" w:rsidRPr="00376549">
              <w:rPr>
                <w:sz w:val="24"/>
                <w:szCs w:val="24"/>
              </w:rPr>
              <w:t>технологий»</w:t>
            </w:r>
            <w:r w:rsidRPr="00F37616">
              <w:rPr>
                <w:sz w:val="24"/>
                <w:szCs w:val="24"/>
              </w:rPr>
              <w:t>, аспирант; инженер, ассистент, преподаватель кафедры безопасности производства и промышленной экологии</w:t>
            </w:r>
          </w:p>
        </w:tc>
        <w:tc>
          <w:tcPr>
            <w:tcW w:w="1368" w:type="dxa"/>
          </w:tcPr>
          <w:p w:rsidR="00652354" w:rsidRPr="00652354" w:rsidRDefault="00652354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>г. Уфа</w:t>
            </w:r>
          </w:p>
        </w:tc>
        <w:tc>
          <w:tcPr>
            <w:tcW w:w="1368" w:type="dxa"/>
          </w:tcPr>
          <w:p w:rsidR="00652354" w:rsidRPr="00652354" w:rsidRDefault="00652354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>из резервного списка</w:t>
            </w:r>
          </w:p>
        </w:tc>
      </w:tr>
    </w:tbl>
    <w:p w:rsidR="00101694" w:rsidRDefault="00652354" w:rsidP="00652354">
      <w:r>
        <w:t xml:space="preserve">          </w:t>
      </w:r>
      <w:r w:rsidR="00101694">
        <w:t xml:space="preserve">                                                                                         </w:t>
      </w:r>
      <w:r w:rsidR="00C120BA">
        <w:t xml:space="preserve">                               </w:t>
      </w:r>
      <w:r w:rsidR="00101694">
        <w:t>»</w:t>
      </w:r>
      <w:r w:rsidR="00C120BA">
        <w:t>;</w:t>
      </w:r>
    </w:p>
    <w:p w:rsidR="00C91F09" w:rsidRDefault="00CC6BEC" w:rsidP="00A70091">
      <w:pPr>
        <w:pStyle w:val="a5"/>
        <w:numPr>
          <w:ilvl w:val="0"/>
          <w:numId w:val="2"/>
        </w:numPr>
        <w:ind w:left="0" w:firstLine="709"/>
      </w:pPr>
      <w:r>
        <w:t>пункт</w:t>
      </w:r>
      <w:r w:rsidR="00726EF4">
        <w:t>ы</w:t>
      </w:r>
      <w:r>
        <w:t xml:space="preserve"> </w:t>
      </w:r>
      <w:r w:rsidR="00F37616">
        <w:t>1</w:t>
      </w:r>
      <w:r w:rsidR="00726EF4">
        <w:t xml:space="preserve">4, </w:t>
      </w:r>
      <w:r w:rsidR="00F37616">
        <w:t>1</w:t>
      </w:r>
      <w:r w:rsidR="00726EF4">
        <w:t xml:space="preserve">5 </w:t>
      </w:r>
      <w:r>
        <w:t>приложения</w:t>
      </w:r>
      <w:r w:rsidR="00C120BA">
        <w:t xml:space="preserve"> 2</w:t>
      </w:r>
      <w:r>
        <w:t xml:space="preserve"> исключить</w:t>
      </w:r>
      <w:r w:rsidR="00A70091">
        <w:t>.</w:t>
      </w:r>
    </w:p>
    <w:p w:rsidR="00A70091" w:rsidRDefault="00A70091" w:rsidP="00A70091">
      <w:pPr>
        <w:pStyle w:val="a5"/>
        <w:ind w:left="709"/>
      </w:pPr>
    </w:p>
    <w:p w:rsidR="00A70091" w:rsidRDefault="00A70091" w:rsidP="00726EF4">
      <w:pPr>
        <w:pStyle w:val="a5"/>
        <w:numPr>
          <w:ilvl w:val="0"/>
          <w:numId w:val="1"/>
        </w:numPr>
        <w:ind w:left="0" w:firstLine="709"/>
      </w:pPr>
      <w:r>
        <w:t>Контроль за исполнением настоящего решения возложить на постоянную комиссию Совета городского округа город Уфа Республики Башкортостан по молодёжной политике и спорту.</w:t>
      </w:r>
    </w:p>
    <w:p w:rsidR="00020A2E" w:rsidRDefault="00020A2E" w:rsidP="00726EF4">
      <w:pPr>
        <w:ind w:firstLine="709"/>
      </w:pPr>
    </w:p>
    <w:p w:rsidR="00020A2E" w:rsidRDefault="00020A2E" w:rsidP="00020A2E"/>
    <w:p w:rsidR="00020A2E" w:rsidRDefault="00020A2E" w:rsidP="00020A2E"/>
    <w:p w:rsidR="00020A2E" w:rsidRDefault="00020A2E" w:rsidP="00020A2E">
      <w:r>
        <w:t>Председатель Совета</w:t>
      </w:r>
    </w:p>
    <w:p w:rsidR="00020A2E" w:rsidRDefault="00020A2E" w:rsidP="00020A2E">
      <w:r>
        <w:t>городского округа город Уфа</w:t>
      </w:r>
    </w:p>
    <w:p w:rsidR="00774929" w:rsidRDefault="00020A2E" w:rsidP="00652354"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3F2F12">
        <w:t xml:space="preserve">  М.</w:t>
      </w:r>
      <w:proofErr w:type="gramEnd"/>
      <w:r w:rsidR="003F2F12">
        <w:t xml:space="preserve"> Васимов</w:t>
      </w:r>
    </w:p>
    <w:sectPr w:rsidR="0077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172C"/>
    <w:multiLevelType w:val="hybridMultilevel"/>
    <w:tmpl w:val="528896A4"/>
    <w:lvl w:ilvl="0" w:tplc="C74E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A4FED"/>
    <w:multiLevelType w:val="hybridMultilevel"/>
    <w:tmpl w:val="6DE8E206"/>
    <w:lvl w:ilvl="0" w:tplc="2EB2C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F316A8"/>
    <w:multiLevelType w:val="hybridMultilevel"/>
    <w:tmpl w:val="5F664E9C"/>
    <w:lvl w:ilvl="0" w:tplc="1916D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7"/>
    <w:rsid w:val="00020A2E"/>
    <w:rsid w:val="000A1959"/>
    <w:rsid w:val="00101694"/>
    <w:rsid w:val="00164901"/>
    <w:rsid w:val="00230708"/>
    <w:rsid w:val="0029579F"/>
    <w:rsid w:val="002F3B5C"/>
    <w:rsid w:val="003527F3"/>
    <w:rsid w:val="003535C1"/>
    <w:rsid w:val="00376549"/>
    <w:rsid w:val="003F2F12"/>
    <w:rsid w:val="0047770A"/>
    <w:rsid w:val="00482444"/>
    <w:rsid w:val="004E39EA"/>
    <w:rsid w:val="005A0988"/>
    <w:rsid w:val="005A56D5"/>
    <w:rsid w:val="005B0B2A"/>
    <w:rsid w:val="005E51B2"/>
    <w:rsid w:val="005F22BE"/>
    <w:rsid w:val="00652354"/>
    <w:rsid w:val="006C596B"/>
    <w:rsid w:val="007135D4"/>
    <w:rsid w:val="00726EF4"/>
    <w:rsid w:val="00774929"/>
    <w:rsid w:val="00787871"/>
    <w:rsid w:val="007C44CE"/>
    <w:rsid w:val="007C4FEC"/>
    <w:rsid w:val="008D713D"/>
    <w:rsid w:val="00940173"/>
    <w:rsid w:val="00950C13"/>
    <w:rsid w:val="009E37FA"/>
    <w:rsid w:val="00A3755B"/>
    <w:rsid w:val="00A70091"/>
    <w:rsid w:val="00AE1624"/>
    <w:rsid w:val="00B44611"/>
    <w:rsid w:val="00C120BA"/>
    <w:rsid w:val="00C91F09"/>
    <w:rsid w:val="00CC6BEC"/>
    <w:rsid w:val="00D102BC"/>
    <w:rsid w:val="00D137B2"/>
    <w:rsid w:val="00E17598"/>
    <w:rsid w:val="00E202AE"/>
    <w:rsid w:val="00F37616"/>
    <w:rsid w:val="00F44C37"/>
    <w:rsid w:val="00F74030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D75D-915D-4D5C-8454-F744701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F09"/>
    <w:pPr>
      <w:ind w:left="720"/>
      <w:contextualSpacing/>
    </w:pPr>
  </w:style>
  <w:style w:type="table" w:styleId="a6">
    <w:name w:val="Table Grid"/>
    <w:basedOn w:val="a1"/>
    <w:uiPriority w:val="59"/>
    <w:rsid w:val="0010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E6CA-6EF9-43BF-859B-1764DAA7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Проскурякова Галина Анатольевна</cp:lastModifiedBy>
  <cp:revision>35</cp:revision>
  <cp:lastPrinted>2023-04-25T10:46:00Z</cp:lastPrinted>
  <dcterms:created xsi:type="dcterms:W3CDTF">2017-11-24T04:50:00Z</dcterms:created>
  <dcterms:modified xsi:type="dcterms:W3CDTF">2023-04-26T10:06:00Z</dcterms:modified>
</cp:coreProperties>
</file>