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2D" w:rsidRPr="003B643F" w:rsidRDefault="0098262D" w:rsidP="001C16D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B64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1C16DC" w:rsidRPr="003B64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22 марта 2023 года №</w:t>
      </w:r>
      <w:r w:rsidR="00F812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25/22</w:t>
      </w:r>
      <w:bookmarkStart w:id="0" w:name="_GoBack"/>
      <w:bookmarkEnd w:id="0"/>
    </w:p>
    <w:p w:rsidR="0098262D" w:rsidRPr="0094580B" w:rsidRDefault="0098262D" w:rsidP="001C16D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94580B" w:rsidRDefault="0098262D" w:rsidP="001C16D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34B2" w:rsidRPr="0094580B" w:rsidRDefault="005334B2" w:rsidP="001C16D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C16DC" w:rsidRPr="0094580B" w:rsidRDefault="001C16DC" w:rsidP="001C16D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C16DC" w:rsidRPr="0094580B" w:rsidRDefault="001C16DC" w:rsidP="001C16D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C16DC" w:rsidRPr="0094580B" w:rsidRDefault="001C16DC" w:rsidP="001C16D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C16DC" w:rsidRPr="0094580B" w:rsidRDefault="001C16DC" w:rsidP="001C16D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C16DC" w:rsidRPr="0094580B" w:rsidRDefault="001C16DC" w:rsidP="001C16DC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94580B" w:rsidRDefault="001E7176" w:rsidP="001C16D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580B">
        <w:rPr>
          <w:b/>
          <w:color w:val="000000" w:themeColor="text1"/>
          <w:sz w:val="28"/>
          <w:szCs w:val="28"/>
        </w:rPr>
        <w:t>О внесении изменения</w:t>
      </w:r>
      <w:r w:rsidR="00966848" w:rsidRPr="0094580B">
        <w:rPr>
          <w:b/>
          <w:color w:val="000000" w:themeColor="text1"/>
          <w:sz w:val="28"/>
          <w:szCs w:val="28"/>
        </w:rPr>
        <w:t xml:space="preserve"> в Положение об Администрации </w:t>
      </w:r>
      <w:r w:rsidR="003F19C0" w:rsidRPr="0094580B">
        <w:rPr>
          <w:b/>
          <w:color w:val="000000" w:themeColor="text1"/>
          <w:sz w:val="28"/>
          <w:szCs w:val="28"/>
        </w:rPr>
        <w:t>Калининского</w:t>
      </w:r>
      <w:r w:rsidR="00966848" w:rsidRPr="0094580B">
        <w:rPr>
          <w:b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</w:p>
    <w:p w:rsidR="00CD4B99" w:rsidRPr="0094580B" w:rsidRDefault="00CD4B99" w:rsidP="00D36729">
      <w:pPr>
        <w:contextualSpacing/>
        <w:jc w:val="both"/>
        <w:rPr>
          <w:color w:val="000000" w:themeColor="text1"/>
          <w:sz w:val="28"/>
          <w:szCs w:val="28"/>
        </w:rPr>
      </w:pPr>
    </w:p>
    <w:p w:rsidR="0098262D" w:rsidRPr="0094580B" w:rsidRDefault="0098262D" w:rsidP="001C16D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334B2" w:rsidRPr="0094580B" w:rsidRDefault="005334B2" w:rsidP="001C16D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87B9B" w:rsidRPr="0094580B" w:rsidRDefault="00787B9B" w:rsidP="001C16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4580B">
        <w:rPr>
          <w:color w:val="000000" w:themeColor="text1"/>
          <w:sz w:val="28"/>
          <w:szCs w:val="28"/>
        </w:rPr>
        <w:t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94580B">
        <w:rPr>
          <w:rFonts w:eastAsiaTheme="minorHAnsi"/>
          <w:sz w:val="28"/>
          <w:szCs w:val="28"/>
          <w:lang w:eastAsia="en-US"/>
        </w:rPr>
        <w:t xml:space="preserve">, </w:t>
      </w:r>
      <w:r w:rsidRPr="0094580B">
        <w:rPr>
          <w:rFonts w:eastAsiaTheme="minorHAnsi"/>
          <w:color w:val="000000" w:themeColor="text1"/>
          <w:sz w:val="28"/>
          <w:szCs w:val="28"/>
          <w:lang w:eastAsia="en-US"/>
        </w:rPr>
        <w:t>Уставом городского округа го</w:t>
      </w:r>
      <w:r w:rsidR="00D36729" w:rsidRPr="0094580B">
        <w:rPr>
          <w:rFonts w:eastAsiaTheme="minorHAnsi"/>
          <w:color w:val="000000" w:themeColor="text1"/>
          <w:sz w:val="28"/>
          <w:szCs w:val="28"/>
          <w:lang w:eastAsia="en-US"/>
        </w:rPr>
        <w:t>род Уфа Республики Башкортостан</w:t>
      </w:r>
      <w:r w:rsidRPr="009458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4580B">
        <w:rPr>
          <w:color w:val="000000" w:themeColor="text1"/>
          <w:sz w:val="28"/>
          <w:szCs w:val="28"/>
        </w:rPr>
        <w:t xml:space="preserve">Совет городского </w:t>
      </w:r>
      <w:r w:rsidRPr="0094580B">
        <w:rPr>
          <w:sz w:val="28"/>
          <w:szCs w:val="28"/>
        </w:rPr>
        <w:t xml:space="preserve">округа город Уфа Республики Башкортостан </w:t>
      </w:r>
      <w:r w:rsidRPr="0094580B">
        <w:rPr>
          <w:b/>
          <w:sz w:val="28"/>
          <w:szCs w:val="28"/>
        </w:rPr>
        <w:t>р е ш и л:</w:t>
      </w:r>
    </w:p>
    <w:p w:rsidR="00787B9B" w:rsidRPr="0094580B" w:rsidRDefault="00787B9B" w:rsidP="001C16D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7176" w:rsidRPr="0094580B" w:rsidRDefault="001E7176" w:rsidP="00710FDB">
      <w:pPr>
        <w:pStyle w:val="a4"/>
        <w:numPr>
          <w:ilvl w:val="0"/>
          <w:numId w:val="3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580B">
        <w:rPr>
          <w:sz w:val="28"/>
          <w:szCs w:val="28"/>
        </w:rPr>
        <w:t>Признать утратившим сил</w:t>
      </w:r>
      <w:r w:rsidR="00AC59A2" w:rsidRPr="0094580B">
        <w:rPr>
          <w:sz w:val="28"/>
          <w:szCs w:val="28"/>
        </w:rPr>
        <w:t>у абзац второй подпункта 2.3.29 пункта 2.3</w:t>
      </w:r>
      <w:r w:rsidR="00F13197" w:rsidRPr="0094580B">
        <w:rPr>
          <w:sz w:val="28"/>
          <w:szCs w:val="28"/>
        </w:rPr>
        <w:t xml:space="preserve"> </w:t>
      </w:r>
      <w:r w:rsidR="00EA2545" w:rsidRPr="0094580B">
        <w:rPr>
          <w:sz w:val="28"/>
          <w:szCs w:val="28"/>
        </w:rPr>
        <w:t>Положения</w:t>
      </w:r>
      <w:hyperlink r:id="rId5" w:history="1"/>
      <w:r w:rsidR="00F13197" w:rsidRPr="0094580B">
        <w:rPr>
          <w:sz w:val="28"/>
          <w:szCs w:val="28"/>
        </w:rPr>
        <w:t xml:space="preserve"> об Администрации Калининского района городского округа город Уфа Респу</w:t>
      </w:r>
      <w:r w:rsidR="00D36729" w:rsidRPr="0094580B">
        <w:rPr>
          <w:sz w:val="28"/>
          <w:szCs w:val="28"/>
        </w:rPr>
        <w:t>блики Башкортостан, утверждё</w:t>
      </w:r>
      <w:r w:rsidR="00EA2545" w:rsidRPr="0094580B">
        <w:rPr>
          <w:sz w:val="28"/>
          <w:szCs w:val="28"/>
        </w:rPr>
        <w:t>нного</w:t>
      </w:r>
      <w:r w:rsidR="00F13197" w:rsidRPr="0094580B">
        <w:rPr>
          <w:sz w:val="28"/>
          <w:szCs w:val="28"/>
        </w:rPr>
        <w:t xml:space="preserve"> решением Совета городского округа город Уфа Республики Башкортостан от 21 ноября 2012 года № 11/6 </w:t>
      </w:r>
      <w:r w:rsidR="003274C7">
        <w:rPr>
          <w:sz w:val="28"/>
          <w:szCs w:val="28"/>
        </w:rPr>
        <w:t xml:space="preserve">                      </w:t>
      </w:r>
      <w:r w:rsidR="00F13197" w:rsidRPr="0094580B">
        <w:rPr>
          <w:sz w:val="28"/>
          <w:szCs w:val="28"/>
        </w:rPr>
        <w:t xml:space="preserve">(с изменениями от 18 декабря 2013 года № 26/30, от 26 февраля 2015 года </w:t>
      </w:r>
      <w:r w:rsidR="003274C7">
        <w:rPr>
          <w:sz w:val="28"/>
          <w:szCs w:val="28"/>
        </w:rPr>
        <w:t xml:space="preserve">                         </w:t>
      </w:r>
      <w:r w:rsidR="00F13197" w:rsidRPr="0094580B">
        <w:rPr>
          <w:sz w:val="28"/>
          <w:szCs w:val="28"/>
        </w:rPr>
        <w:t>№ 42/22, от 31 августа 2015 года № 49/8, от 29 марта 2016 года № 59/11, от</w:t>
      </w:r>
      <w:r w:rsidR="00710FDB" w:rsidRPr="0094580B">
        <w:rPr>
          <w:sz w:val="28"/>
          <w:szCs w:val="28"/>
        </w:rPr>
        <w:t xml:space="preserve"> </w:t>
      </w:r>
      <w:r w:rsidR="003274C7">
        <w:rPr>
          <w:sz w:val="28"/>
          <w:szCs w:val="28"/>
        </w:rPr>
        <w:t xml:space="preserve">                         </w:t>
      </w:r>
      <w:r w:rsidR="00F13197" w:rsidRPr="0094580B">
        <w:rPr>
          <w:sz w:val="28"/>
          <w:szCs w:val="28"/>
        </w:rPr>
        <w:t xml:space="preserve">30 мая 2018 года № 26/18, от 20 ноября 2019 года № 47/8, от 26 августа 2020 года </w:t>
      </w:r>
      <w:r w:rsidR="00710FDB" w:rsidRPr="0094580B">
        <w:rPr>
          <w:sz w:val="28"/>
          <w:szCs w:val="28"/>
        </w:rPr>
        <w:t xml:space="preserve">                    </w:t>
      </w:r>
      <w:r w:rsidR="00F13197" w:rsidRPr="0094580B">
        <w:rPr>
          <w:sz w:val="28"/>
          <w:szCs w:val="28"/>
        </w:rPr>
        <w:t>№ 64/10, от 13 октября 2021 года № 2/13</w:t>
      </w:r>
      <w:r w:rsidR="00787B9B" w:rsidRPr="0094580B">
        <w:rPr>
          <w:sz w:val="28"/>
          <w:szCs w:val="28"/>
        </w:rPr>
        <w:t>, от 29 июня 2022 года № 16/8</w:t>
      </w:r>
      <w:r w:rsidR="00EA2545" w:rsidRPr="0094580B">
        <w:rPr>
          <w:sz w:val="28"/>
          <w:szCs w:val="28"/>
        </w:rPr>
        <w:t>).</w:t>
      </w:r>
    </w:p>
    <w:p w:rsidR="00AC59A2" w:rsidRPr="0094580B" w:rsidRDefault="00AC59A2" w:rsidP="001C16DC">
      <w:pPr>
        <w:pStyle w:val="a4"/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30CA" w:rsidRPr="0094580B" w:rsidRDefault="00F330CA" w:rsidP="001C16DC">
      <w:pPr>
        <w:pStyle w:val="a4"/>
        <w:numPr>
          <w:ilvl w:val="0"/>
          <w:numId w:val="3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580B">
        <w:rPr>
          <w:rFonts w:eastAsiaTheme="minorHAnsi"/>
          <w:sz w:val="28"/>
          <w:szCs w:val="28"/>
          <w:lang w:eastAsia="en-US"/>
        </w:rPr>
        <w:t xml:space="preserve"> </w:t>
      </w:r>
      <w:r w:rsidR="00787B9B" w:rsidRPr="0094580B">
        <w:rPr>
          <w:rFonts w:eastAsiaTheme="minorHAnsi"/>
          <w:sz w:val="28"/>
          <w:szCs w:val="28"/>
          <w:lang w:eastAsia="en-US"/>
        </w:rPr>
        <w:t>Контроль за исполнением настоящего решения возложить на постоянную комиссию Совета городского округа город Уфа Республики Башкортостан по связям с общественностью, охране прав и свобод граждан, правовым вопросам.</w:t>
      </w:r>
    </w:p>
    <w:p w:rsidR="00213CD5" w:rsidRPr="0094580B" w:rsidRDefault="00213CD5" w:rsidP="001C16DC">
      <w:pPr>
        <w:ind w:firstLine="709"/>
        <w:jc w:val="both"/>
        <w:rPr>
          <w:sz w:val="28"/>
          <w:szCs w:val="28"/>
        </w:rPr>
      </w:pPr>
    </w:p>
    <w:p w:rsidR="00D36729" w:rsidRPr="0094580B" w:rsidRDefault="00D36729" w:rsidP="001C16DC">
      <w:pPr>
        <w:ind w:firstLine="709"/>
        <w:jc w:val="both"/>
        <w:rPr>
          <w:sz w:val="28"/>
          <w:szCs w:val="28"/>
        </w:rPr>
      </w:pPr>
    </w:p>
    <w:p w:rsidR="005334B2" w:rsidRPr="0094580B" w:rsidRDefault="005334B2" w:rsidP="001C16DC">
      <w:pPr>
        <w:ind w:firstLine="709"/>
        <w:rPr>
          <w:sz w:val="28"/>
          <w:szCs w:val="28"/>
        </w:rPr>
      </w:pPr>
    </w:p>
    <w:p w:rsidR="001C16DC" w:rsidRPr="0094580B" w:rsidRDefault="0098262D" w:rsidP="001C16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580B">
        <w:rPr>
          <w:rFonts w:ascii="Times New Roman" w:hAnsi="Times New Roman" w:cs="Times New Roman"/>
          <w:sz w:val="28"/>
          <w:szCs w:val="28"/>
        </w:rPr>
        <w:t>Председатель</w:t>
      </w:r>
      <w:r w:rsidR="001C16DC" w:rsidRPr="0094580B">
        <w:rPr>
          <w:rFonts w:ascii="Times New Roman" w:hAnsi="Times New Roman" w:cs="Times New Roman"/>
          <w:sz w:val="28"/>
          <w:szCs w:val="28"/>
        </w:rPr>
        <w:t xml:space="preserve"> </w:t>
      </w:r>
      <w:r w:rsidRPr="0094580B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F6880" w:rsidRPr="0094580B" w:rsidRDefault="0098262D" w:rsidP="001C16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58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6880" w:rsidRPr="0094580B">
        <w:rPr>
          <w:rFonts w:ascii="Times New Roman" w:hAnsi="Times New Roman" w:cs="Times New Roman"/>
          <w:sz w:val="28"/>
          <w:szCs w:val="28"/>
        </w:rPr>
        <w:t xml:space="preserve"> </w:t>
      </w:r>
      <w:r w:rsidRPr="0094580B">
        <w:rPr>
          <w:rFonts w:ascii="Times New Roman" w:hAnsi="Times New Roman" w:cs="Times New Roman"/>
          <w:sz w:val="28"/>
          <w:szCs w:val="28"/>
        </w:rPr>
        <w:t>г</w:t>
      </w:r>
      <w:r w:rsidR="008F6880" w:rsidRPr="0094580B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98262D" w:rsidRPr="0094580B" w:rsidRDefault="008F6880" w:rsidP="001C16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580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4580B">
        <w:rPr>
          <w:rFonts w:ascii="Times New Roman" w:hAnsi="Times New Roman" w:cs="Times New Roman"/>
          <w:sz w:val="28"/>
          <w:szCs w:val="28"/>
        </w:rPr>
        <w:tab/>
      </w:r>
      <w:r w:rsidRPr="0094580B">
        <w:rPr>
          <w:rFonts w:ascii="Times New Roman" w:hAnsi="Times New Roman" w:cs="Times New Roman"/>
          <w:sz w:val="28"/>
          <w:szCs w:val="28"/>
        </w:rPr>
        <w:tab/>
      </w:r>
      <w:r w:rsidRPr="0094580B">
        <w:rPr>
          <w:rFonts w:ascii="Times New Roman" w:hAnsi="Times New Roman" w:cs="Times New Roman"/>
          <w:sz w:val="28"/>
          <w:szCs w:val="28"/>
        </w:rPr>
        <w:tab/>
      </w:r>
      <w:r w:rsidRPr="0094580B">
        <w:rPr>
          <w:rFonts w:ascii="Times New Roman" w:hAnsi="Times New Roman" w:cs="Times New Roman"/>
          <w:sz w:val="28"/>
          <w:szCs w:val="28"/>
        </w:rPr>
        <w:tab/>
      </w:r>
      <w:r w:rsidRPr="0094580B">
        <w:rPr>
          <w:rFonts w:ascii="Times New Roman" w:hAnsi="Times New Roman" w:cs="Times New Roman"/>
          <w:sz w:val="28"/>
          <w:szCs w:val="28"/>
        </w:rPr>
        <w:tab/>
      </w:r>
      <w:r w:rsidRPr="0094580B">
        <w:rPr>
          <w:rFonts w:ascii="Times New Roman" w:hAnsi="Times New Roman" w:cs="Times New Roman"/>
          <w:sz w:val="28"/>
          <w:szCs w:val="28"/>
        </w:rPr>
        <w:tab/>
      </w:r>
      <w:r w:rsidR="00721780" w:rsidRPr="0094580B">
        <w:rPr>
          <w:rFonts w:ascii="Times New Roman" w:hAnsi="Times New Roman" w:cs="Times New Roman"/>
          <w:sz w:val="28"/>
          <w:szCs w:val="28"/>
        </w:rPr>
        <w:t xml:space="preserve">      </w:t>
      </w:r>
      <w:r w:rsidR="001C16DC" w:rsidRPr="0094580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1780" w:rsidRPr="0094580B">
        <w:rPr>
          <w:rFonts w:ascii="Times New Roman" w:hAnsi="Times New Roman" w:cs="Times New Roman"/>
          <w:sz w:val="28"/>
          <w:szCs w:val="28"/>
        </w:rPr>
        <w:t xml:space="preserve">  </w:t>
      </w:r>
      <w:r w:rsidR="00FF53D6" w:rsidRPr="0094580B">
        <w:rPr>
          <w:rFonts w:ascii="Times New Roman" w:hAnsi="Times New Roman" w:cs="Times New Roman"/>
          <w:sz w:val="28"/>
          <w:szCs w:val="28"/>
        </w:rPr>
        <w:t>М</w:t>
      </w:r>
      <w:r w:rsidR="001C16DC" w:rsidRPr="0094580B">
        <w:rPr>
          <w:rFonts w:ascii="Times New Roman" w:hAnsi="Times New Roman" w:cs="Times New Roman"/>
          <w:sz w:val="28"/>
          <w:szCs w:val="28"/>
        </w:rPr>
        <w:t xml:space="preserve">. </w:t>
      </w:r>
      <w:r w:rsidR="00721780" w:rsidRPr="0094580B">
        <w:rPr>
          <w:rFonts w:ascii="Times New Roman" w:hAnsi="Times New Roman" w:cs="Times New Roman"/>
          <w:sz w:val="28"/>
          <w:szCs w:val="28"/>
        </w:rPr>
        <w:t>Васимов</w:t>
      </w:r>
    </w:p>
    <w:p w:rsidR="0098262D" w:rsidRPr="0094580B" w:rsidRDefault="0098262D" w:rsidP="001C16DC">
      <w:pPr>
        <w:ind w:firstLine="709"/>
        <w:rPr>
          <w:sz w:val="28"/>
          <w:szCs w:val="28"/>
        </w:rPr>
      </w:pPr>
    </w:p>
    <w:sectPr w:rsidR="0098262D" w:rsidRPr="0094580B" w:rsidSect="001C16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0365D2"/>
    <w:multiLevelType w:val="hybridMultilevel"/>
    <w:tmpl w:val="C80E34FC"/>
    <w:lvl w:ilvl="0" w:tplc="227AEC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2D66D9"/>
    <w:multiLevelType w:val="hybridMultilevel"/>
    <w:tmpl w:val="A86CC842"/>
    <w:lvl w:ilvl="0" w:tplc="A61C273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2A5A8E"/>
    <w:multiLevelType w:val="hybridMultilevel"/>
    <w:tmpl w:val="3F40D27C"/>
    <w:lvl w:ilvl="0" w:tplc="86C82D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144CF"/>
    <w:rsid w:val="0004508B"/>
    <w:rsid w:val="000959F7"/>
    <w:rsid w:val="000A0399"/>
    <w:rsid w:val="000D10B1"/>
    <w:rsid w:val="001A5001"/>
    <w:rsid w:val="001B7ADC"/>
    <w:rsid w:val="001C1649"/>
    <w:rsid w:val="001C16DC"/>
    <w:rsid w:val="001E0A1E"/>
    <w:rsid w:val="001E7176"/>
    <w:rsid w:val="00213CD5"/>
    <w:rsid w:val="00244876"/>
    <w:rsid w:val="00266C30"/>
    <w:rsid w:val="00273B65"/>
    <w:rsid w:val="002F74E6"/>
    <w:rsid w:val="00307A0D"/>
    <w:rsid w:val="003235C9"/>
    <w:rsid w:val="003274C7"/>
    <w:rsid w:val="00367E26"/>
    <w:rsid w:val="003B643F"/>
    <w:rsid w:val="003F19C0"/>
    <w:rsid w:val="00470EED"/>
    <w:rsid w:val="00472A67"/>
    <w:rsid w:val="004C1FC8"/>
    <w:rsid w:val="004D7184"/>
    <w:rsid w:val="004F4EA7"/>
    <w:rsid w:val="00504D7C"/>
    <w:rsid w:val="005214D0"/>
    <w:rsid w:val="00524417"/>
    <w:rsid w:val="005334B2"/>
    <w:rsid w:val="00536084"/>
    <w:rsid w:val="005427EB"/>
    <w:rsid w:val="0054464A"/>
    <w:rsid w:val="005539D3"/>
    <w:rsid w:val="005655CA"/>
    <w:rsid w:val="00575EEA"/>
    <w:rsid w:val="00584C23"/>
    <w:rsid w:val="005A09E0"/>
    <w:rsid w:val="005C1291"/>
    <w:rsid w:val="005E0326"/>
    <w:rsid w:val="00632EAC"/>
    <w:rsid w:val="0063349E"/>
    <w:rsid w:val="006714F5"/>
    <w:rsid w:val="006B1345"/>
    <w:rsid w:val="006C7376"/>
    <w:rsid w:val="006E58F7"/>
    <w:rsid w:val="006F125D"/>
    <w:rsid w:val="006F297C"/>
    <w:rsid w:val="006F74D5"/>
    <w:rsid w:val="00702CF0"/>
    <w:rsid w:val="00710FDB"/>
    <w:rsid w:val="0071350E"/>
    <w:rsid w:val="007204C3"/>
    <w:rsid w:val="00721780"/>
    <w:rsid w:val="0073593B"/>
    <w:rsid w:val="00745766"/>
    <w:rsid w:val="00761715"/>
    <w:rsid w:val="007749C3"/>
    <w:rsid w:val="00787B9B"/>
    <w:rsid w:val="007A1061"/>
    <w:rsid w:val="007A4EF4"/>
    <w:rsid w:val="007D506F"/>
    <w:rsid w:val="007E5593"/>
    <w:rsid w:val="00802C80"/>
    <w:rsid w:val="008155F9"/>
    <w:rsid w:val="00816895"/>
    <w:rsid w:val="00835182"/>
    <w:rsid w:val="00841CDA"/>
    <w:rsid w:val="008651E1"/>
    <w:rsid w:val="008808DE"/>
    <w:rsid w:val="008C18F0"/>
    <w:rsid w:val="008C580B"/>
    <w:rsid w:val="008F6880"/>
    <w:rsid w:val="009069CC"/>
    <w:rsid w:val="00926ED5"/>
    <w:rsid w:val="0094580B"/>
    <w:rsid w:val="00966848"/>
    <w:rsid w:val="009747E5"/>
    <w:rsid w:val="00981C6A"/>
    <w:rsid w:val="0098262D"/>
    <w:rsid w:val="009A2481"/>
    <w:rsid w:val="009B5D4C"/>
    <w:rsid w:val="009D2954"/>
    <w:rsid w:val="009E1D62"/>
    <w:rsid w:val="00A01C5C"/>
    <w:rsid w:val="00A02DB4"/>
    <w:rsid w:val="00A0677C"/>
    <w:rsid w:val="00A3407F"/>
    <w:rsid w:val="00A46001"/>
    <w:rsid w:val="00AA1F84"/>
    <w:rsid w:val="00AB4D5D"/>
    <w:rsid w:val="00AC59A2"/>
    <w:rsid w:val="00AE4C81"/>
    <w:rsid w:val="00B325FF"/>
    <w:rsid w:val="00B5256F"/>
    <w:rsid w:val="00B85CE0"/>
    <w:rsid w:val="00BB410F"/>
    <w:rsid w:val="00BC3F4F"/>
    <w:rsid w:val="00BF6ED9"/>
    <w:rsid w:val="00C01043"/>
    <w:rsid w:val="00C02040"/>
    <w:rsid w:val="00C07BED"/>
    <w:rsid w:val="00C13B2C"/>
    <w:rsid w:val="00C16871"/>
    <w:rsid w:val="00C357A9"/>
    <w:rsid w:val="00C361D2"/>
    <w:rsid w:val="00C46048"/>
    <w:rsid w:val="00C4645D"/>
    <w:rsid w:val="00C858E3"/>
    <w:rsid w:val="00C920CF"/>
    <w:rsid w:val="00C94CAB"/>
    <w:rsid w:val="00CC71EB"/>
    <w:rsid w:val="00CD4B99"/>
    <w:rsid w:val="00CE0AE7"/>
    <w:rsid w:val="00CF26FB"/>
    <w:rsid w:val="00CF3DF2"/>
    <w:rsid w:val="00D13E95"/>
    <w:rsid w:val="00D36729"/>
    <w:rsid w:val="00D65329"/>
    <w:rsid w:val="00D91B92"/>
    <w:rsid w:val="00D92255"/>
    <w:rsid w:val="00DA045F"/>
    <w:rsid w:val="00DA6D3B"/>
    <w:rsid w:val="00DB74AB"/>
    <w:rsid w:val="00E40F2D"/>
    <w:rsid w:val="00E75036"/>
    <w:rsid w:val="00E83D2F"/>
    <w:rsid w:val="00E94A8B"/>
    <w:rsid w:val="00EA2545"/>
    <w:rsid w:val="00EE1D6B"/>
    <w:rsid w:val="00F07D14"/>
    <w:rsid w:val="00F13197"/>
    <w:rsid w:val="00F30252"/>
    <w:rsid w:val="00F330CA"/>
    <w:rsid w:val="00F54EBE"/>
    <w:rsid w:val="00F704D8"/>
    <w:rsid w:val="00F747B7"/>
    <w:rsid w:val="00F8126E"/>
    <w:rsid w:val="00FB7ECB"/>
    <w:rsid w:val="00FE2B67"/>
    <w:rsid w:val="00FF3AB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088C652133A23458E7561FC3FF437DF2FA60455DDF0F2268EE45BAA1EAD48D03F83DAFE304E4E2CCA345k66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Проскурякова Галина Анатольевна</cp:lastModifiedBy>
  <cp:revision>34</cp:revision>
  <cp:lastPrinted>2023-03-15T12:35:00Z</cp:lastPrinted>
  <dcterms:created xsi:type="dcterms:W3CDTF">2022-03-21T11:34:00Z</dcterms:created>
  <dcterms:modified xsi:type="dcterms:W3CDTF">2023-03-22T10:36:00Z</dcterms:modified>
</cp:coreProperties>
</file>